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3726D" w14:textId="77777777" w:rsidR="00C01141" w:rsidRPr="001C5C98" w:rsidRDefault="00C01141" w:rsidP="001C5C98">
      <w:pPr>
        <w:spacing w:line="276" w:lineRule="auto"/>
        <w:rPr>
          <w:rFonts w:cs="Times New Roman"/>
        </w:rPr>
      </w:pPr>
    </w:p>
    <w:p w14:paraId="2D552C42" w14:textId="77777777" w:rsidR="0039372C" w:rsidRPr="001C5C98" w:rsidRDefault="0039372C" w:rsidP="001C5C98">
      <w:pPr>
        <w:spacing w:line="276" w:lineRule="auto"/>
        <w:rPr>
          <w:rFonts w:cs="Times New Roman"/>
        </w:rPr>
      </w:pPr>
    </w:p>
    <w:p w14:paraId="378FA330" w14:textId="5CC85E3B" w:rsidR="00C01141" w:rsidRPr="002D0DAB" w:rsidRDefault="00646DDA" w:rsidP="001C5C98">
      <w:pPr>
        <w:spacing w:line="276" w:lineRule="auto"/>
        <w:jc w:val="center"/>
        <w:rPr>
          <w:rFonts w:cs="Times New Roman"/>
          <w:b/>
          <w:bCs/>
          <w:i/>
        </w:rPr>
      </w:pPr>
      <w:r w:rsidRPr="002D0DAB">
        <w:rPr>
          <w:rFonts w:cs="Times New Roman"/>
          <w:b/>
          <w:bCs/>
          <w:i/>
        </w:rPr>
        <w:t xml:space="preserve">Obrazloženje </w:t>
      </w:r>
    </w:p>
    <w:p w14:paraId="1C743FA8" w14:textId="77777777" w:rsidR="00753395" w:rsidRPr="002D0DAB" w:rsidRDefault="00753395" w:rsidP="001C5C98">
      <w:pPr>
        <w:spacing w:line="276" w:lineRule="auto"/>
        <w:jc w:val="both"/>
        <w:rPr>
          <w:rFonts w:cs="Times New Roman"/>
          <w:b/>
          <w:bCs/>
        </w:rPr>
      </w:pPr>
    </w:p>
    <w:p w14:paraId="32BAD3FE" w14:textId="0D37B230" w:rsidR="00C01141" w:rsidRPr="002D0DAB" w:rsidRDefault="00C01141" w:rsidP="001C5C98">
      <w:pPr>
        <w:spacing w:line="276" w:lineRule="auto"/>
        <w:ind w:firstLine="708"/>
        <w:jc w:val="both"/>
        <w:rPr>
          <w:rFonts w:cs="Times New Roman"/>
          <w:b/>
          <w:bCs/>
          <w:i/>
        </w:rPr>
      </w:pPr>
      <w:r w:rsidRPr="002D0DAB">
        <w:rPr>
          <w:rFonts w:cs="Times New Roman"/>
          <w:b/>
          <w:bCs/>
          <w:i/>
        </w:rPr>
        <w:t xml:space="preserve"> Proračuna Grada Valpova za </w:t>
      </w:r>
      <w:r w:rsidR="00427E0C">
        <w:rPr>
          <w:rFonts w:cs="Times New Roman"/>
          <w:b/>
          <w:bCs/>
          <w:i/>
        </w:rPr>
        <w:t>2025</w:t>
      </w:r>
      <w:r w:rsidRPr="002D0DAB">
        <w:rPr>
          <w:rFonts w:cs="Times New Roman"/>
          <w:b/>
          <w:bCs/>
          <w:i/>
        </w:rPr>
        <w:t xml:space="preserve">. godinu </w:t>
      </w:r>
      <w:r w:rsidR="00E24A8D">
        <w:rPr>
          <w:rFonts w:cs="Times New Roman"/>
          <w:b/>
          <w:bCs/>
          <w:i/>
        </w:rPr>
        <w:t>s</w:t>
      </w:r>
      <w:r w:rsidRPr="002D0DAB">
        <w:rPr>
          <w:rFonts w:cs="Times New Roman"/>
          <w:b/>
          <w:bCs/>
          <w:i/>
        </w:rPr>
        <w:t xml:space="preserve"> projekcij</w:t>
      </w:r>
      <w:r w:rsidR="00646DDA" w:rsidRPr="002D0DAB">
        <w:rPr>
          <w:rFonts w:cs="Times New Roman"/>
          <w:b/>
          <w:bCs/>
          <w:i/>
        </w:rPr>
        <w:t>a</w:t>
      </w:r>
      <w:r w:rsidR="00E24A8D">
        <w:rPr>
          <w:rFonts w:cs="Times New Roman"/>
          <w:b/>
          <w:bCs/>
          <w:i/>
        </w:rPr>
        <w:t>ma</w:t>
      </w:r>
      <w:r w:rsidRPr="002D0DAB">
        <w:rPr>
          <w:rFonts w:cs="Times New Roman"/>
          <w:b/>
          <w:bCs/>
          <w:i/>
        </w:rPr>
        <w:t xml:space="preserve"> za</w:t>
      </w:r>
      <w:r w:rsidR="00B36583" w:rsidRPr="002D0DAB">
        <w:rPr>
          <w:rFonts w:cs="Times New Roman"/>
          <w:b/>
          <w:bCs/>
          <w:i/>
        </w:rPr>
        <w:t xml:space="preserve"> </w:t>
      </w:r>
      <w:r w:rsidR="00427E0C">
        <w:rPr>
          <w:rFonts w:cs="Times New Roman"/>
          <w:b/>
          <w:bCs/>
          <w:i/>
        </w:rPr>
        <w:t>2026</w:t>
      </w:r>
      <w:r w:rsidRPr="002D0DAB">
        <w:rPr>
          <w:rFonts w:cs="Times New Roman"/>
          <w:b/>
          <w:bCs/>
          <w:i/>
        </w:rPr>
        <w:t xml:space="preserve">. i </w:t>
      </w:r>
      <w:r w:rsidR="00427E0C">
        <w:rPr>
          <w:rFonts w:cs="Times New Roman"/>
          <w:b/>
          <w:bCs/>
          <w:i/>
        </w:rPr>
        <w:t>2027</w:t>
      </w:r>
      <w:r w:rsidRPr="002D0DAB">
        <w:rPr>
          <w:rFonts w:cs="Times New Roman"/>
          <w:b/>
          <w:bCs/>
          <w:i/>
        </w:rPr>
        <w:t>. godinu,</w:t>
      </w:r>
    </w:p>
    <w:p w14:paraId="44638772" w14:textId="77777777" w:rsidR="00C01141" w:rsidRPr="001C5C98" w:rsidRDefault="00C01141" w:rsidP="001C5C98">
      <w:pPr>
        <w:spacing w:line="276" w:lineRule="auto"/>
        <w:ind w:firstLine="708"/>
        <w:jc w:val="both"/>
        <w:rPr>
          <w:rFonts w:cs="Times New Roman"/>
          <w:i/>
        </w:rPr>
      </w:pPr>
      <w:r w:rsidRPr="001C5C98">
        <w:rPr>
          <w:rFonts w:cs="Times New Roman"/>
          <w:i/>
        </w:rPr>
        <w:t xml:space="preserve"> </w:t>
      </w:r>
    </w:p>
    <w:p w14:paraId="67B91EDB" w14:textId="77777777" w:rsidR="00097824" w:rsidRPr="001C5C98" w:rsidRDefault="00097824" w:rsidP="001C5C98">
      <w:pPr>
        <w:spacing w:line="276" w:lineRule="auto"/>
        <w:jc w:val="both"/>
        <w:rPr>
          <w:rFonts w:cs="Times New Roman"/>
        </w:rPr>
      </w:pPr>
    </w:p>
    <w:p w14:paraId="395007E4" w14:textId="4AB39DCA" w:rsidR="00AC3D31" w:rsidRPr="001C5C98" w:rsidRDefault="00097824" w:rsidP="001C5C98">
      <w:pPr>
        <w:spacing w:line="276" w:lineRule="auto"/>
        <w:jc w:val="both"/>
        <w:rPr>
          <w:rFonts w:cs="Times New Roman"/>
          <w:b/>
          <w:bCs/>
        </w:rPr>
      </w:pPr>
      <w:r w:rsidRPr="001C5C98">
        <w:rPr>
          <w:rFonts w:cs="Times New Roman"/>
          <w:b/>
          <w:bCs/>
        </w:rPr>
        <w:t xml:space="preserve">UVOD </w:t>
      </w:r>
    </w:p>
    <w:p w14:paraId="60B63F9F" w14:textId="77777777" w:rsidR="00097824" w:rsidRPr="001C5C98" w:rsidRDefault="00097824" w:rsidP="001C5C98">
      <w:pPr>
        <w:spacing w:line="276" w:lineRule="auto"/>
        <w:jc w:val="both"/>
        <w:rPr>
          <w:rFonts w:cs="Times New Roman"/>
        </w:rPr>
      </w:pPr>
    </w:p>
    <w:p w14:paraId="42F04F03" w14:textId="34B97DE9" w:rsidR="005E7D56" w:rsidRPr="001C5C98" w:rsidRDefault="00C01141" w:rsidP="001C5C98">
      <w:pPr>
        <w:spacing w:line="276" w:lineRule="auto"/>
        <w:ind w:firstLine="708"/>
        <w:jc w:val="both"/>
        <w:rPr>
          <w:rFonts w:cs="Times New Roman"/>
        </w:rPr>
      </w:pPr>
      <w:r w:rsidRPr="001C5C98">
        <w:rPr>
          <w:rFonts w:cs="Times New Roman"/>
        </w:rPr>
        <w:t xml:space="preserve">Proračun Grada Valpova za </w:t>
      </w:r>
      <w:r w:rsidR="00427E0C">
        <w:rPr>
          <w:rFonts w:cs="Times New Roman"/>
        </w:rPr>
        <w:t>2025</w:t>
      </w:r>
      <w:r w:rsidRPr="001C5C98">
        <w:rPr>
          <w:rFonts w:cs="Times New Roman"/>
        </w:rPr>
        <w:t xml:space="preserve">. godinu i projekcije za </w:t>
      </w:r>
      <w:r w:rsidR="00427E0C">
        <w:rPr>
          <w:rFonts w:cs="Times New Roman"/>
        </w:rPr>
        <w:t>2026</w:t>
      </w:r>
      <w:r w:rsidRPr="001C5C98">
        <w:rPr>
          <w:rFonts w:cs="Times New Roman"/>
        </w:rPr>
        <w:t xml:space="preserve">. i </w:t>
      </w:r>
      <w:r w:rsidR="00427E0C">
        <w:rPr>
          <w:rFonts w:cs="Times New Roman"/>
        </w:rPr>
        <w:t>2027</w:t>
      </w:r>
      <w:r w:rsidRPr="001C5C98">
        <w:rPr>
          <w:rFonts w:cs="Times New Roman"/>
        </w:rPr>
        <w:t xml:space="preserve">. godinu izrađeni su </w:t>
      </w:r>
      <w:r w:rsidR="00810A6C" w:rsidRPr="001C5C98">
        <w:rPr>
          <w:rFonts w:cs="Times New Roman"/>
        </w:rPr>
        <w:t xml:space="preserve">u skladu sa Zakonom o proračunu </w:t>
      </w:r>
      <w:r w:rsidR="00810A6C" w:rsidRPr="001C5C98">
        <w:rPr>
          <w:rFonts w:cs="Times New Roman"/>
          <w:i/>
        </w:rPr>
        <w:t xml:space="preserve">("Narodne novine" br. </w:t>
      </w:r>
      <w:r w:rsidR="00646DDA" w:rsidRPr="001C5C98">
        <w:rPr>
          <w:rFonts w:cs="Times New Roman"/>
          <w:i/>
        </w:rPr>
        <w:t>NN 144/21</w:t>
      </w:r>
      <w:r w:rsidR="00810A6C" w:rsidRPr="001C5C98">
        <w:rPr>
          <w:rFonts w:cs="Times New Roman"/>
          <w:i/>
        </w:rPr>
        <w:t>.</w:t>
      </w:r>
      <w:r w:rsidR="00810A6C" w:rsidRPr="001C5C98">
        <w:rPr>
          <w:rFonts w:cs="Times New Roman"/>
        </w:rPr>
        <w:t>)</w:t>
      </w:r>
      <w:r w:rsidR="00221FC9" w:rsidRPr="001C5C98">
        <w:rPr>
          <w:rFonts w:cs="Times New Roman"/>
        </w:rPr>
        <w:t>.</w:t>
      </w:r>
    </w:p>
    <w:p w14:paraId="1813EBC7" w14:textId="3B05C9B0" w:rsidR="005E7D56" w:rsidRPr="001C5C98" w:rsidRDefault="005E7D56" w:rsidP="001C5C98">
      <w:pPr>
        <w:spacing w:line="276" w:lineRule="auto"/>
        <w:jc w:val="both"/>
        <w:rPr>
          <w:rFonts w:cs="Times New Roman"/>
        </w:rPr>
      </w:pPr>
      <w:r w:rsidRPr="001C5C98">
        <w:rPr>
          <w:rFonts w:cs="Times New Roman"/>
        </w:rPr>
        <w:tab/>
      </w:r>
      <w:r w:rsidR="00DA2CA0" w:rsidRPr="001C5C98">
        <w:rPr>
          <w:rFonts w:cs="Times New Roman"/>
        </w:rPr>
        <w:t>Ministarstvo financija RH dostavilo</w:t>
      </w:r>
      <w:r w:rsidR="00E25C2E" w:rsidRPr="001C5C98">
        <w:rPr>
          <w:rFonts w:cs="Times New Roman"/>
        </w:rPr>
        <w:t xml:space="preserve"> je</w:t>
      </w:r>
      <w:r w:rsidR="00DA2CA0" w:rsidRPr="001C5C98">
        <w:rPr>
          <w:rFonts w:cs="Times New Roman"/>
        </w:rPr>
        <w:t xml:space="preserve"> </w:t>
      </w:r>
      <w:r w:rsidRPr="001C5C98">
        <w:rPr>
          <w:rFonts w:cs="Times New Roman"/>
        </w:rPr>
        <w:t>Upute za izradu proračuna</w:t>
      </w:r>
      <w:r w:rsidR="00DA2CA0" w:rsidRPr="001C5C98">
        <w:rPr>
          <w:rFonts w:cs="Times New Roman"/>
        </w:rPr>
        <w:t xml:space="preserve"> jedinica lokalne i područne (regionalne) samouprave za </w:t>
      </w:r>
      <w:r w:rsidR="00B36583" w:rsidRPr="001C5C98">
        <w:rPr>
          <w:rFonts w:cs="Times New Roman"/>
        </w:rPr>
        <w:t xml:space="preserve">razdoblje </w:t>
      </w:r>
      <w:r w:rsidR="00427E0C">
        <w:rPr>
          <w:rFonts w:cs="Times New Roman"/>
        </w:rPr>
        <w:t>2025</w:t>
      </w:r>
      <w:r w:rsidR="00DA2CA0" w:rsidRPr="001C5C98">
        <w:rPr>
          <w:rFonts w:cs="Times New Roman"/>
        </w:rPr>
        <w:t>.-</w:t>
      </w:r>
      <w:r w:rsidR="00427E0C">
        <w:rPr>
          <w:rFonts w:cs="Times New Roman"/>
        </w:rPr>
        <w:t>2027</w:t>
      </w:r>
      <w:r w:rsidR="00DA2CA0" w:rsidRPr="001C5C98">
        <w:rPr>
          <w:rFonts w:cs="Times New Roman"/>
        </w:rPr>
        <w:t>.</w:t>
      </w:r>
      <w:r w:rsidR="00C07609" w:rsidRPr="001C5C98">
        <w:rPr>
          <w:rFonts w:cs="Times New Roman"/>
        </w:rPr>
        <w:t>,</w:t>
      </w:r>
      <w:r w:rsidRPr="001C5C98">
        <w:rPr>
          <w:rFonts w:cs="Times New Roman"/>
        </w:rPr>
        <w:t xml:space="preserve"> </w:t>
      </w:r>
      <w:r w:rsidR="00DA2CA0" w:rsidRPr="001C5C98">
        <w:rPr>
          <w:rFonts w:cs="Times New Roman"/>
        </w:rPr>
        <w:t xml:space="preserve">te </w:t>
      </w:r>
      <w:r w:rsidR="007F015D" w:rsidRPr="001C5C98">
        <w:rPr>
          <w:rFonts w:cs="Times New Roman"/>
        </w:rPr>
        <w:t>j</w:t>
      </w:r>
      <w:r w:rsidR="00DA2CA0" w:rsidRPr="001C5C98">
        <w:rPr>
          <w:rFonts w:cs="Times New Roman"/>
        </w:rPr>
        <w:t xml:space="preserve">e Proračun za iduće razdoblje koncipiran na temelju </w:t>
      </w:r>
      <w:r w:rsidR="00E25C2E" w:rsidRPr="001C5C98">
        <w:rPr>
          <w:rFonts w:cs="Times New Roman"/>
        </w:rPr>
        <w:t>istih</w:t>
      </w:r>
      <w:r w:rsidR="00DA2CA0" w:rsidRPr="001C5C98">
        <w:rPr>
          <w:rFonts w:cs="Times New Roman"/>
        </w:rPr>
        <w:t>.</w:t>
      </w:r>
    </w:p>
    <w:p w14:paraId="1D07569E" w14:textId="67F5F693" w:rsidR="00221FC9" w:rsidRPr="001C5C98" w:rsidRDefault="00221FC9" w:rsidP="001C5C98">
      <w:pPr>
        <w:spacing w:line="276" w:lineRule="auto"/>
        <w:ind w:firstLine="708"/>
        <w:jc w:val="both"/>
        <w:rPr>
          <w:rFonts w:cs="Times New Roman"/>
        </w:rPr>
      </w:pPr>
      <w:r w:rsidRPr="001C5C98">
        <w:rPr>
          <w:rFonts w:cs="Times New Roman"/>
        </w:rPr>
        <w:t xml:space="preserve">Metodologija za izradu proračuna jedinica lokalne i područne (regionalne) samouprave propisana je Zakonom o proračunu i podzakonskim aktima kojima se regulira provedba navedenoga Zakona. </w:t>
      </w:r>
    </w:p>
    <w:p w14:paraId="0F907CF1" w14:textId="775888B4" w:rsidR="00D122A7" w:rsidRPr="001C5C98" w:rsidRDefault="00221FC9" w:rsidP="001C5C98">
      <w:pPr>
        <w:spacing w:line="276" w:lineRule="auto"/>
        <w:ind w:firstLine="708"/>
        <w:jc w:val="both"/>
        <w:rPr>
          <w:rFonts w:cs="Times New Roman"/>
        </w:rPr>
      </w:pPr>
      <w:r w:rsidRPr="001C5C98">
        <w:rPr>
          <w:rFonts w:cs="Times New Roman"/>
        </w:rPr>
        <w:t xml:space="preserve">Sukladno Uputama Ministarsva financija RH </w:t>
      </w:r>
      <w:r w:rsidR="00D122A7" w:rsidRPr="001C5C98">
        <w:rPr>
          <w:rFonts w:cs="Times New Roman"/>
        </w:rPr>
        <w:t xml:space="preserve">Proračun Grada Valpova sastoji se od Općeg i Posebnog dijela, te </w:t>
      </w:r>
      <w:r w:rsidRPr="001C5C98">
        <w:rPr>
          <w:rFonts w:cs="Times New Roman"/>
        </w:rPr>
        <w:t>Obrazloženja proračuna</w:t>
      </w:r>
      <w:r w:rsidR="00D122A7" w:rsidRPr="001C5C98">
        <w:rPr>
          <w:rFonts w:cs="Times New Roman"/>
        </w:rPr>
        <w:t>.</w:t>
      </w:r>
    </w:p>
    <w:p w14:paraId="490657BE" w14:textId="77777777" w:rsidR="00221FC9" w:rsidRPr="001C5C98" w:rsidRDefault="00D122A7" w:rsidP="001C5C98">
      <w:pPr>
        <w:spacing w:line="276" w:lineRule="auto"/>
        <w:ind w:firstLine="708"/>
        <w:jc w:val="both"/>
        <w:rPr>
          <w:rFonts w:cs="Times New Roman"/>
        </w:rPr>
      </w:pPr>
      <w:r w:rsidRPr="001C5C98">
        <w:rPr>
          <w:rFonts w:cs="Times New Roman"/>
        </w:rPr>
        <w:t xml:space="preserve">Opći dio Proračuna sastoji se od </w:t>
      </w:r>
      <w:r w:rsidR="00221FC9" w:rsidRPr="001C5C98">
        <w:rPr>
          <w:rFonts w:cs="Times New Roman"/>
        </w:rPr>
        <w:t>Sažetka Računa prihoda i rashoda, Sažetka Računa financiranja, Računa prihoda i rashoda, Računa financiranja, Prenesenog viška ili preneseni manjak prihoda nad rashodima te Višegodišnjeg plana uravnoteženja.</w:t>
      </w:r>
    </w:p>
    <w:p w14:paraId="24B0117D" w14:textId="5E264B5A" w:rsidR="00D122A7" w:rsidRPr="001C5C98" w:rsidRDefault="00221FC9" w:rsidP="001C5C98">
      <w:pPr>
        <w:spacing w:line="276" w:lineRule="auto"/>
        <w:ind w:firstLine="708"/>
        <w:jc w:val="both"/>
        <w:rPr>
          <w:rFonts w:cs="Times New Roman"/>
        </w:rPr>
      </w:pPr>
      <w:r w:rsidRPr="001C5C98">
        <w:rPr>
          <w:rFonts w:cs="Times New Roman"/>
        </w:rPr>
        <w:t>Sažetak Računa prihoda i rashoda sastoji se od ukupnih prihoda poslovanja i prihoda od prodaje nefinancijske imovine te ukupnih rashoda poslovanja i rashoda za nabavu nefinancijske imovine. Sažetak Računa financiranja sastoji se od ukupnih primitaka od financijske imovine i zaduživanja i izdataka za financijsku imovinu i otplatu zajmova. Račun prihoda i rashoda sastoji se od ukupnih prihoda i rashoda iskazanih prema izvorima financiranja i ekonomskoj klasifikaciji na razini skupine</w:t>
      </w:r>
      <w:r w:rsidR="00147FEF">
        <w:rPr>
          <w:rFonts w:cs="Times New Roman"/>
        </w:rPr>
        <w:t xml:space="preserve"> </w:t>
      </w:r>
      <w:r w:rsidR="00BB307D" w:rsidRPr="001C5C98">
        <w:rPr>
          <w:rFonts w:cs="Times New Roman"/>
        </w:rPr>
        <w:t>te ukupnih rashoda iskazanih prema funkcijskoj klasifikaciji. Račun financiranja sastoji se od ukupnih primitaka od financijske imovine i zaduživanja te izdataka za financijsku imovinu i otplatu instrumenata zaduživanja prema izvorima financiranja i ekonomskoj klasifikaciji na razini skupine.</w:t>
      </w:r>
      <w:r w:rsidRPr="001C5C98">
        <w:rPr>
          <w:rFonts w:cs="Times New Roman"/>
        </w:rPr>
        <w:t xml:space="preserve"> </w:t>
      </w:r>
      <w:r w:rsidR="00BB307D" w:rsidRPr="001C5C98">
        <w:rPr>
          <w:rFonts w:cs="Times New Roman"/>
        </w:rPr>
        <w:t xml:space="preserve">Grad Valpovo nije u mogućnosti preneseni manjak podmiriti do kraja proračunske godine, </w:t>
      </w:r>
      <w:r w:rsidR="001C5C98">
        <w:rPr>
          <w:rFonts w:cs="Times New Roman"/>
        </w:rPr>
        <w:t xml:space="preserve">te smo obvezni </w:t>
      </w:r>
      <w:r w:rsidR="00BB307D" w:rsidRPr="001C5C98">
        <w:rPr>
          <w:rFonts w:cs="Times New Roman"/>
        </w:rPr>
        <w:t xml:space="preserve">izraditi višegodišnji plan uravnoteženja za razdoblje za koje se proračun donosi. </w:t>
      </w:r>
    </w:p>
    <w:p w14:paraId="649077A9" w14:textId="569DDB8B" w:rsidR="00BB307D" w:rsidRPr="001C5C98" w:rsidRDefault="00BB307D" w:rsidP="001C5C98">
      <w:pPr>
        <w:spacing w:line="276" w:lineRule="auto"/>
        <w:ind w:firstLine="708"/>
        <w:jc w:val="both"/>
        <w:rPr>
          <w:rFonts w:cs="Times New Roman"/>
        </w:rPr>
      </w:pPr>
      <w:r w:rsidRPr="001C5C98">
        <w:rPr>
          <w:rFonts w:cs="Times New Roman"/>
        </w:rPr>
        <w:t>Posebni dio proračuna sastoji se od Plana rashoda i izdataka proračuna Grada Valpova</w:t>
      </w:r>
      <w:r w:rsidR="00147FEF">
        <w:rPr>
          <w:rFonts w:cs="Times New Roman"/>
        </w:rPr>
        <w:t xml:space="preserve"> i</w:t>
      </w:r>
      <w:r w:rsidRPr="001C5C98">
        <w:rPr>
          <w:rFonts w:cs="Times New Roman"/>
        </w:rPr>
        <w:t xml:space="preserve"> proračunskih korisnika Ustanove za kulturne djelatnosti Ante Evetović Miroljub, Gradske knjižnice i čitaonice Valpovo te Dječjeg vrtića Maza Valpovo. Rashodi i izdaci grada i  proračunskih korisnika iskazani su po organizacijskoj klasifikaciji, izvorima financiranja i ekonomskoj klasifikaciji na razini skupine, raspoređenih u programe koji se sastoje od aktivnosti i projekata.</w:t>
      </w:r>
    </w:p>
    <w:p w14:paraId="13B42192" w14:textId="007CF35E" w:rsidR="00097824" w:rsidRPr="001C5C98" w:rsidRDefault="00097824" w:rsidP="001C5C98">
      <w:pPr>
        <w:pStyle w:val="Default"/>
        <w:spacing w:line="276" w:lineRule="auto"/>
        <w:jc w:val="both"/>
        <w:rPr>
          <w:rFonts w:ascii="Times New Roman" w:hAnsi="Times New Roman" w:cs="Times New Roman"/>
        </w:rPr>
      </w:pPr>
      <w:r w:rsidRPr="001C5C98">
        <w:rPr>
          <w:rFonts w:ascii="Times New Roman" w:hAnsi="Times New Roman" w:cs="Times New Roman"/>
        </w:rPr>
        <w:t xml:space="preserve">Obrazloženje proračuna sastoji se od Obrazloženja općeg dijela proračuna i obrazloženja posebnog dijela proračuna. Obrazloženje općeg dijela proračuna sadrži obrazloženje prihoda i rashoda, primitaka i izdataka proračuna i obrazloženje prenesenog manjka odnosno viška proračuna. Obrazloženje posebnog dijela proračuna temelji se na obrazloženjima financijskih planova proračunskih korisnika, a sastoji se od obrazloženja programa koje se daje kroz </w:t>
      </w:r>
      <w:r w:rsidRPr="001C5C98">
        <w:rPr>
          <w:rFonts w:ascii="Times New Roman" w:hAnsi="Times New Roman" w:cs="Times New Roman"/>
        </w:rPr>
        <w:lastRenderedPageBreak/>
        <w:t>obrazloženje aktivnosti i projekata zajedno s ciljevima i pokazateljima uspješnosti iz akata strateškog planiranja.</w:t>
      </w:r>
    </w:p>
    <w:p w14:paraId="5F33816E" w14:textId="77777777" w:rsidR="00BB307D" w:rsidRPr="001C5C98" w:rsidRDefault="00BB307D" w:rsidP="001C5C98">
      <w:pPr>
        <w:spacing w:line="276" w:lineRule="auto"/>
        <w:ind w:firstLine="708"/>
        <w:jc w:val="both"/>
        <w:rPr>
          <w:rFonts w:cs="Times New Roman"/>
        </w:rPr>
      </w:pPr>
    </w:p>
    <w:p w14:paraId="48F6972B" w14:textId="1CC86A6C" w:rsidR="00221FC9" w:rsidRPr="001C5C98" w:rsidRDefault="00097824" w:rsidP="001C5C98">
      <w:pPr>
        <w:spacing w:line="276" w:lineRule="auto"/>
        <w:jc w:val="both"/>
        <w:rPr>
          <w:rFonts w:cs="Times New Roman"/>
          <w:b/>
          <w:bCs/>
        </w:rPr>
      </w:pPr>
      <w:r w:rsidRPr="001C5C98">
        <w:rPr>
          <w:rFonts w:cs="Times New Roman"/>
          <w:b/>
          <w:bCs/>
        </w:rPr>
        <w:t>OBRAZLOŽENJE OPĆEG DIJELA PRORAČUNA</w:t>
      </w:r>
    </w:p>
    <w:p w14:paraId="119BC001" w14:textId="77777777" w:rsidR="00D122A7" w:rsidRPr="001C5C98" w:rsidRDefault="00D122A7" w:rsidP="001C5C98">
      <w:pPr>
        <w:spacing w:line="276" w:lineRule="auto"/>
        <w:ind w:firstLine="708"/>
        <w:jc w:val="both"/>
        <w:rPr>
          <w:rFonts w:cs="Times New Roman"/>
        </w:rPr>
      </w:pPr>
    </w:p>
    <w:p w14:paraId="5AF9FA16" w14:textId="73C54018" w:rsidR="00097824" w:rsidRPr="001C5C98" w:rsidRDefault="00097824" w:rsidP="001C5C98">
      <w:pPr>
        <w:spacing w:line="276" w:lineRule="auto"/>
        <w:ind w:firstLine="708"/>
        <w:jc w:val="both"/>
        <w:rPr>
          <w:rFonts w:cs="Times New Roman"/>
          <w:b/>
          <w:bCs/>
        </w:rPr>
      </w:pPr>
      <w:r w:rsidRPr="001C5C98">
        <w:rPr>
          <w:rFonts w:cs="Times New Roman"/>
          <w:b/>
          <w:bCs/>
        </w:rPr>
        <w:t>Prihodi</w:t>
      </w:r>
    </w:p>
    <w:p w14:paraId="70D298F6" w14:textId="77777777" w:rsidR="00801CEE" w:rsidRPr="001C5C98" w:rsidRDefault="00801CEE" w:rsidP="001C5C98">
      <w:pPr>
        <w:spacing w:line="276" w:lineRule="auto"/>
        <w:ind w:firstLine="708"/>
        <w:jc w:val="both"/>
        <w:rPr>
          <w:rFonts w:cs="Times New Roman"/>
        </w:rPr>
      </w:pPr>
    </w:p>
    <w:p w14:paraId="69A090F1" w14:textId="0107F7A8" w:rsidR="00097824" w:rsidRPr="001C5C98" w:rsidRDefault="00D122A7" w:rsidP="001C5C98">
      <w:pPr>
        <w:spacing w:line="276" w:lineRule="auto"/>
        <w:ind w:firstLine="708"/>
        <w:jc w:val="both"/>
        <w:rPr>
          <w:rFonts w:cs="Times New Roman"/>
        </w:rPr>
      </w:pPr>
      <w:r w:rsidRPr="001C5C98">
        <w:rPr>
          <w:rFonts w:cs="Times New Roman"/>
        </w:rPr>
        <w:t xml:space="preserve">Proračun Grada Valpova za </w:t>
      </w:r>
      <w:r w:rsidR="00427E0C">
        <w:rPr>
          <w:rFonts w:cs="Times New Roman"/>
        </w:rPr>
        <w:t>2025</w:t>
      </w:r>
      <w:r w:rsidRPr="001C5C98">
        <w:rPr>
          <w:rFonts w:cs="Times New Roman"/>
        </w:rPr>
        <w:t xml:space="preserve">. godinu predložen je na prihodovnoj strani u ukupnoj svoti od </w:t>
      </w:r>
      <w:r w:rsidR="00324161" w:rsidRPr="00324161">
        <w:rPr>
          <w:rFonts w:cs="Times New Roman"/>
        </w:rPr>
        <w:t>8.985.643,00</w:t>
      </w:r>
      <w:r w:rsidR="00097824" w:rsidRPr="001C5C98">
        <w:rPr>
          <w:rFonts w:cs="Times New Roman"/>
        </w:rPr>
        <w:t xml:space="preserve"> EUR.</w:t>
      </w:r>
      <w:r w:rsidRPr="001C5C98">
        <w:rPr>
          <w:rFonts w:cs="Times New Roman"/>
        </w:rPr>
        <w:t xml:space="preserve"> </w:t>
      </w:r>
    </w:p>
    <w:p w14:paraId="0D4DA937" w14:textId="75644054" w:rsidR="004B4941" w:rsidRPr="001C5C98" w:rsidRDefault="00366CE0" w:rsidP="001C5C98">
      <w:pPr>
        <w:spacing w:line="276" w:lineRule="auto"/>
        <w:ind w:firstLine="708"/>
        <w:jc w:val="both"/>
        <w:rPr>
          <w:rFonts w:cs="Times New Roman"/>
        </w:rPr>
      </w:pPr>
      <w:r w:rsidRPr="001C5C98">
        <w:rPr>
          <w:rFonts w:cs="Times New Roman"/>
        </w:rPr>
        <w:t xml:space="preserve">Prihodi poslovanja (razred 6) planirani su u iznosu od </w:t>
      </w:r>
      <w:r w:rsidR="00324161" w:rsidRPr="00324161">
        <w:rPr>
          <w:rFonts w:cs="Times New Roman"/>
        </w:rPr>
        <w:t>8.708.043,00</w:t>
      </w:r>
      <w:r w:rsidRPr="001C5C98">
        <w:rPr>
          <w:rFonts w:cs="Times New Roman"/>
        </w:rPr>
        <w:t xml:space="preserve"> EUR. </w:t>
      </w:r>
    </w:p>
    <w:p w14:paraId="6D36D220" w14:textId="603EF7C3" w:rsidR="004B4941" w:rsidRPr="001C5C98" w:rsidRDefault="00366CE0" w:rsidP="001C5C98">
      <w:pPr>
        <w:spacing w:line="276" w:lineRule="auto"/>
        <w:ind w:firstLine="708"/>
        <w:jc w:val="both"/>
        <w:rPr>
          <w:rFonts w:cs="Times New Roman"/>
        </w:rPr>
      </w:pPr>
      <w:r w:rsidRPr="001C5C98">
        <w:rPr>
          <w:rFonts w:cs="Times New Roman"/>
        </w:rPr>
        <w:t xml:space="preserve">Unutar stavke Prihodi od poreza (61) koji su planirani u iznosu od </w:t>
      </w:r>
      <w:r w:rsidR="00324161" w:rsidRPr="00324161">
        <w:rPr>
          <w:rFonts w:cs="Times New Roman"/>
        </w:rPr>
        <w:t>4.154.043,00</w:t>
      </w:r>
      <w:r w:rsidRPr="001C5C98">
        <w:rPr>
          <w:rFonts w:cs="Times New Roman"/>
        </w:rPr>
        <w:t xml:space="preserve"> EUR nalaze se Porez i prirez na dohodak (611) u iznosu od </w:t>
      </w:r>
      <w:r w:rsidR="00324161" w:rsidRPr="00324161">
        <w:rPr>
          <w:rFonts w:cs="Times New Roman"/>
        </w:rPr>
        <w:t>3.823.500,00</w:t>
      </w:r>
      <w:r w:rsidRPr="001C5C98">
        <w:rPr>
          <w:rFonts w:cs="Times New Roman"/>
        </w:rPr>
        <w:t xml:space="preserve"> EUR, Porezi na imovinu (613) u iznosu od </w:t>
      </w:r>
      <w:r w:rsidR="00324161" w:rsidRPr="00324161">
        <w:rPr>
          <w:rFonts w:cs="Times New Roman"/>
        </w:rPr>
        <w:t>285.543,00</w:t>
      </w:r>
      <w:r w:rsidRPr="001C5C98">
        <w:rPr>
          <w:rFonts w:cs="Times New Roman"/>
        </w:rPr>
        <w:t xml:space="preserve"> EUR te Porezi na robu i usluge (614) u iznosu od </w:t>
      </w:r>
      <w:r w:rsidR="00A3496A" w:rsidRPr="00A3496A">
        <w:rPr>
          <w:rFonts w:cs="Times New Roman"/>
        </w:rPr>
        <w:t>45.000,00</w:t>
      </w:r>
      <w:r w:rsidRPr="001C5C98">
        <w:rPr>
          <w:rFonts w:cs="Times New Roman"/>
        </w:rPr>
        <w:t xml:space="preserve"> EUR. Planski podaci temeljeni su na pretpostavci da će se pozitiv</w:t>
      </w:r>
      <w:r w:rsidR="004B4941" w:rsidRPr="001C5C98">
        <w:rPr>
          <w:rFonts w:cs="Times New Roman"/>
        </w:rPr>
        <w:t>n</w:t>
      </w:r>
      <w:r w:rsidRPr="001C5C98">
        <w:rPr>
          <w:rFonts w:cs="Times New Roman"/>
        </w:rPr>
        <w:t>i trendovi naplate prihoda od poreza nastaviti i u idućem razdoblju.</w:t>
      </w:r>
      <w:r w:rsidR="004B4941" w:rsidRPr="001C5C98">
        <w:rPr>
          <w:rFonts w:cs="Times New Roman"/>
        </w:rPr>
        <w:t xml:space="preserve"> </w:t>
      </w:r>
    </w:p>
    <w:p w14:paraId="70BFCE74" w14:textId="1540FD25" w:rsidR="004B4941" w:rsidRPr="001C5C98" w:rsidRDefault="004B4941" w:rsidP="001C5C98">
      <w:pPr>
        <w:spacing w:line="276" w:lineRule="auto"/>
        <w:ind w:firstLine="708"/>
        <w:jc w:val="both"/>
        <w:rPr>
          <w:rFonts w:cs="Times New Roman"/>
        </w:rPr>
      </w:pPr>
      <w:r w:rsidRPr="001C5C98">
        <w:rPr>
          <w:rFonts w:cs="Times New Roman"/>
        </w:rPr>
        <w:t xml:space="preserve">Pomoći iz inozemstva i od subjekata unutar općeg proračuna (63) planirane su u iznosu od </w:t>
      </w:r>
      <w:r w:rsidR="00324161" w:rsidRPr="00324161">
        <w:rPr>
          <w:rFonts w:cs="Times New Roman"/>
        </w:rPr>
        <w:t>2.862.300,00</w:t>
      </w:r>
      <w:r w:rsidRPr="001C5C98">
        <w:rPr>
          <w:rFonts w:cs="Times New Roman"/>
        </w:rPr>
        <w:t xml:space="preserve"> EUR. Pomoći proračunu iz drugih proračuna (633) planirane su u iznosu od </w:t>
      </w:r>
      <w:r w:rsidR="00A86F3E" w:rsidRPr="00A86F3E">
        <w:rPr>
          <w:rFonts w:cs="Times New Roman"/>
        </w:rPr>
        <w:t>94.500,00</w:t>
      </w:r>
      <w:r w:rsidR="00A86F3E" w:rsidRPr="00A86F3E">
        <w:rPr>
          <w:rFonts w:cs="Times New Roman"/>
        </w:rPr>
        <w:t xml:space="preserve"> </w:t>
      </w:r>
      <w:r w:rsidRPr="001C5C98">
        <w:rPr>
          <w:rFonts w:cs="Times New Roman"/>
        </w:rPr>
        <w:t>EUR,</w:t>
      </w:r>
      <w:r w:rsidR="00147FEF">
        <w:rPr>
          <w:rFonts w:cs="Times New Roman"/>
        </w:rPr>
        <w:t xml:space="preserve"> </w:t>
      </w:r>
      <w:r w:rsidRPr="001C5C98">
        <w:rPr>
          <w:rFonts w:cs="Times New Roman"/>
        </w:rPr>
        <w:t xml:space="preserve"> Pomoći temeljem prijenosa EU sredstava (638) u iznosu od </w:t>
      </w:r>
      <w:r w:rsidR="00A86F3E" w:rsidRPr="00A86F3E">
        <w:rPr>
          <w:rFonts w:cs="Times New Roman"/>
        </w:rPr>
        <w:t>1.322.800,00</w:t>
      </w:r>
      <w:r w:rsidRPr="001C5C98">
        <w:rPr>
          <w:rFonts w:cs="Times New Roman"/>
        </w:rPr>
        <w:t xml:space="preserve"> EUR. </w:t>
      </w:r>
      <w:r w:rsidR="00A86F3E">
        <w:rPr>
          <w:rFonts w:cs="Times New Roman"/>
        </w:rPr>
        <w:t>Novim propisima te izmjenama računskog plana</w:t>
      </w:r>
      <w:r w:rsidRPr="001C5C98">
        <w:rPr>
          <w:rFonts w:cs="Times New Roman"/>
        </w:rPr>
        <w:t xml:space="preserve"> sredstva fiskalnog izravnanja</w:t>
      </w:r>
      <w:r w:rsidR="00A86F3E">
        <w:rPr>
          <w:rFonts w:cs="Times New Roman"/>
        </w:rPr>
        <w:t xml:space="preserve"> iskazuju se na (</w:t>
      </w:r>
      <w:r w:rsidR="00A86F3E" w:rsidRPr="00A86F3E">
        <w:rPr>
          <w:rFonts w:cs="Times New Roman"/>
        </w:rPr>
        <w:t>635</w:t>
      </w:r>
      <w:r w:rsidR="00A86F3E">
        <w:rPr>
          <w:rFonts w:cs="Times New Roman"/>
        </w:rPr>
        <w:t>)</w:t>
      </w:r>
      <w:r w:rsidR="00A86F3E" w:rsidRPr="00A86F3E">
        <w:t xml:space="preserve"> </w:t>
      </w:r>
      <w:r w:rsidR="00A86F3E" w:rsidRPr="00A86F3E">
        <w:rPr>
          <w:rFonts w:cs="Times New Roman"/>
        </w:rPr>
        <w:t>Pomoći izravnanja za decentralizirane funkcije i fiskalnog izravnavanja</w:t>
      </w:r>
      <w:r w:rsidRPr="001C5C98">
        <w:rPr>
          <w:rFonts w:cs="Times New Roman"/>
        </w:rPr>
        <w:t xml:space="preserve"> </w:t>
      </w:r>
      <w:r w:rsidR="00A86F3E">
        <w:rPr>
          <w:rFonts w:cs="Times New Roman"/>
        </w:rPr>
        <w:t xml:space="preserve">te su </w:t>
      </w:r>
      <w:r w:rsidRPr="001C5C98">
        <w:rPr>
          <w:rFonts w:cs="Times New Roman"/>
        </w:rPr>
        <w:t>za 202</w:t>
      </w:r>
      <w:r w:rsidR="00A86F3E">
        <w:rPr>
          <w:rFonts w:cs="Times New Roman"/>
        </w:rPr>
        <w:t>5</w:t>
      </w:r>
      <w:r w:rsidRPr="001C5C98">
        <w:rPr>
          <w:rFonts w:cs="Times New Roman"/>
        </w:rPr>
        <w:t>.g</w:t>
      </w:r>
      <w:r w:rsidR="00A86F3E">
        <w:rPr>
          <w:rFonts w:cs="Times New Roman"/>
        </w:rPr>
        <w:t xml:space="preserve">. </w:t>
      </w:r>
      <w:r w:rsidR="00A86F3E" w:rsidRPr="00A86F3E">
        <w:rPr>
          <w:rFonts w:cs="Times New Roman"/>
        </w:rPr>
        <w:t>1.445.000,00</w:t>
      </w:r>
      <w:r w:rsidR="00A86F3E">
        <w:rPr>
          <w:rFonts w:cs="Times New Roman"/>
        </w:rPr>
        <w:t xml:space="preserve"> EUR</w:t>
      </w:r>
      <w:r w:rsidRPr="001C5C98">
        <w:rPr>
          <w:rFonts w:cs="Times New Roman"/>
        </w:rPr>
        <w:t xml:space="preserve">. </w:t>
      </w:r>
    </w:p>
    <w:p w14:paraId="487C6343" w14:textId="79E60F6F" w:rsidR="00366CE0" w:rsidRPr="001C5C98" w:rsidRDefault="004B4941" w:rsidP="001C5C98">
      <w:pPr>
        <w:spacing w:line="276" w:lineRule="auto"/>
        <w:ind w:firstLine="708"/>
        <w:jc w:val="both"/>
        <w:rPr>
          <w:rFonts w:cs="Times New Roman"/>
        </w:rPr>
      </w:pPr>
      <w:r w:rsidRPr="001C5C98">
        <w:rPr>
          <w:rFonts w:cs="Times New Roman"/>
        </w:rPr>
        <w:t xml:space="preserve">Prihodi od imovine (64) planirani su u iznosu od </w:t>
      </w:r>
      <w:r w:rsidR="00A86F3E" w:rsidRPr="00A86F3E">
        <w:rPr>
          <w:rFonts w:cs="Times New Roman"/>
        </w:rPr>
        <w:t>496.180,00</w:t>
      </w:r>
      <w:r w:rsidR="00A86F3E">
        <w:rPr>
          <w:rFonts w:cs="Times New Roman"/>
        </w:rPr>
        <w:t xml:space="preserve"> </w:t>
      </w:r>
      <w:r w:rsidR="00E9251F" w:rsidRPr="001C5C98">
        <w:rPr>
          <w:rFonts w:cs="Times New Roman"/>
        </w:rPr>
        <w:t xml:space="preserve">EUR. Unutar njih planirani su Prihodi od financijske imovine (641) u iznosu od </w:t>
      </w:r>
      <w:r w:rsidR="00A86F3E" w:rsidRPr="00A86F3E">
        <w:rPr>
          <w:rFonts w:cs="Times New Roman"/>
        </w:rPr>
        <w:t>4.030,00</w:t>
      </w:r>
      <w:r w:rsidR="00E9251F" w:rsidRPr="001C5C98">
        <w:rPr>
          <w:rFonts w:cs="Times New Roman"/>
        </w:rPr>
        <w:t xml:space="preserve"> EUR te Prihodi od nefinancijske imovine (642) u iznosu od </w:t>
      </w:r>
      <w:r w:rsidR="00A86F3E" w:rsidRPr="00A86F3E">
        <w:rPr>
          <w:rFonts w:cs="Times New Roman"/>
        </w:rPr>
        <w:t>492.150,00</w:t>
      </w:r>
      <w:r w:rsidR="00E9251F" w:rsidRPr="001C5C98">
        <w:rPr>
          <w:rFonts w:cs="Times New Roman"/>
        </w:rPr>
        <w:t xml:space="preserve"> EUR. Unutar ovih prihoda uračunati su prihodi od koncesija (poljoprivreda, plinske instalacije, parkiranje, dimnjačarske usluge...), zakup stanova, zamljišta i poslovnih prostora, javnih površina, naknade za služnost i za eksploataciju prirodnih bogatstava.</w:t>
      </w:r>
    </w:p>
    <w:p w14:paraId="69D38841" w14:textId="46DAAEAF" w:rsidR="00A343F6" w:rsidRPr="001C5C98" w:rsidRDefault="00A343F6" w:rsidP="001C5C98">
      <w:pPr>
        <w:spacing w:line="276" w:lineRule="auto"/>
        <w:ind w:firstLine="708"/>
        <w:jc w:val="both"/>
        <w:rPr>
          <w:rFonts w:cs="Times New Roman"/>
        </w:rPr>
      </w:pPr>
      <w:r w:rsidRPr="001C5C98">
        <w:rPr>
          <w:rFonts w:cs="Times New Roman"/>
        </w:rPr>
        <w:t xml:space="preserve">Prihodi od upravnih i administrativnih pristojbi, pristojbi po posebnim propisima i naknada (65) planirani su u iznosu od </w:t>
      </w:r>
      <w:r w:rsidR="00A86F3E" w:rsidRPr="00A86F3E">
        <w:rPr>
          <w:rFonts w:cs="Times New Roman"/>
        </w:rPr>
        <w:t>1.026.500,00</w:t>
      </w:r>
      <w:r w:rsidRPr="001C5C98">
        <w:rPr>
          <w:rFonts w:cs="Times New Roman"/>
        </w:rPr>
        <w:t xml:space="preserve"> EUR. Upravne i administrativne pristojbe (651) planirane su u iznosu od </w:t>
      </w:r>
      <w:r w:rsidR="007B041C" w:rsidRPr="007B041C">
        <w:rPr>
          <w:rFonts w:cs="Times New Roman"/>
        </w:rPr>
        <w:t>10.000,00</w:t>
      </w:r>
      <w:r w:rsidRPr="001C5C98">
        <w:rPr>
          <w:rFonts w:cs="Times New Roman"/>
        </w:rPr>
        <w:t xml:space="preserve"> EUR. Prihodi po posebnim propisima (652) planirani su u iznosu od </w:t>
      </w:r>
      <w:r w:rsidR="00A86F3E" w:rsidRPr="00A86F3E">
        <w:rPr>
          <w:rFonts w:cs="Times New Roman"/>
        </w:rPr>
        <w:t>297.500,00</w:t>
      </w:r>
      <w:r w:rsidRPr="001C5C98">
        <w:rPr>
          <w:rFonts w:cs="Times New Roman"/>
        </w:rPr>
        <w:t xml:space="preserve"> EUR.</w:t>
      </w:r>
      <w:r w:rsidR="0085037D" w:rsidRPr="001C5C98">
        <w:rPr>
          <w:rFonts w:cs="Times New Roman"/>
        </w:rPr>
        <w:t xml:space="preserve"> </w:t>
      </w:r>
      <w:r w:rsidR="00174954" w:rsidRPr="001C5C98">
        <w:rPr>
          <w:rFonts w:cs="Times New Roman"/>
        </w:rPr>
        <w:t>Unutar prihoda po posebnim propisima planirani su prihodi vodnog gospodarstva, doprinosi za šume te ostali nespomenuti prihodi. Najveći dio planirani</w:t>
      </w:r>
      <w:r w:rsidR="007B041C">
        <w:rPr>
          <w:rFonts w:cs="Times New Roman"/>
        </w:rPr>
        <w:t>h</w:t>
      </w:r>
      <w:r w:rsidR="00174954" w:rsidRPr="001C5C98">
        <w:rPr>
          <w:rFonts w:cs="Times New Roman"/>
        </w:rPr>
        <w:t xml:space="preserve"> prihoda odnosi se na sudjelovanje roditelja u cijeni vrtića. </w:t>
      </w:r>
      <w:r w:rsidR="0085037D" w:rsidRPr="001C5C98">
        <w:rPr>
          <w:rFonts w:cs="Times New Roman"/>
        </w:rPr>
        <w:t xml:space="preserve">Komunalni doprinosi i naknade (653) planirani su u iznosu od </w:t>
      </w:r>
      <w:r w:rsidR="00A86F3E" w:rsidRPr="00A86F3E">
        <w:rPr>
          <w:rFonts w:cs="Times New Roman"/>
        </w:rPr>
        <w:t>719.000,00</w:t>
      </w:r>
      <w:r w:rsidR="0085037D" w:rsidRPr="001C5C98">
        <w:rPr>
          <w:rFonts w:cs="Times New Roman"/>
        </w:rPr>
        <w:t xml:space="preserve"> EUR</w:t>
      </w:r>
      <w:r w:rsidR="00174954" w:rsidRPr="001C5C98">
        <w:rPr>
          <w:rFonts w:cs="Times New Roman"/>
        </w:rPr>
        <w:t>. Razlog povećanja plana u odnosu na prethodna razdoblja je planirano strože postupanje prema dužnicima za komunalnu naknadu i komunalni doprinos što uključuje češće slanje opomena i pokretanje ovršnih postupaka prema dužnicima koji se ogluše na pozive za plaćanje.</w:t>
      </w:r>
    </w:p>
    <w:p w14:paraId="4C6ADD41" w14:textId="07E17175" w:rsidR="00AE2C24" w:rsidRPr="001C5C98" w:rsidRDefault="00B3096F" w:rsidP="001C5C98">
      <w:pPr>
        <w:spacing w:line="276" w:lineRule="auto"/>
        <w:ind w:firstLine="708"/>
        <w:jc w:val="both"/>
        <w:rPr>
          <w:rFonts w:cs="Times New Roman"/>
        </w:rPr>
      </w:pPr>
      <w:r w:rsidRPr="001C5C98">
        <w:rPr>
          <w:rFonts w:cs="Times New Roman"/>
        </w:rPr>
        <w:t xml:space="preserve">Prihodi od prodaje proizvoda i robe te pruženih usluga i prihodi od donacija (66) planirani su u iznosu od </w:t>
      </w:r>
      <w:r w:rsidR="00A86F3E" w:rsidRPr="00A86F3E">
        <w:rPr>
          <w:rFonts w:cs="Times New Roman"/>
        </w:rPr>
        <w:t>78.520,00</w:t>
      </w:r>
      <w:r w:rsidRPr="001C5C98">
        <w:rPr>
          <w:rFonts w:cs="Times New Roman"/>
        </w:rPr>
        <w:t xml:space="preserve"> EUR. Prihodi od prodaje proizvoda i robe te pruženih usluga (661) planirani su u iznosu od </w:t>
      </w:r>
      <w:r w:rsidR="00A86F3E" w:rsidRPr="00A86F3E">
        <w:rPr>
          <w:rFonts w:cs="Times New Roman"/>
        </w:rPr>
        <w:t>78.520,00</w:t>
      </w:r>
      <w:r w:rsidRPr="001C5C98">
        <w:rPr>
          <w:rFonts w:cs="Times New Roman"/>
        </w:rPr>
        <w:t xml:space="preserve"> EUR. </w:t>
      </w:r>
      <w:r w:rsidR="00331C19" w:rsidRPr="001C5C98">
        <w:rPr>
          <w:rFonts w:cs="Times New Roman"/>
        </w:rPr>
        <w:t xml:space="preserve">Glavnina prihoda odnosi se na prihode proračunskih korisnika za njihove usluge u kinu i knjižnici. </w:t>
      </w:r>
    </w:p>
    <w:p w14:paraId="1DB798D8" w14:textId="04BE2B2D" w:rsidR="00AE2C24" w:rsidRPr="001C5C98" w:rsidRDefault="00AE2C24" w:rsidP="001C5C98">
      <w:pPr>
        <w:spacing w:line="276" w:lineRule="auto"/>
        <w:ind w:firstLine="708"/>
        <w:jc w:val="both"/>
        <w:rPr>
          <w:rFonts w:cs="Times New Roman"/>
          <w:iCs/>
        </w:rPr>
      </w:pPr>
      <w:r w:rsidRPr="001C5C98">
        <w:rPr>
          <w:rFonts w:cs="Times New Roman"/>
        </w:rPr>
        <w:t xml:space="preserve">Kazne, upravne mjere i ostali prihodi (68) planirane su u iznosu od </w:t>
      </w:r>
      <w:r w:rsidR="001D51F9" w:rsidRPr="001D51F9">
        <w:rPr>
          <w:rFonts w:cs="Times New Roman"/>
        </w:rPr>
        <w:t>90.500,00</w:t>
      </w:r>
      <w:r w:rsidR="007B041C">
        <w:rPr>
          <w:rFonts w:cs="Times New Roman"/>
        </w:rPr>
        <w:t xml:space="preserve"> </w:t>
      </w:r>
      <w:r w:rsidRPr="001C5C98">
        <w:rPr>
          <w:rFonts w:cs="Times New Roman"/>
        </w:rPr>
        <w:t xml:space="preserve">EUR. Kazne i upravne mjere (681) planirane su u iznosu od 500 EUR. Ostali prihodi (683) planirani </w:t>
      </w:r>
      <w:r w:rsidRPr="001C5C98">
        <w:rPr>
          <w:rFonts w:cs="Times New Roman"/>
        </w:rPr>
        <w:lastRenderedPageBreak/>
        <w:t xml:space="preserve">su u iznosu od </w:t>
      </w:r>
      <w:r w:rsidR="001D51F9" w:rsidRPr="001D51F9">
        <w:rPr>
          <w:rFonts w:cs="Times New Roman"/>
        </w:rPr>
        <w:t>90.000,00</w:t>
      </w:r>
      <w:r w:rsidR="007B041C">
        <w:rPr>
          <w:rFonts w:cs="Times New Roman"/>
        </w:rPr>
        <w:t xml:space="preserve"> </w:t>
      </w:r>
      <w:r w:rsidRPr="001C5C98">
        <w:rPr>
          <w:rFonts w:cs="Times New Roman"/>
        </w:rPr>
        <w:t xml:space="preserve">EUR. Glavninu ostalih prihoda čini plan prihoda od naplate </w:t>
      </w:r>
      <w:r w:rsidRPr="001C5C98">
        <w:rPr>
          <w:rFonts w:cs="Times New Roman"/>
          <w:iCs/>
        </w:rPr>
        <w:t>naknade za korištenje odlagališta otpada.</w:t>
      </w:r>
    </w:p>
    <w:p w14:paraId="5A5C08A5" w14:textId="1C68613C" w:rsidR="004F1B7C" w:rsidRPr="001C5C98" w:rsidRDefault="00E266BE" w:rsidP="001C5C98">
      <w:pPr>
        <w:spacing w:line="276" w:lineRule="auto"/>
        <w:ind w:firstLine="708"/>
        <w:jc w:val="both"/>
        <w:rPr>
          <w:rFonts w:cs="Times New Roman"/>
        </w:rPr>
      </w:pPr>
      <w:r w:rsidRPr="001C5C98">
        <w:rPr>
          <w:rFonts w:cs="Times New Roman"/>
        </w:rPr>
        <w:t>Prihodi od prodaje nefinancijske imovine</w:t>
      </w:r>
      <w:r w:rsidR="00542BAE" w:rsidRPr="001C5C98">
        <w:rPr>
          <w:rFonts w:cs="Times New Roman"/>
        </w:rPr>
        <w:t xml:space="preserve"> (Razred 7)</w:t>
      </w:r>
      <w:r w:rsidRPr="001C5C98">
        <w:rPr>
          <w:rFonts w:cs="Times New Roman"/>
        </w:rPr>
        <w:t xml:space="preserve"> planiran je u iznosu od </w:t>
      </w:r>
      <w:r w:rsidR="001D51F9" w:rsidRPr="001D51F9">
        <w:rPr>
          <w:rFonts w:cs="Times New Roman"/>
        </w:rPr>
        <w:t>277.600,00</w:t>
      </w:r>
      <w:r w:rsidR="00542BAE" w:rsidRPr="001C5C98">
        <w:rPr>
          <w:rFonts w:cs="Times New Roman"/>
        </w:rPr>
        <w:t xml:space="preserve"> EUR</w:t>
      </w:r>
      <w:r w:rsidR="001256FD" w:rsidRPr="001C5C98">
        <w:rPr>
          <w:rFonts w:cs="Times New Roman"/>
        </w:rPr>
        <w:t>.</w:t>
      </w:r>
      <w:r w:rsidR="001958AE" w:rsidRPr="001C5C98">
        <w:rPr>
          <w:rFonts w:cs="Times New Roman"/>
        </w:rPr>
        <w:t xml:space="preserve"> Osim redovnih prihoda od prodaje poljoprivrednog zemljišta i stambenih prostora planirani su i prihodi od prodaje plinske mreže </w:t>
      </w:r>
      <w:r w:rsidR="00542BAE" w:rsidRPr="001C5C98">
        <w:rPr>
          <w:rFonts w:cs="Times New Roman"/>
        </w:rPr>
        <w:t>koji nisu realizirani u ovoj godini</w:t>
      </w:r>
      <w:r w:rsidR="001958AE" w:rsidRPr="001C5C98">
        <w:rPr>
          <w:rFonts w:cs="Times New Roman"/>
        </w:rPr>
        <w:t>.</w:t>
      </w:r>
    </w:p>
    <w:p w14:paraId="17C47C9B" w14:textId="77777777" w:rsidR="00025E07" w:rsidRPr="001C5C98" w:rsidRDefault="00025E07" w:rsidP="001C5C98">
      <w:pPr>
        <w:spacing w:line="276" w:lineRule="auto"/>
        <w:ind w:firstLine="708"/>
        <w:jc w:val="both"/>
        <w:rPr>
          <w:rFonts w:cs="Times New Roman"/>
        </w:rPr>
      </w:pPr>
    </w:p>
    <w:p w14:paraId="0DA6A239" w14:textId="77777777" w:rsidR="00542BAE" w:rsidRPr="001C5C98" w:rsidRDefault="00D122A7" w:rsidP="001C5C98">
      <w:pPr>
        <w:spacing w:line="276" w:lineRule="auto"/>
        <w:ind w:firstLine="708"/>
        <w:jc w:val="both"/>
        <w:rPr>
          <w:rFonts w:cs="Times New Roman"/>
          <w:b/>
          <w:bCs/>
        </w:rPr>
      </w:pPr>
      <w:r w:rsidRPr="00827CB5">
        <w:rPr>
          <w:rFonts w:cs="Times New Roman"/>
          <w:b/>
          <w:bCs/>
        </w:rPr>
        <w:t>Rashodi</w:t>
      </w:r>
      <w:r w:rsidRPr="001C5C98">
        <w:rPr>
          <w:rFonts w:cs="Times New Roman"/>
          <w:b/>
          <w:bCs/>
        </w:rPr>
        <w:t xml:space="preserve"> </w:t>
      </w:r>
    </w:p>
    <w:p w14:paraId="7075268F" w14:textId="238E9FA7" w:rsidR="003D131D" w:rsidRPr="001C5C98" w:rsidRDefault="003D131D" w:rsidP="001C5C98">
      <w:pPr>
        <w:spacing w:line="276" w:lineRule="auto"/>
        <w:ind w:firstLine="708"/>
        <w:jc w:val="both"/>
        <w:rPr>
          <w:rFonts w:cs="Times New Roman"/>
        </w:rPr>
      </w:pPr>
    </w:p>
    <w:p w14:paraId="318F834A" w14:textId="1A319A30" w:rsidR="003D131D" w:rsidRPr="001C5C98" w:rsidRDefault="003D131D" w:rsidP="001C5C98">
      <w:pPr>
        <w:spacing w:line="276" w:lineRule="auto"/>
        <w:ind w:firstLine="708"/>
        <w:jc w:val="both"/>
        <w:rPr>
          <w:rFonts w:cs="Times New Roman"/>
        </w:rPr>
      </w:pPr>
      <w:r w:rsidRPr="001C5C98">
        <w:rPr>
          <w:rFonts w:cs="Times New Roman"/>
        </w:rPr>
        <w:t xml:space="preserve">Rashodi poslovanja (razred 3) planirani su u proračunu za </w:t>
      </w:r>
      <w:r w:rsidR="00427E0C">
        <w:rPr>
          <w:rFonts w:cs="Times New Roman"/>
        </w:rPr>
        <w:t>2025</w:t>
      </w:r>
      <w:r w:rsidRPr="001C5C98">
        <w:rPr>
          <w:rFonts w:cs="Times New Roman"/>
        </w:rPr>
        <w:t xml:space="preserve">.godinu u iznosu od </w:t>
      </w:r>
      <w:r w:rsidR="00AB2215" w:rsidRPr="00AB2215">
        <w:rPr>
          <w:rFonts w:cs="Times New Roman"/>
        </w:rPr>
        <w:t>7.158.337,00</w:t>
      </w:r>
      <w:r w:rsidRPr="001C5C98">
        <w:rPr>
          <w:rFonts w:cs="Times New Roman"/>
        </w:rPr>
        <w:t xml:space="preserve"> EUR. </w:t>
      </w:r>
    </w:p>
    <w:p w14:paraId="475C376E" w14:textId="3F3929AF" w:rsidR="00A57B81" w:rsidRPr="001C5C98" w:rsidRDefault="003D131D" w:rsidP="001C5C98">
      <w:pPr>
        <w:spacing w:line="276" w:lineRule="auto"/>
        <w:ind w:firstLine="708"/>
        <w:jc w:val="both"/>
        <w:rPr>
          <w:rFonts w:cs="Times New Roman"/>
        </w:rPr>
      </w:pPr>
      <w:r w:rsidRPr="001C5C98">
        <w:rPr>
          <w:rFonts w:cs="Times New Roman"/>
        </w:rPr>
        <w:t xml:space="preserve">Rashodi za zaposlene (31) planirani su u iznosu od </w:t>
      </w:r>
      <w:r w:rsidR="00827CB5" w:rsidRPr="00827CB5">
        <w:rPr>
          <w:rFonts w:cs="Times New Roman"/>
        </w:rPr>
        <w:t>1.946.800,00</w:t>
      </w:r>
      <w:r w:rsidRPr="001C5C98">
        <w:rPr>
          <w:rFonts w:cs="Times New Roman"/>
        </w:rPr>
        <w:t xml:space="preserve"> EUR. Plaće (Bruto) (311) planirane su u iznosu od </w:t>
      </w:r>
      <w:r w:rsidR="00AB2215" w:rsidRPr="00AB2215">
        <w:rPr>
          <w:rFonts w:cs="Times New Roman"/>
        </w:rPr>
        <w:t>1.951.700,00</w:t>
      </w:r>
      <w:r w:rsidR="00AB2215" w:rsidRPr="00AB2215">
        <w:rPr>
          <w:rFonts w:cs="Times New Roman"/>
        </w:rPr>
        <w:tab/>
      </w:r>
      <w:r w:rsidRPr="001C5C98">
        <w:rPr>
          <w:rFonts w:cs="Times New Roman"/>
        </w:rPr>
        <w:t xml:space="preserve"> EUR. </w:t>
      </w:r>
      <w:r w:rsidR="005979A0" w:rsidRPr="001C5C98">
        <w:rPr>
          <w:rFonts w:cs="Times New Roman"/>
        </w:rPr>
        <w:t>Unutar ovog iznosa planirane su bruto plaće radnika gradske uprave i proračunskih korisnika, te plaće zaposlenih</w:t>
      </w:r>
      <w:r w:rsidR="00827CB5">
        <w:rPr>
          <w:rFonts w:cs="Times New Roman"/>
        </w:rPr>
        <w:t xml:space="preserve"> na projektu Zaželi IV. i</w:t>
      </w:r>
      <w:r w:rsidR="005979A0" w:rsidRPr="001C5C98">
        <w:rPr>
          <w:rFonts w:cs="Times New Roman"/>
        </w:rPr>
        <w:t xml:space="preserve"> javnim radovima. Ostali rashodi za zaposlene (312) planirani su u iznosu od </w:t>
      </w:r>
      <w:r w:rsidR="00AB2215" w:rsidRPr="00AB2215">
        <w:rPr>
          <w:rFonts w:cs="Times New Roman"/>
        </w:rPr>
        <w:t>159.400,00</w:t>
      </w:r>
      <w:r w:rsidR="00AB2215" w:rsidRPr="00AB2215">
        <w:rPr>
          <w:rFonts w:cs="Times New Roman"/>
        </w:rPr>
        <w:tab/>
      </w:r>
      <w:r w:rsidR="005979A0" w:rsidRPr="001C5C98">
        <w:rPr>
          <w:rFonts w:cs="Times New Roman"/>
        </w:rPr>
        <w:t>EUR. Unutar ovog iznosa planirane su nagrade radnicima, dar za djecu, naknada za prehranu i sl.</w:t>
      </w:r>
      <w:r w:rsidR="00A57B81" w:rsidRPr="001C5C98">
        <w:rPr>
          <w:rFonts w:cs="Times New Roman"/>
        </w:rPr>
        <w:t xml:space="preserve"> Doprinosi na plaće (313) planirani su u iznosu od </w:t>
      </w:r>
      <w:r w:rsidR="00795936" w:rsidRPr="00795936">
        <w:rPr>
          <w:rFonts w:cs="Times New Roman"/>
        </w:rPr>
        <w:t>329.500,00</w:t>
      </w:r>
      <w:r w:rsidR="00795936">
        <w:rPr>
          <w:rFonts w:cs="Times New Roman"/>
        </w:rPr>
        <w:t xml:space="preserve"> </w:t>
      </w:r>
      <w:r w:rsidR="00A57B81" w:rsidRPr="001C5C98">
        <w:rPr>
          <w:rFonts w:cs="Times New Roman"/>
        </w:rPr>
        <w:t xml:space="preserve">EUR. Troškovi doprinosa odnose se na doprinos za obavezno zdravstveno osiguranje. </w:t>
      </w:r>
    </w:p>
    <w:p w14:paraId="2A5C5CDC" w14:textId="7F39602F" w:rsidR="00A57B81" w:rsidRPr="001C5C98" w:rsidRDefault="00A57B81" w:rsidP="001C5C98">
      <w:pPr>
        <w:spacing w:line="276" w:lineRule="auto"/>
        <w:ind w:firstLine="708"/>
        <w:jc w:val="both"/>
        <w:rPr>
          <w:rFonts w:cs="Times New Roman"/>
        </w:rPr>
      </w:pPr>
      <w:r w:rsidRPr="001C5C98">
        <w:rPr>
          <w:rFonts w:cs="Times New Roman"/>
        </w:rPr>
        <w:t xml:space="preserve">Materijalni rashodi (32) planirani su u iznosu </w:t>
      </w:r>
      <w:r w:rsidR="00795936" w:rsidRPr="00795936">
        <w:rPr>
          <w:rFonts w:cs="Times New Roman"/>
        </w:rPr>
        <w:t>3.059.790,00</w:t>
      </w:r>
      <w:r w:rsidRPr="001C5C98">
        <w:rPr>
          <w:rFonts w:cs="Times New Roman"/>
        </w:rPr>
        <w:t xml:space="preserve"> EUR. Naknade troškova zaposlenima (321) planirani su u iznosu od </w:t>
      </w:r>
      <w:r w:rsidR="00795936" w:rsidRPr="00795936">
        <w:rPr>
          <w:rFonts w:cs="Times New Roman"/>
        </w:rPr>
        <w:t>162.850,00</w:t>
      </w:r>
      <w:r w:rsidR="00795936">
        <w:rPr>
          <w:rFonts w:cs="Times New Roman"/>
        </w:rPr>
        <w:t xml:space="preserve"> </w:t>
      </w:r>
      <w:r w:rsidRPr="001C5C98">
        <w:rPr>
          <w:rFonts w:cs="Times New Roman"/>
        </w:rPr>
        <w:t>EUR. Unutar ovih troškova planirane su naknade za prijevoz, službena putovanja, stručno usavršavanje zaposlenika te ostale naknade troškova</w:t>
      </w:r>
      <w:r w:rsidR="00A16313" w:rsidRPr="001C5C98">
        <w:rPr>
          <w:rFonts w:cs="Times New Roman"/>
        </w:rPr>
        <w:t xml:space="preserve">. Rashodi za materijal i energiju (322) planirani su u iznosu od </w:t>
      </w:r>
      <w:r w:rsidR="00795936" w:rsidRPr="00795936">
        <w:rPr>
          <w:rFonts w:cs="Times New Roman"/>
        </w:rPr>
        <w:t>348</w:t>
      </w:r>
      <w:r w:rsidR="00795936">
        <w:rPr>
          <w:rFonts w:cs="Times New Roman"/>
        </w:rPr>
        <w:t>.</w:t>
      </w:r>
      <w:r w:rsidR="00795936" w:rsidRPr="00795936">
        <w:rPr>
          <w:rFonts w:cs="Times New Roman"/>
        </w:rPr>
        <w:t>954</w:t>
      </w:r>
      <w:r w:rsidR="00795936">
        <w:rPr>
          <w:rFonts w:cs="Times New Roman"/>
        </w:rPr>
        <w:t>,00</w:t>
      </w:r>
      <w:r w:rsidR="00A16313" w:rsidRPr="001C5C98">
        <w:rPr>
          <w:rFonts w:cs="Times New Roman"/>
        </w:rPr>
        <w:t xml:space="preserve"> EUR. Rashodi za usluge (323) planirani su u iznosu od </w:t>
      </w:r>
      <w:r w:rsidR="00795936" w:rsidRPr="00795936">
        <w:rPr>
          <w:rFonts w:cs="Times New Roman"/>
        </w:rPr>
        <w:t>2.366.436,00</w:t>
      </w:r>
      <w:r w:rsidR="00A16313" w:rsidRPr="001C5C98">
        <w:rPr>
          <w:rFonts w:cs="Times New Roman"/>
        </w:rPr>
        <w:t xml:space="preserve"> EUR. Usluge koje su obuhvaćene ovim rashodima su: usluge telefona, pošte, prijevoza, tekućeg i investicijskog održavanja, promidžbe i informiranja, komunalne usluge, zakupnine i najamnine, zdravstvene i veterinarske usluge, intelektualne i osobne usluge, računalne usluge i sl. Naknade troškova osobama izvan radnog odnosa (324) planirane su u iznosu od </w:t>
      </w:r>
      <w:r w:rsidR="00795936" w:rsidRPr="00795936">
        <w:rPr>
          <w:rFonts w:cs="Times New Roman"/>
        </w:rPr>
        <w:t>7.000,00</w:t>
      </w:r>
      <w:r w:rsidR="00A16313" w:rsidRPr="001C5C98">
        <w:rPr>
          <w:rFonts w:cs="Times New Roman"/>
        </w:rPr>
        <w:t xml:space="preserve"> EUR. Troškovi osoba koje nisu radnici gradske uprave ili proračunskih korisnika pojavljaju se pri provođenju projekata ili kod protokolarnih aktivnosti. Ostali nespomenuti rashodi poslovanja (329) planirani su iznosu od </w:t>
      </w:r>
      <w:r w:rsidR="00795936" w:rsidRPr="00795936">
        <w:rPr>
          <w:rFonts w:cs="Times New Roman"/>
        </w:rPr>
        <w:t>174.550,00</w:t>
      </w:r>
      <w:r w:rsidR="00A16313" w:rsidRPr="001C5C98">
        <w:rPr>
          <w:rFonts w:cs="Times New Roman"/>
        </w:rPr>
        <w:t xml:space="preserve"> EUR</w:t>
      </w:r>
      <w:r w:rsidR="00421787" w:rsidRPr="001C5C98">
        <w:rPr>
          <w:rFonts w:cs="Times New Roman"/>
        </w:rPr>
        <w:t xml:space="preserve"> te obuhvaćaju premije osiguranja, reprezentacija, članarine i norme, pristojbe i naknade, troškove sudskih postupaka i sl.</w:t>
      </w:r>
    </w:p>
    <w:p w14:paraId="19046C89" w14:textId="3432E879" w:rsidR="00421787" w:rsidRPr="001C5C98" w:rsidRDefault="00421787" w:rsidP="001C5C98">
      <w:pPr>
        <w:spacing w:line="276" w:lineRule="auto"/>
        <w:ind w:firstLine="708"/>
        <w:jc w:val="both"/>
        <w:rPr>
          <w:rFonts w:cs="Times New Roman"/>
        </w:rPr>
      </w:pPr>
      <w:r w:rsidRPr="001C5C98">
        <w:rPr>
          <w:rFonts w:cs="Times New Roman"/>
        </w:rPr>
        <w:t xml:space="preserve">Financijski rashodi (34) planirani su u iznosu od </w:t>
      </w:r>
      <w:r w:rsidR="00795936" w:rsidRPr="00795936">
        <w:rPr>
          <w:rFonts w:cs="Times New Roman"/>
        </w:rPr>
        <w:t>81.700,00</w:t>
      </w:r>
      <w:r w:rsidRPr="001C5C98">
        <w:rPr>
          <w:rFonts w:cs="Times New Roman"/>
        </w:rPr>
        <w:t xml:space="preserve"> EUR. Kamate za primljene kredite i zajmove (342) planirane su u iznosu od </w:t>
      </w:r>
      <w:r w:rsidR="00795936" w:rsidRPr="00795936">
        <w:rPr>
          <w:rFonts w:cs="Times New Roman"/>
        </w:rPr>
        <w:t>65.200,00</w:t>
      </w:r>
      <w:r w:rsidRPr="001C5C98">
        <w:rPr>
          <w:rFonts w:cs="Times New Roman"/>
        </w:rPr>
        <w:t xml:space="preserve"> EUR. Ostali financijski rashodi (343) planirani su u iznosu od </w:t>
      </w:r>
      <w:r w:rsidR="00795936" w:rsidRPr="00795936">
        <w:rPr>
          <w:rFonts w:cs="Times New Roman"/>
        </w:rPr>
        <w:t>16.500,00</w:t>
      </w:r>
      <w:r w:rsidRPr="001C5C98">
        <w:rPr>
          <w:rFonts w:cs="Times New Roman"/>
        </w:rPr>
        <w:t xml:space="preserve"> EUR.</w:t>
      </w:r>
    </w:p>
    <w:p w14:paraId="05D0F78E" w14:textId="44B6273F" w:rsidR="00276854" w:rsidRPr="001C5C98" w:rsidRDefault="00421787" w:rsidP="001C5C98">
      <w:pPr>
        <w:spacing w:line="276" w:lineRule="auto"/>
        <w:ind w:firstLine="708"/>
        <w:jc w:val="both"/>
        <w:rPr>
          <w:rFonts w:cs="Times New Roman"/>
        </w:rPr>
      </w:pPr>
      <w:r w:rsidRPr="001C5C98">
        <w:rPr>
          <w:rFonts w:cs="Times New Roman"/>
        </w:rPr>
        <w:t xml:space="preserve">Subvencije (35) su planirane u iznosu od </w:t>
      </w:r>
      <w:r w:rsidR="00795936" w:rsidRPr="00795936">
        <w:rPr>
          <w:rFonts w:cs="Times New Roman"/>
        </w:rPr>
        <w:t>341.000,00</w:t>
      </w:r>
      <w:r w:rsidRPr="001C5C98">
        <w:rPr>
          <w:rFonts w:cs="Times New Roman"/>
        </w:rPr>
        <w:t xml:space="preserve"> EUR te su unutar ovih rashoda planirane subvencije </w:t>
      </w:r>
      <w:r w:rsidR="00276854" w:rsidRPr="001C5C98">
        <w:rPr>
          <w:rFonts w:cs="Times New Roman"/>
        </w:rPr>
        <w:t>poljoprivrednicima, Hrvatskom radiju valpovština, Valpovačkom poduzetničkom centru te poduzetnicima s područja grada Valpova.</w:t>
      </w:r>
    </w:p>
    <w:p w14:paraId="0C266055" w14:textId="74DD7431" w:rsidR="00276854" w:rsidRPr="001C5C98" w:rsidRDefault="00276854" w:rsidP="001C5C98">
      <w:pPr>
        <w:spacing w:line="276" w:lineRule="auto"/>
        <w:ind w:firstLine="708"/>
        <w:jc w:val="both"/>
        <w:rPr>
          <w:rFonts w:cs="Times New Roman"/>
        </w:rPr>
      </w:pPr>
      <w:r w:rsidRPr="001C5C98">
        <w:rPr>
          <w:rFonts w:cs="Times New Roman"/>
        </w:rPr>
        <w:t xml:space="preserve">Pomoći dane u inozemstvo i unutar općeg proračuna (36) planirane su u iznosu od </w:t>
      </w:r>
      <w:r w:rsidR="00827CB5" w:rsidRPr="00827CB5">
        <w:rPr>
          <w:rFonts w:cs="Times New Roman"/>
        </w:rPr>
        <w:t>6.600,00</w:t>
      </w:r>
      <w:r w:rsidR="00827CB5">
        <w:rPr>
          <w:rFonts w:cs="Times New Roman"/>
        </w:rPr>
        <w:t xml:space="preserve"> </w:t>
      </w:r>
      <w:r w:rsidRPr="001C5C98">
        <w:rPr>
          <w:rFonts w:cs="Times New Roman"/>
        </w:rPr>
        <w:t>EUR te obuhvaćaju pomoći školama na području grada.</w:t>
      </w:r>
    </w:p>
    <w:p w14:paraId="514D4EFD" w14:textId="4311A60F" w:rsidR="00276854" w:rsidRPr="001C5C98" w:rsidRDefault="00276854" w:rsidP="001C5C98">
      <w:pPr>
        <w:spacing w:line="276" w:lineRule="auto"/>
        <w:ind w:firstLine="708"/>
        <w:jc w:val="both"/>
        <w:rPr>
          <w:rFonts w:cs="Times New Roman"/>
        </w:rPr>
      </w:pPr>
      <w:r w:rsidRPr="001C5C98">
        <w:rPr>
          <w:rFonts w:cs="Times New Roman"/>
        </w:rPr>
        <w:t xml:space="preserve">Naknade građanima i kućanstvima na temelju osiguranja i druge naknade (37) planirane su u iznosu od </w:t>
      </w:r>
      <w:r w:rsidR="00795936" w:rsidRPr="00795936">
        <w:rPr>
          <w:rFonts w:cs="Times New Roman"/>
        </w:rPr>
        <w:t>268.200,00</w:t>
      </w:r>
      <w:r w:rsidRPr="001C5C98">
        <w:rPr>
          <w:rFonts w:cs="Times New Roman"/>
        </w:rPr>
        <w:t xml:space="preserve"> EUR i obuhvaćaju jednokratne novčane potpore učenicima osnovnih škola s područja grada Valpova, sufinanciranje prijevoza učenika s teškoćama u razvoju s područja grada Valpova, sufinanciranje dijela cijene prijevoza redovnih učenika s područja grada Valpova, stipendije učenicima i studentima te socijalnu skrb.</w:t>
      </w:r>
    </w:p>
    <w:p w14:paraId="43D15C18" w14:textId="75EA320D" w:rsidR="00172EAB" w:rsidRPr="001C5C98" w:rsidRDefault="00795936" w:rsidP="001C5C98">
      <w:pPr>
        <w:spacing w:line="276" w:lineRule="auto"/>
        <w:ind w:firstLine="708"/>
        <w:jc w:val="both"/>
        <w:rPr>
          <w:rFonts w:cs="Times New Roman"/>
        </w:rPr>
      </w:pPr>
      <w:r w:rsidRPr="00795936">
        <w:rPr>
          <w:rFonts w:cs="Times New Roman"/>
        </w:rPr>
        <w:lastRenderedPageBreak/>
        <w:t>Rashodi za donacije, kazne, naknade šteta i kapitalne pomoći</w:t>
      </w:r>
      <w:r w:rsidR="00276854" w:rsidRPr="001C5C98">
        <w:rPr>
          <w:rFonts w:cs="Times New Roman"/>
        </w:rPr>
        <w:t xml:space="preserve"> (38) planirani su u iznosu od </w:t>
      </w:r>
      <w:r w:rsidRPr="00795936">
        <w:rPr>
          <w:rFonts w:cs="Times New Roman"/>
        </w:rPr>
        <w:t>960.447,00</w:t>
      </w:r>
      <w:r w:rsidR="00742302" w:rsidRPr="001C5C98">
        <w:rPr>
          <w:rFonts w:cs="Times New Roman"/>
        </w:rPr>
        <w:t xml:space="preserve"> EUR. Tekuće donacije (381) planirane su u iznosu od </w:t>
      </w:r>
      <w:r w:rsidRPr="00795936">
        <w:rPr>
          <w:rFonts w:cs="Times New Roman"/>
        </w:rPr>
        <w:t>800.747,00</w:t>
      </w:r>
      <w:r w:rsidR="00742302" w:rsidRPr="001C5C98">
        <w:rPr>
          <w:rFonts w:cs="Times New Roman"/>
        </w:rPr>
        <w:t xml:space="preserve"> EUR i odnose se na financiranje zaštite od požara, političkih stranaka, Turističke zajednice, udruga s područja grada</w:t>
      </w:r>
      <w:r w:rsidR="00341FD0" w:rsidRPr="001C5C98">
        <w:rPr>
          <w:rFonts w:cs="Times New Roman"/>
        </w:rPr>
        <w:t xml:space="preserve">, </w:t>
      </w:r>
      <w:r w:rsidR="00742302" w:rsidRPr="001C5C98">
        <w:rPr>
          <w:rFonts w:cs="Times New Roman"/>
        </w:rPr>
        <w:t xml:space="preserve"> Zajednice športskih udruga</w:t>
      </w:r>
      <w:r w:rsidR="00341FD0" w:rsidRPr="001C5C98">
        <w:rPr>
          <w:rFonts w:cs="Times New Roman"/>
        </w:rPr>
        <w:t xml:space="preserve">, privatnog dječjeg vrtića Moj bambi, sufinanciranje rada logopeda u SOS Dječjem selu Ladimirevci, Zajednice tehničke kulture te Gradskog društva Crvenog križa. Kapitalne donacije (382) planirane </w:t>
      </w:r>
      <w:r w:rsidR="00172EAB" w:rsidRPr="001C5C98">
        <w:rPr>
          <w:rFonts w:cs="Times New Roman"/>
        </w:rPr>
        <w:t xml:space="preserve">su u iznosu od </w:t>
      </w:r>
      <w:r w:rsidRPr="00795936">
        <w:rPr>
          <w:rFonts w:cs="Times New Roman"/>
        </w:rPr>
        <w:t>10.700,00</w:t>
      </w:r>
      <w:r w:rsidR="00172EAB" w:rsidRPr="001C5C98">
        <w:rPr>
          <w:rFonts w:cs="Times New Roman"/>
        </w:rPr>
        <w:t xml:space="preserve"> EUR. Izvanredni rashodi (385) planirani su u iznosu od 13.000 EUR koliko iznose sredstva proračunske zalihe. Kapitalne pomoći (386) planirane su u iznosu od </w:t>
      </w:r>
      <w:r w:rsidR="00422CE5" w:rsidRPr="00422CE5">
        <w:rPr>
          <w:rFonts w:cs="Times New Roman"/>
        </w:rPr>
        <w:t>136.000,00</w:t>
      </w:r>
      <w:r w:rsidR="00172EAB" w:rsidRPr="001C5C98">
        <w:rPr>
          <w:rFonts w:cs="Times New Roman"/>
        </w:rPr>
        <w:t xml:space="preserve"> EUR</w:t>
      </w:r>
      <w:r w:rsidR="00935B6E" w:rsidRPr="001C5C98">
        <w:rPr>
          <w:rFonts w:cs="Times New Roman"/>
        </w:rPr>
        <w:t xml:space="preserve"> i sastoje se od pomoći tvrtkama u vlasnišvu grada Valpova Urbanizmu d.o.o. i Dvorcu d.o.o.</w:t>
      </w:r>
    </w:p>
    <w:p w14:paraId="6D8DE4A2" w14:textId="5766240F" w:rsidR="00EF51C0" w:rsidRPr="001C5C98" w:rsidRDefault="003258A6" w:rsidP="001C5C98">
      <w:pPr>
        <w:spacing w:line="276" w:lineRule="auto"/>
        <w:ind w:firstLine="708"/>
        <w:jc w:val="both"/>
        <w:rPr>
          <w:rFonts w:cs="Times New Roman"/>
        </w:rPr>
      </w:pPr>
      <w:r w:rsidRPr="001C5C98">
        <w:rPr>
          <w:rFonts w:cs="Times New Roman"/>
        </w:rPr>
        <w:t xml:space="preserve">Rashodi za nabavu nefinancijske imovine (razred 4) planirani su u iznosu od </w:t>
      </w:r>
      <w:r w:rsidR="00422CE5" w:rsidRPr="00422CE5">
        <w:rPr>
          <w:rFonts w:cs="Times New Roman"/>
        </w:rPr>
        <w:t>5.044.816,00</w:t>
      </w:r>
      <w:r w:rsidRPr="001C5C98">
        <w:rPr>
          <w:rFonts w:cs="Times New Roman"/>
        </w:rPr>
        <w:t xml:space="preserve"> EUR. Rashodi za nabavu neproizvedene dugotrajne imovine (41) planirani su u iznosu od </w:t>
      </w:r>
      <w:r w:rsidR="00422CE5">
        <w:rPr>
          <w:rFonts w:cs="Times New Roman"/>
        </w:rPr>
        <w:t>30</w:t>
      </w:r>
      <w:r w:rsidR="00FA180B" w:rsidRPr="00FA180B">
        <w:rPr>
          <w:rFonts w:cs="Times New Roman"/>
        </w:rPr>
        <w:t>.000,00</w:t>
      </w:r>
      <w:r w:rsidR="00FA180B">
        <w:rPr>
          <w:rFonts w:cs="Times New Roman"/>
        </w:rPr>
        <w:t xml:space="preserve"> </w:t>
      </w:r>
      <w:r w:rsidRPr="001C5C98">
        <w:rPr>
          <w:rFonts w:cs="Times New Roman"/>
        </w:rPr>
        <w:t xml:space="preserve">EUR i odnose se na kupovinu zemljišta ili nekretnina potrebnih za provedbu planiranih projekata. Rashodi za nabavu proizvedene dugotrajne imovine (42) planirani su u iznosu od </w:t>
      </w:r>
      <w:r w:rsidR="00422CE5" w:rsidRPr="00422CE5">
        <w:rPr>
          <w:rFonts w:cs="Times New Roman"/>
        </w:rPr>
        <w:t>742.166,00</w:t>
      </w:r>
      <w:r w:rsidRPr="001C5C98">
        <w:rPr>
          <w:rFonts w:cs="Times New Roman"/>
        </w:rPr>
        <w:t xml:space="preserve"> EUR i sastoje se od slijedećih stavki: građevinski objekti (421) u iznosu od </w:t>
      </w:r>
      <w:r w:rsidR="00422CE5" w:rsidRPr="00422CE5">
        <w:rPr>
          <w:rFonts w:cs="Times New Roman"/>
        </w:rPr>
        <w:t>170.100,00</w:t>
      </w:r>
      <w:r w:rsidR="00422CE5" w:rsidRPr="00422CE5">
        <w:rPr>
          <w:rFonts w:cs="Times New Roman"/>
        </w:rPr>
        <w:t xml:space="preserve"> </w:t>
      </w:r>
      <w:r w:rsidRPr="001C5C98">
        <w:rPr>
          <w:rFonts w:cs="Times New Roman"/>
        </w:rPr>
        <w:t xml:space="preserve">EUR, </w:t>
      </w:r>
      <w:r w:rsidR="00EF51C0" w:rsidRPr="001C5C98">
        <w:rPr>
          <w:rFonts w:cs="Times New Roman"/>
        </w:rPr>
        <w:t>p</w:t>
      </w:r>
      <w:r w:rsidRPr="001C5C98">
        <w:rPr>
          <w:rFonts w:cs="Times New Roman"/>
        </w:rPr>
        <w:t>ostrojenja i oprema</w:t>
      </w:r>
      <w:r w:rsidR="00FA180B">
        <w:rPr>
          <w:rFonts w:cs="Times New Roman"/>
        </w:rPr>
        <w:t xml:space="preserve"> (422)</w:t>
      </w:r>
      <w:r w:rsidR="00EF51C0" w:rsidRPr="001C5C98">
        <w:rPr>
          <w:rFonts w:cs="Times New Roman"/>
        </w:rPr>
        <w:t xml:space="preserve"> u iznosu od </w:t>
      </w:r>
      <w:r w:rsidR="00422CE5" w:rsidRPr="00422CE5">
        <w:rPr>
          <w:rFonts w:cs="Times New Roman"/>
        </w:rPr>
        <w:t>552.066,00</w:t>
      </w:r>
      <w:r w:rsidR="00EF51C0" w:rsidRPr="001C5C98">
        <w:rPr>
          <w:rFonts w:cs="Times New Roman"/>
        </w:rPr>
        <w:t xml:space="preserve"> EUR, te knjige, umjetnička djela i ostale izložbene vrijednosti</w:t>
      </w:r>
      <w:r w:rsidR="00FA180B">
        <w:rPr>
          <w:rFonts w:cs="Times New Roman"/>
        </w:rPr>
        <w:t xml:space="preserve"> (424)</w:t>
      </w:r>
      <w:r w:rsidR="00EF51C0" w:rsidRPr="001C5C98">
        <w:rPr>
          <w:rFonts w:cs="Times New Roman"/>
        </w:rPr>
        <w:t xml:space="preserve"> u iznosu od </w:t>
      </w:r>
      <w:r w:rsidR="00422CE5" w:rsidRPr="00422CE5">
        <w:rPr>
          <w:rFonts w:cs="Times New Roman"/>
        </w:rPr>
        <w:t>20.000,00</w:t>
      </w:r>
      <w:r w:rsidR="00EF51C0" w:rsidRPr="001C5C98">
        <w:rPr>
          <w:rFonts w:cs="Times New Roman"/>
        </w:rPr>
        <w:t xml:space="preserve"> EUR. Rashodi za dodatna ulaganja na nefinancijskoj imovini (45) planirani su u iznosu od </w:t>
      </w:r>
      <w:r w:rsidR="00422CE5" w:rsidRPr="00422CE5">
        <w:rPr>
          <w:rFonts w:cs="Times New Roman"/>
        </w:rPr>
        <w:t>4.272.650,00</w:t>
      </w:r>
      <w:r w:rsidR="00FA180B">
        <w:rPr>
          <w:rFonts w:cs="Times New Roman"/>
        </w:rPr>
        <w:t xml:space="preserve"> </w:t>
      </w:r>
      <w:r w:rsidR="00EF51C0" w:rsidRPr="001C5C98">
        <w:rPr>
          <w:rFonts w:cs="Times New Roman"/>
        </w:rPr>
        <w:t xml:space="preserve">EUR za slijedeće rashode: Dodatna ulaganja na građevinskim objektim (451) u iznosu od </w:t>
      </w:r>
      <w:r w:rsidR="00422CE5" w:rsidRPr="00422CE5">
        <w:rPr>
          <w:rFonts w:cs="Times New Roman"/>
        </w:rPr>
        <w:t>3.648.050,00</w:t>
      </w:r>
      <w:r w:rsidR="00EF51C0" w:rsidRPr="001C5C98">
        <w:rPr>
          <w:rFonts w:cs="Times New Roman"/>
        </w:rPr>
        <w:t xml:space="preserve"> EUR, Dodatna ulaganja na postrojenjima i opremi (452) u iznosu od </w:t>
      </w:r>
      <w:r w:rsidR="00422CE5" w:rsidRPr="00422CE5">
        <w:rPr>
          <w:rFonts w:cs="Times New Roman"/>
        </w:rPr>
        <w:t>1.000,00</w:t>
      </w:r>
      <w:r w:rsidR="00422CE5" w:rsidRPr="00422CE5">
        <w:rPr>
          <w:rFonts w:cs="Times New Roman"/>
        </w:rPr>
        <w:t xml:space="preserve"> </w:t>
      </w:r>
      <w:r w:rsidR="00EF51C0" w:rsidRPr="001C5C98">
        <w:rPr>
          <w:rFonts w:cs="Times New Roman"/>
        </w:rPr>
        <w:t xml:space="preserve">EUR te Dodatna ulaganja za ostalu nefinancijsku imovinu (454) u iznosu od </w:t>
      </w:r>
      <w:r w:rsidR="00422CE5" w:rsidRPr="00422CE5">
        <w:rPr>
          <w:rFonts w:cs="Times New Roman"/>
        </w:rPr>
        <w:t>623.600,00</w:t>
      </w:r>
      <w:r w:rsidR="00EF51C0" w:rsidRPr="001C5C98">
        <w:rPr>
          <w:rFonts w:cs="Times New Roman"/>
        </w:rPr>
        <w:t xml:space="preserve"> EUR.</w:t>
      </w:r>
    </w:p>
    <w:p w14:paraId="164DDBBD" w14:textId="43F39609" w:rsidR="00EF51C0" w:rsidRPr="001C5C98" w:rsidRDefault="00EF51C0" w:rsidP="001C5C98">
      <w:pPr>
        <w:spacing w:line="276" w:lineRule="auto"/>
        <w:ind w:firstLine="708"/>
        <w:jc w:val="both"/>
        <w:rPr>
          <w:rFonts w:cs="Times New Roman"/>
        </w:rPr>
      </w:pPr>
    </w:p>
    <w:p w14:paraId="72CFAFD5" w14:textId="3E8B054E" w:rsidR="00EF51C0" w:rsidRPr="001C5C98" w:rsidRDefault="00EF51C0" w:rsidP="001C5C98">
      <w:pPr>
        <w:spacing w:line="276" w:lineRule="auto"/>
        <w:ind w:firstLine="708"/>
        <w:jc w:val="both"/>
        <w:rPr>
          <w:rFonts w:cs="Times New Roman"/>
          <w:b/>
          <w:bCs/>
        </w:rPr>
      </w:pPr>
      <w:r w:rsidRPr="001C5C98">
        <w:rPr>
          <w:rFonts w:cs="Times New Roman"/>
          <w:b/>
          <w:bCs/>
        </w:rPr>
        <w:t>Primici i izdaci</w:t>
      </w:r>
    </w:p>
    <w:p w14:paraId="76574D4F" w14:textId="451115D7" w:rsidR="00EF51C0" w:rsidRPr="001C5C98" w:rsidRDefault="00EF51C0" w:rsidP="001C5C98">
      <w:pPr>
        <w:spacing w:line="276" w:lineRule="auto"/>
        <w:ind w:firstLine="708"/>
        <w:jc w:val="both"/>
        <w:rPr>
          <w:rFonts w:cs="Times New Roman"/>
        </w:rPr>
      </w:pPr>
    </w:p>
    <w:p w14:paraId="3B7FA010" w14:textId="5878BF72" w:rsidR="00EF51C0" w:rsidRPr="00762F64" w:rsidRDefault="00EF51C0" w:rsidP="00762F64">
      <w:pPr>
        <w:spacing w:line="276" w:lineRule="auto"/>
        <w:ind w:firstLine="708"/>
        <w:jc w:val="both"/>
        <w:rPr>
          <w:rFonts w:cs="Times New Roman"/>
          <w:color w:val="FF0000"/>
        </w:rPr>
      </w:pPr>
      <w:r w:rsidRPr="001C5C98">
        <w:rPr>
          <w:rFonts w:cs="Times New Roman"/>
        </w:rPr>
        <w:t xml:space="preserve">U proračunu za </w:t>
      </w:r>
      <w:r w:rsidR="00427E0C">
        <w:rPr>
          <w:rFonts w:cs="Times New Roman"/>
        </w:rPr>
        <w:t>2025</w:t>
      </w:r>
      <w:r w:rsidRPr="001C5C98">
        <w:rPr>
          <w:rFonts w:cs="Times New Roman"/>
        </w:rPr>
        <w:t xml:space="preserve">.g planirani su Primici od financijske imovine i zaduživanja u iznosu od </w:t>
      </w:r>
      <w:r w:rsidR="000533B4" w:rsidRPr="000533B4">
        <w:rPr>
          <w:rFonts w:cs="Times New Roman"/>
        </w:rPr>
        <w:t>4.392.600,00</w:t>
      </w:r>
      <w:r w:rsidRPr="001C5C98">
        <w:rPr>
          <w:rFonts w:cs="Times New Roman"/>
        </w:rPr>
        <w:t xml:space="preserve"> EUR. </w:t>
      </w:r>
      <w:r w:rsidR="00A16B2C">
        <w:rPr>
          <w:rFonts w:cs="Times New Roman"/>
        </w:rPr>
        <w:t xml:space="preserve">Zaduženje </w:t>
      </w:r>
      <w:r w:rsidRPr="001C5C98">
        <w:rPr>
          <w:rFonts w:cs="Times New Roman"/>
        </w:rPr>
        <w:t>će biti namjenski iskorišten</w:t>
      </w:r>
      <w:r w:rsidR="00A16B2C">
        <w:rPr>
          <w:rFonts w:cs="Times New Roman"/>
        </w:rPr>
        <w:t>o</w:t>
      </w:r>
      <w:r w:rsidRPr="001C5C98">
        <w:rPr>
          <w:rFonts w:cs="Times New Roman"/>
        </w:rPr>
        <w:t xml:space="preserve"> za financiranje </w:t>
      </w:r>
      <w:r w:rsidR="000533B4">
        <w:rPr>
          <w:rFonts w:cs="Times New Roman"/>
        </w:rPr>
        <w:t>većih projekata kao</w:t>
      </w:r>
      <w:r w:rsidRPr="001C5C98">
        <w:rPr>
          <w:rFonts w:cs="Times New Roman"/>
        </w:rPr>
        <w:t xml:space="preserve"> </w:t>
      </w:r>
      <w:r w:rsidR="000533B4" w:rsidRPr="000533B4">
        <w:rPr>
          <w:rFonts w:cs="Times New Roman"/>
        </w:rPr>
        <w:t>Dogradnja i opremanje zgrade DV „Maza“ Valpovo</w:t>
      </w:r>
      <w:r w:rsidR="000533B4">
        <w:rPr>
          <w:rFonts w:cs="Times New Roman"/>
        </w:rPr>
        <w:t xml:space="preserve">, </w:t>
      </w:r>
      <w:r w:rsidR="000533B4" w:rsidRPr="000533B4">
        <w:rPr>
          <w:rFonts w:cs="Times New Roman"/>
        </w:rPr>
        <w:t>Dogradnja i opremanje zgrade područnog DV „Maza“ Ladimirevci</w:t>
      </w:r>
      <w:r w:rsidR="000533B4">
        <w:rPr>
          <w:rFonts w:cs="Times New Roman"/>
        </w:rPr>
        <w:t xml:space="preserve">, </w:t>
      </w:r>
      <w:r w:rsidR="000533B4" w:rsidRPr="000533B4">
        <w:rPr>
          <w:rFonts w:cs="Times New Roman"/>
        </w:rPr>
        <w:t xml:space="preserve"> </w:t>
      </w:r>
      <w:r w:rsidR="00762F64">
        <w:rPr>
          <w:rFonts w:cs="Times New Roman"/>
        </w:rPr>
        <w:t>Valpovački zeleni trokut</w:t>
      </w:r>
      <w:r w:rsidR="000533B4">
        <w:rPr>
          <w:rFonts w:cs="Times New Roman"/>
        </w:rPr>
        <w:t xml:space="preserve"> te nekolicine manjih kao što su </w:t>
      </w:r>
      <w:r w:rsidR="000533B4" w:rsidRPr="000533B4">
        <w:rPr>
          <w:rFonts w:cs="Times New Roman"/>
        </w:rPr>
        <w:t xml:space="preserve">Izgradnja nogostupa Zelčin </w:t>
      </w:r>
      <w:r w:rsidR="000533B4">
        <w:rPr>
          <w:rFonts w:cs="Times New Roman"/>
        </w:rPr>
        <w:t>–</w:t>
      </w:r>
      <w:r w:rsidR="000533B4" w:rsidRPr="000533B4">
        <w:rPr>
          <w:rFonts w:cs="Times New Roman"/>
        </w:rPr>
        <w:t xml:space="preserve"> Ivanovci</w:t>
      </w:r>
      <w:r w:rsidR="000533B4">
        <w:rPr>
          <w:rFonts w:cs="Times New Roman"/>
        </w:rPr>
        <w:t>, I</w:t>
      </w:r>
      <w:r w:rsidR="000533B4" w:rsidRPr="000533B4">
        <w:rPr>
          <w:rFonts w:cs="Times New Roman"/>
        </w:rPr>
        <w:t>zgradnja javne rasvjete u ulici A.M.Reljkovića u Valpovu</w:t>
      </w:r>
      <w:r w:rsidR="000533B4">
        <w:rPr>
          <w:rFonts w:cs="Times New Roman"/>
        </w:rPr>
        <w:t xml:space="preserve">, </w:t>
      </w:r>
      <w:r w:rsidR="000533B4" w:rsidRPr="000533B4">
        <w:rPr>
          <w:rFonts w:cs="Times New Roman"/>
        </w:rPr>
        <w:t>Postavljanje LED rasvjete</w:t>
      </w:r>
      <w:r w:rsidR="000533B4">
        <w:rPr>
          <w:rFonts w:cs="Times New Roman"/>
        </w:rPr>
        <w:t xml:space="preserve">, </w:t>
      </w:r>
      <w:r w:rsidR="000533B4" w:rsidRPr="000533B4">
        <w:rPr>
          <w:rFonts w:cs="Times New Roman"/>
        </w:rPr>
        <w:t>Sanacija pješačke staze do osnovne škole u Valpovu</w:t>
      </w:r>
      <w:r w:rsidR="000533B4">
        <w:rPr>
          <w:rFonts w:cs="Times New Roman"/>
        </w:rPr>
        <w:t xml:space="preserve">, </w:t>
      </w:r>
      <w:r w:rsidR="000533B4" w:rsidRPr="000533B4">
        <w:rPr>
          <w:rFonts w:cs="Times New Roman"/>
        </w:rPr>
        <w:t>Biciklistička staza i javna rasvjeta ul. Kralja Petra Krešimira IV. u Valpovu</w:t>
      </w:r>
      <w:r w:rsidR="000533B4">
        <w:rPr>
          <w:rFonts w:cs="Times New Roman"/>
        </w:rPr>
        <w:t xml:space="preserve">, </w:t>
      </w:r>
      <w:r w:rsidR="000533B4" w:rsidRPr="000533B4">
        <w:rPr>
          <w:rFonts w:cs="Times New Roman"/>
        </w:rPr>
        <w:t>Opremanje dječjih igrališta u gradu i prigradskim naseljima</w:t>
      </w:r>
      <w:r w:rsidR="000533B4">
        <w:rPr>
          <w:rFonts w:cs="Times New Roman"/>
        </w:rPr>
        <w:t xml:space="preserve"> i sl..</w:t>
      </w:r>
    </w:p>
    <w:p w14:paraId="559FC1FF" w14:textId="2DED70A3" w:rsidR="00DB2100" w:rsidRPr="001C5C98" w:rsidRDefault="00DB2100" w:rsidP="008044D3">
      <w:pPr>
        <w:spacing w:line="276" w:lineRule="auto"/>
        <w:ind w:firstLine="708"/>
        <w:jc w:val="both"/>
        <w:rPr>
          <w:rFonts w:cs="Times New Roman"/>
        </w:rPr>
      </w:pPr>
      <w:r w:rsidRPr="001C5C98">
        <w:rPr>
          <w:rFonts w:cs="Times New Roman"/>
        </w:rPr>
        <w:t xml:space="preserve">Izdaci za financijsku imovinu i otplate zajmova planirani su u iznosu od </w:t>
      </w:r>
      <w:r w:rsidR="00A16B2C" w:rsidRPr="00A16B2C">
        <w:rPr>
          <w:rFonts w:cs="Times New Roman"/>
        </w:rPr>
        <w:t>975.090,00</w:t>
      </w:r>
      <w:r w:rsidRPr="001C5C98">
        <w:rPr>
          <w:rFonts w:cs="Times New Roman"/>
        </w:rPr>
        <w:t xml:space="preserve"> EUR.</w:t>
      </w:r>
      <w:r w:rsidR="008044D3">
        <w:rPr>
          <w:rFonts w:cs="Times New Roman"/>
        </w:rPr>
        <w:t xml:space="preserve"> </w:t>
      </w:r>
      <w:r w:rsidRPr="001C5C98">
        <w:rPr>
          <w:rFonts w:cs="Times New Roman"/>
        </w:rPr>
        <w:t xml:space="preserve">Izdaci za otplatu zajmova planirani su </w:t>
      </w:r>
      <w:r w:rsidR="00A16B2C">
        <w:rPr>
          <w:rFonts w:cs="Times New Roman"/>
        </w:rPr>
        <w:t>575.090,00</w:t>
      </w:r>
      <w:r w:rsidR="008044D3" w:rsidRPr="008044D3">
        <w:rPr>
          <w:rFonts w:cs="Times New Roman"/>
        </w:rPr>
        <w:t xml:space="preserve"> </w:t>
      </w:r>
      <w:r w:rsidRPr="001C5C98">
        <w:rPr>
          <w:rFonts w:cs="Times New Roman"/>
        </w:rPr>
        <w:t xml:space="preserve">EUR za otplatu dugoročnih kredita, te </w:t>
      </w:r>
      <w:r w:rsidR="00A16B2C">
        <w:rPr>
          <w:rFonts w:cs="Times New Roman"/>
        </w:rPr>
        <w:t>400.000</w:t>
      </w:r>
      <w:r w:rsidR="008044D3" w:rsidRPr="008044D3">
        <w:rPr>
          <w:rFonts w:cs="Times New Roman"/>
        </w:rPr>
        <w:t xml:space="preserve">,00 </w:t>
      </w:r>
      <w:r w:rsidRPr="001C5C98">
        <w:rPr>
          <w:rFonts w:cs="Times New Roman"/>
        </w:rPr>
        <w:t>EUR za otplatu kratkoročnih kredita.</w:t>
      </w:r>
    </w:p>
    <w:p w14:paraId="31A1A794" w14:textId="77777777" w:rsidR="003D131D" w:rsidRPr="001C5C98" w:rsidRDefault="003D131D" w:rsidP="001C5C98">
      <w:pPr>
        <w:spacing w:line="276" w:lineRule="auto"/>
        <w:ind w:firstLine="708"/>
        <w:jc w:val="both"/>
        <w:rPr>
          <w:rFonts w:cs="Times New Roman"/>
        </w:rPr>
      </w:pPr>
    </w:p>
    <w:p w14:paraId="0725C4D2" w14:textId="77777777" w:rsidR="00DD17FC" w:rsidRDefault="00DD17FC" w:rsidP="001C5C98">
      <w:pPr>
        <w:spacing w:line="276" w:lineRule="auto"/>
        <w:ind w:firstLine="708"/>
        <w:jc w:val="both"/>
        <w:rPr>
          <w:rFonts w:cs="Times New Roman"/>
          <w:b/>
          <w:bCs/>
        </w:rPr>
      </w:pPr>
    </w:p>
    <w:p w14:paraId="441506D0" w14:textId="77777777" w:rsidR="00DD17FC" w:rsidRDefault="00DD17FC" w:rsidP="001C5C98">
      <w:pPr>
        <w:spacing w:line="276" w:lineRule="auto"/>
        <w:ind w:firstLine="708"/>
        <w:jc w:val="both"/>
        <w:rPr>
          <w:rFonts w:cs="Times New Roman"/>
          <w:b/>
          <w:bCs/>
        </w:rPr>
      </w:pPr>
    </w:p>
    <w:p w14:paraId="7793DEE8" w14:textId="77777777" w:rsidR="00DD17FC" w:rsidRDefault="00DD17FC" w:rsidP="001C5C98">
      <w:pPr>
        <w:spacing w:line="276" w:lineRule="auto"/>
        <w:ind w:firstLine="708"/>
        <w:jc w:val="both"/>
        <w:rPr>
          <w:rFonts w:cs="Times New Roman"/>
          <w:b/>
          <w:bCs/>
        </w:rPr>
      </w:pPr>
    </w:p>
    <w:p w14:paraId="3EE7D2F4" w14:textId="77777777" w:rsidR="00DD17FC" w:rsidRDefault="00DD17FC" w:rsidP="001C5C98">
      <w:pPr>
        <w:spacing w:line="276" w:lineRule="auto"/>
        <w:ind w:firstLine="708"/>
        <w:jc w:val="both"/>
        <w:rPr>
          <w:rFonts w:cs="Times New Roman"/>
          <w:b/>
          <w:bCs/>
        </w:rPr>
      </w:pPr>
    </w:p>
    <w:p w14:paraId="0AF657AF" w14:textId="77777777" w:rsidR="00DD17FC" w:rsidRDefault="00DD17FC" w:rsidP="001C5C98">
      <w:pPr>
        <w:spacing w:line="276" w:lineRule="auto"/>
        <w:ind w:firstLine="708"/>
        <w:jc w:val="both"/>
        <w:rPr>
          <w:rFonts w:cs="Times New Roman"/>
          <w:b/>
          <w:bCs/>
        </w:rPr>
      </w:pPr>
    </w:p>
    <w:p w14:paraId="24AC8DE0" w14:textId="77777777" w:rsidR="00DD17FC" w:rsidRDefault="00DD17FC" w:rsidP="001C5C98">
      <w:pPr>
        <w:spacing w:line="276" w:lineRule="auto"/>
        <w:ind w:firstLine="708"/>
        <w:jc w:val="both"/>
        <w:rPr>
          <w:rFonts w:cs="Times New Roman"/>
          <w:b/>
          <w:bCs/>
        </w:rPr>
      </w:pPr>
    </w:p>
    <w:p w14:paraId="3F50FBB5" w14:textId="77777777" w:rsidR="00DD17FC" w:rsidRDefault="00DD17FC" w:rsidP="001C5C98">
      <w:pPr>
        <w:spacing w:line="276" w:lineRule="auto"/>
        <w:ind w:firstLine="708"/>
        <w:jc w:val="both"/>
        <w:rPr>
          <w:rFonts w:cs="Times New Roman"/>
          <w:b/>
          <w:bCs/>
        </w:rPr>
      </w:pPr>
    </w:p>
    <w:p w14:paraId="2C5522F6" w14:textId="77777777" w:rsidR="00DD17FC" w:rsidRDefault="00DD17FC" w:rsidP="001C5C98">
      <w:pPr>
        <w:spacing w:line="276" w:lineRule="auto"/>
        <w:ind w:firstLine="708"/>
        <w:jc w:val="both"/>
        <w:rPr>
          <w:rFonts w:cs="Times New Roman"/>
          <w:b/>
          <w:bCs/>
        </w:rPr>
      </w:pPr>
    </w:p>
    <w:p w14:paraId="0FC8FC65" w14:textId="20D52765" w:rsidR="003D131D" w:rsidRPr="001C5C98" w:rsidRDefault="005C4BD8" w:rsidP="001C5C98">
      <w:pPr>
        <w:spacing w:line="276" w:lineRule="auto"/>
        <w:ind w:firstLine="708"/>
        <w:jc w:val="both"/>
        <w:rPr>
          <w:rFonts w:cs="Times New Roman"/>
          <w:b/>
          <w:bCs/>
        </w:rPr>
      </w:pPr>
      <w:r w:rsidRPr="001C5C98">
        <w:rPr>
          <w:rFonts w:cs="Times New Roman"/>
          <w:b/>
          <w:bCs/>
        </w:rPr>
        <w:lastRenderedPageBreak/>
        <w:t>Obrazloženje prenesenog manjka</w:t>
      </w:r>
    </w:p>
    <w:p w14:paraId="684AA710" w14:textId="12F80B8C" w:rsidR="005C4BD8" w:rsidRPr="001C5C98" w:rsidRDefault="005C4BD8" w:rsidP="001C5C98">
      <w:pPr>
        <w:spacing w:line="276" w:lineRule="auto"/>
        <w:ind w:firstLine="708"/>
        <w:jc w:val="both"/>
        <w:rPr>
          <w:rFonts w:cs="Times New Roman"/>
          <w:b/>
          <w:bCs/>
        </w:rPr>
      </w:pPr>
    </w:p>
    <w:p w14:paraId="50DFC191" w14:textId="66363753" w:rsidR="005C4BD8" w:rsidRPr="001C5C98" w:rsidRDefault="001118EE" w:rsidP="001118EE">
      <w:pPr>
        <w:spacing w:line="276" w:lineRule="auto"/>
        <w:jc w:val="both"/>
        <w:rPr>
          <w:rFonts w:cs="Times New Roman"/>
        </w:rPr>
      </w:pPr>
      <w:r>
        <w:rPr>
          <w:rFonts w:cs="Times New Roman"/>
        </w:rPr>
        <w:t xml:space="preserve">Prema financijskih izvještajima </w:t>
      </w:r>
      <w:r w:rsidR="00F86D65">
        <w:rPr>
          <w:rFonts w:cs="Times New Roman"/>
        </w:rPr>
        <w:t>s 30. rujnom 2024.</w:t>
      </w:r>
      <w:r>
        <w:rPr>
          <w:rFonts w:cs="Times New Roman"/>
        </w:rPr>
        <w:t xml:space="preserve"> godinu manjak za podmirenje u idućem razdoblju iznosio je </w:t>
      </w:r>
      <w:r w:rsidR="00F86D65" w:rsidRPr="00F86D65">
        <w:rPr>
          <w:rFonts w:cs="Times New Roman"/>
        </w:rPr>
        <w:t>354.988,64</w:t>
      </w:r>
      <w:r>
        <w:rPr>
          <w:rFonts w:cs="Times New Roman"/>
        </w:rPr>
        <w:t xml:space="preserve"> EUR.</w:t>
      </w:r>
      <w:r w:rsidRPr="001118EE">
        <w:rPr>
          <w:rFonts w:cs="Times New Roman"/>
        </w:rPr>
        <w:t xml:space="preserve"> </w:t>
      </w:r>
      <w:r w:rsidR="00034CA8">
        <w:rPr>
          <w:rFonts w:cs="Times New Roman"/>
        </w:rPr>
        <w:t>Temeljem raspoloživih financijskih izvještaja te predvidivih prihoda i rashoda</w:t>
      </w:r>
      <w:r w:rsidR="00E504A7">
        <w:rPr>
          <w:rFonts w:cs="Times New Roman"/>
        </w:rPr>
        <w:t>,</w:t>
      </w:r>
      <w:r w:rsidR="00034CA8">
        <w:rPr>
          <w:rFonts w:cs="Times New Roman"/>
        </w:rPr>
        <w:t xml:space="preserve"> </w:t>
      </w:r>
      <w:r w:rsidR="0021607E" w:rsidRPr="001C5C98">
        <w:rPr>
          <w:rFonts w:cs="Times New Roman"/>
        </w:rPr>
        <w:t xml:space="preserve">planski podaci za pokriće u narednom razdoblju koristiti </w:t>
      </w:r>
      <w:r w:rsidR="00034CA8">
        <w:rPr>
          <w:rFonts w:cs="Times New Roman"/>
        </w:rPr>
        <w:t>će se u izno</w:t>
      </w:r>
      <w:r>
        <w:rPr>
          <w:rFonts w:cs="Times New Roman"/>
        </w:rPr>
        <w:t>s</w:t>
      </w:r>
      <w:r w:rsidR="00034CA8">
        <w:rPr>
          <w:rFonts w:cs="Times New Roman"/>
        </w:rPr>
        <w:t xml:space="preserve">u od </w:t>
      </w:r>
      <w:r w:rsidR="00F86D65">
        <w:rPr>
          <w:rFonts w:cs="Times New Roman"/>
        </w:rPr>
        <w:t>5</w:t>
      </w:r>
      <w:r w:rsidR="00034CA8">
        <w:rPr>
          <w:rFonts w:cs="Times New Roman"/>
        </w:rPr>
        <w:t>0</w:t>
      </w:r>
      <w:r w:rsidR="0021607E" w:rsidRPr="001C5C98">
        <w:rPr>
          <w:rFonts w:cs="Times New Roman"/>
        </w:rPr>
        <w:t>0.000 EUR</w:t>
      </w:r>
      <w:r w:rsidR="00147FEF">
        <w:rPr>
          <w:rFonts w:cs="Times New Roman"/>
        </w:rPr>
        <w:t xml:space="preserve"> te je u skladu s tim izrađen i </w:t>
      </w:r>
      <w:r w:rsidR="00147FEF" w:rsidRPr="001C5C98">
        <w:rPr>
          <w:rFonts w:cs="Times New Roman"/>
        </w:rPr>
        <w:t>višegodišnji plan uravnoteženja</w:t>
      </w:r>
      <w:r w:rsidR="00147FEF">
        <w:rPr>
          <w:rFonts w:cs="Times New Roman"/>
        </w:rPr>
        <w:t xml:space="preserve"> kojim se planira manjak podmiriti slijedećom dinamikom: </w:t>
      </w:r>
      <w:r w:rsidR="00427E0C">
        <w:rPr>
          <w:rFonts w:cs="Times New Roman"/>
        </w:rPr>
        <w:t>2025</w:t>
      </w:r>
      <w:r w:rsidR="00147FEF">
        <w:rPr>
          <w:rFonts w:cs="Times New Roman"/>
        </w:rPr>
        <w:t xml:space="preserve">. g – </w:t>
      </w:r>
      <w:r w:rsidR="00F86D65">
        <w:rPr>
          <w:rFonts w:cs="Times New Roman"/>
        </w:rPr>
        <w:t>200</w:t>
      </w:r>
      <w:r w:rsidR="00147FEF">
        <w:rPr>
          <w:rFonts w:cs="Times New Roman"/>
        </w:rPr>
        <w:t xml:space="preserve">.000 EUR, </w:t>
      </w:r>
      <w:r w:rsidR="00427E0C">
        <w:rPr>
          <w:rFonts w:cs="Times New Roman"/>
        </w:rPr>
        <w:t>2026</w:t>
      </w:r>
      <w:r w:rsidR="00147FEF">
        <w:rPr>
          <w:rFonts w:cs="Times New Roman"/>
        </w:rPr>
        <w:t>.g. -</w:t>
      </w:r>
      <w:r w:rsidR="00034CA8">
        <w:rPr>
          <w:rFonts w:cs="Times New Roman"/>
        </w:rPr>
        <w:t>2</w:t>
      </w:r>
      <w:r w:rsidR="00F86D65">
        <w:rPr>
          <w:rFonts w:cs="Times New Roman"/>
        </w:rPr>
        <w:t>00</w:t>
      </w:r>
      <w:r w:rsidR="00147FEF">
        <w:rPr>
          <w:rFonts w:cs="Times New Roman"/>
        </w:rPr>
        <w:t xml:space="preserve">.000 EUR te </w:t>
      </w:r>
      <w:r w:rsidR="00427E0C">
        <w:rPr>
          <w:rFonts w:cs="Times New Roman"/>
        </w:rPr>
        <w:t>2027</w:t>
      </w:r>
      <w:r w:rsidR="00147FEF">
        <w:rPr>
          <w:rFonts w:cs="Times New Roman"/>
        </w:rPr>
        <w:t>.g -</w:t>
      </w:r>
      <w:r w:rsidR="00F86D65">
        <w:rPr>
          <w:rFonts w:cs="Times New Roman"/>
        </w:rPr>
        <w:t>100</w:t>
      </w:r>
      <w:r w:rsidR="00147FEF">
        <w:rPr>
          <w:rFonts w:cs="Times New Roman"/>
        </w:rPr>
        <w:t>.000 EUR</w:t>
      </w:r>
      <w:r w:rsidR="0021607E" w:rsidRPr="001C5C98">
        <w:rPr>
          <w:rFonts w:cs="Times New Roman"/>
        </w:rPr>
        <w:t xml:space="preserve">. </w:t>
      </w:r>
    </w:p>
    <w:p w14:paraId="35AAD4FF" w14:textId="75BA1692" w:rsidR="0021607E" w:rsidRPr="001C5C98" w:rsidRDefault="0021607E" w:rsidP="001C5C98">
      <w:pPr>
        <w:spacing w:line="276" w:lineRule="auto"/>
        <w:ind w:firstLine="708"/>
        <w:jc w:val="both"/>
        <w:rPr>
          <w:rFonts w:cs="Times New Roman"/>
        </w:rPr>
      </w:pPr>
    </w:p>
    <w:p w14:paraId="7F00DA5E" w14:textId="5EC647C0" w:rsidR="0021607E" w:rsidRPr="001C5C98" w:rsidRDefault="0021607E" w:rsidP="001C5C98">
      <w:pPr>
        <w:spacing w:line="276" w:lineRule="auto"/>
        <w:ind w:firstLine="708"/>
        <w:jc w:val="both"/>
        <w:rPr>
          <w:rFonts w:cs="Times New Roman"/>
        </w:rPr>
      </w:pPr>
    </w:p>
    <w:p w14:paraId="77BB7779" w14:textId="6DE35E48" w:rsidR="0021607E" w:rsidRPr="001C5C98" w:rsidRDefault="0021607E" w:rsidP="001C5C98">
      <w:pPr>
        <w:spacing w:line="276" w:lineRule="auto"/>
        <w:ind w:firstLine="708"/>
        <w:jc w:val="both"/>
        <w:rPr>
          <w:rFonts w:cs="Times New Roman"/>
        </w:rPr>
      </w:pPr>
    </w:p>
    <w:p w14:paraId="46A4DDC7" w14:textId="3DDCEB3E" w:rsidR="0021607E" w:rsidRPr="001C5C98" w:rsidRDefault="0021607E" w:rsidP="001C5C98">
      <w:pPr>
        <w:spacing w:line="276" w:lineRule="auto"/>
        <w:ind w:firstLine="708"/>
        <w:jc w:val="both"/>
        <w:rPr>
          <w:rFonts w:cs="Times New Roman"/>
        </w:rPr>
      </w:pPr>
    </w:p>
    <w:p w14:paraId="5F397C18" w14:textId="3B5A8501" w:rsidR="0021607E" w:rsidRPr="001C5C98" w:rsidRDefault="0021607E" w:rsidP="001C5C98">
      <w:pPr>
        <w:spacing w:line="276" w:lineRule="auto"/>
        <w:ind w:firstLine="708"/>
        <w:jc w:val="both"/>
        <w:rPr>
          <w:rFonts w:cs="Times New Roman"/>
        </w:rPr>
      </w:pPr>
    </w:p>
    <w:p w14:paraId="1AAD3A80" w14:textId="02AA10C1" w:rsidR="0021607E" w:rsidRPr="001C5C98" w:rsidRDefault="0021607E" w:rsidP="001C5C98">
      <w:pPr>
        <w:spacing w:line="276" w:lineRule="auto"/>
        <w:ind w:firstLine="708"/>
        <w:jc w:val="both"/>
        <w:rPr>
          <w:rFonts w:cs="Times New Roman"/>
        </w:rPr>
      </w:pPr>
    </w:p>
    <w:p w14:paraId="51515DD5" w14:textId="3989842E" w:rsidR="0021607E" w:rsidRPr="001C5C98" w:rsidRDefault="0021607E" w:rsidP="001C5C98">
      <w:pPr>
        <w:spacing w:line="276" w:lineRule="auto"/>
        <w:ind w:firstLine="708"/>
        <w:jc w:val="both"/>
        <w:rPr>
          <w:rFonts w:cs="Times New Roman"/>
        </w:rPr>
      </w:pPr>
    </w:p>
    <w:p w14:paraId="6BA0B459" w14:textId="0F3399CB" w:rsidR="0021607E" w:rsidRPr="001C5C98" w:rsidRDefault="0021607E" w:rsidP="001C5C98">
      <w:pPr>
        <w:spacing w:line="276" w:lineRule="auto"/>
        <w:ind w:firstLine="708"/>
        <w:jc w:val="both"/>
        <w:rPr>
          <w:rFonts w:cs="Times New Roman"/>
        </w:rPr>
      </w:pPr>
    </w:p>
    <w:p w14:paraId="499FC41B" w14:textId="113324F7" w:rsidR="0021607E" w:rsidRPr="001C5C98" w:rsidRDefault="0021607E" w:rsidP="001C5C98">
      <w:pPr>
        <w:spacing w:line="276" w:lineRule="auto"/>
        <w:ind w:firstLine="708"/>
        <w:jc w:val="both"/>
        <w:rPr>
          <w:rFonts w:cs="Times New Roman"/>
        </w:rPr>
      </w:pPr>
    </w:p>
    <w:p w14:paraId="721DD372" w14:textId="7D45B3B2" w:rsidR="0021607E" w:rsidRPr="001C5C98" w:rsidRDefault="0021607E" w:rsidP="001C5C98">
      <w:pPr>
        <w:spacing w:line="276" w:lineRule="auto"/>
        <w:ind w:firstLine="708"/>
        <w:jc w:val="both"/>
        <w:rPr>
          <w:rFonts w:cs="Times New Roman"/>
        </w:rPr>
      </w:pPr>
    </w:p>
    <w:p w14:paraId="760BBA75" w14:textId="3AFD1204" w:rsidR="0021607E" w:rsidRPr="001C5C98" w:rsidRDefault="0021607E" w:rsidP="001C5C98">
      <w:pPr>
        <w:spacing w:line="276" w:lineRule="auto"/>
        <w:ind w:firstLine="708"/>
        <w:jc w:val="both"/>
        <w:rPr>
          <w:rFonts w:cs="Times New Roman"/>
        </w:rPr>
      </w:pPr>
    </w:p>
    <w:p w14:paraId="19A8F281" w14:textId="016C0A8C" w:rsidR="0021607E" w:rsidRPr="001C5C98" w:rsidRDefault="0021607E" w:rsidP="001C5C98">
      <w:pPr>
        <w:spacing w:line="276" w:lineRule="auto"/>
        <w:ind w:firstLine="708"/>
        <w:jc w:val="both"/>
        <w:rPr>
          <w:rFonts w:cs="Times New Roman"/>
        </w:rPr>
      </w:pPr>
    </w:p>
    <w:p w14:paraId="28DD3B82" w14:textId="4A40A8DE" w:rsidR="0021607E" w:rsidRPr="001C5C98" w:rsidRDefault="0021607E" w:rsidP="001C5C98">
      <w:pPr>
        <w:spacing w:line="276" w:lineRule="auto"/>
        <w:ind w:firstLine="708"/>
        <w:jc w:val="both"/>
        <w:rPr>
          <w:rFonts w:cs="Times New Roman"/>
        </w:rPr>
      </w:pPr>
    </w:p>
    <w:p w14:paraId="2D9B2C4C" w14:textId="34FF2119" w:rsidR="0021607E" w:rsidRPr="001C5C98" w:rsidRDefault="0021607E" w:rsidP="001C5C98">
      <w:pPr>
        <w:spacing w:line="276" w:lineRule="auto"/>
        <w:ind w:firstLine="708"/>
        <w:jc w:val="both"/>
        <w:rPr>
          <w:rFonts w:cs="Times New Roman"/>
        </w:rPr>
      </w:pPr>
    </w:p>
    <w:p w14:paraId="3AA58C7B" w14:textId="7C0B20B3" w:rsidR="0021607E" w:rsidRPr="001C5C98" w:rsidRDefault="0021607E" w:rsidP="001C5C98">
      <w:pPr>
        <w:spacing w:line="276" w:lineRule="auto"/>
        <w:ind w:firstLine="708"/>
        <w:jc w:val="both"/>
        <w:rPr>
          <w:rFonts w:cs="Times New Roman"/>
        </w:rPr>
      </w:pPr>
    </w:p>
    <w:p w14:paraId="51F260F2" w14:textId="5A7E0FBC" w:rsidR="0021607E" w:rsidRPr="001C5C98" w:rsidRDefault="0021607E" w:rsidP="001C5C98">
      <w:pPr>
        <w:spacing w:line="276" w:lineRule="auto"/>
        <w:ind w:firstLine="708"/>
        <w:jc w:val="both"/>
        <w:rPr>
          <w:rFonts w:cs="Times New Roman"/>
        </w:rPr>
      </w:pPr>
    </w:p>
    <w:p w14:paraId="312E87C0" w14:textId="611A8C2B" w:rsidR="0021607E" w:rsidRPr="001C5C98" w:rsidRDefault="0021607E" w:rsidP="001C5C98">
      <w:pPr>
        <w:spacing w:line="276" w:lineRule="auto"/>
        <w:ind w:firstLine="708"/>
        <w:jc w:val="both"/>
        <w:rPr>
          <w:rFonts w:cs="Times New Roman"/>
        </w:rPr>
      </w:pPr>
    </w:p>
    <w:p w14:paraId="52802908" w14:textId="19B308D3" w:rsidR="0021607E" w:rsidRPr="001C5C98" w:rsidRDefault="0021607E" w:rsidP="001C5C98">
      <w:pPr>
        <w:spacing w:line="276" w:lineRule="auto"/>
        <w:ind w:firstLine="708"/>
        <w:jc w:val="both"/>
        <w:rPr>
          <w:rFonts w:cs="Times New Roman"/>
        </w:rPr>
      </w:pPr>
    </w:p>
    <w:p w14:paraId="0466563B" w14:textId="6506C529" w:rsidR="0021607E" w:rsidRPr="001C5C98" w:rsidRDefault="0021607E" w:rsidP="001C5C98">
      <w:pPr>
        <w:spacing w:line="276" w:lineRule="auto"/>
        <w:ind w:firstLine="708"/>
        <w:jc w:val="both"/>
        <w:rPr>
          <w:rFonts w:cs="Times New Roman"/>
        </w:rPr>
      </w:pPr>
    </w:p>
    <w:p w14:paraId="4FC6AAC8" w14:textId="1392A249" w:rsidR="0021607E" w:rsidRPr="001C5C98" w:rsidRDefault="0021607E" w:rsidP="001C5C98">
      <w:pPr>
        <w:spacing w:line="276" w:lineRule="auto"/>
        <w:ind w:firstLine="708"/>
        <w:jc w:val="both"/>
        <w:rPr>
          <w:rFonts w:cs="Times New Roman"/>
        </w:rPr>
      </w:pPr>
    </w:p>
    <w:p w14:paraId="7B688602" w14:textId="73EA0378" w:rsidR="0021607E" w:rsidRPr="001C5C98" w:rsidRDefault="0021607E" w:rsidP="001C5C98">
      <w:pPr>
        <w:spacing w:line="276" w:lineRule="auto"/>
        <w:ind w:firstLine="708"/>
        <w:jc w:val="both"/>
        <w:rPr>
          <w:rFonts w:cs="Times New Roman"/>
        </w:rPr>
      </w:pPr>
    </w:p>
    <w:p w14:paraId="7393FF76" w14:textId="0FBC4F3A" w:rsidR="0021607E" w:rsidRPr="001C5C98" w:rsidRDefault="0021607E" w:rsidP="001C5C98">
      <w:pPr>
        <w:spacing w:line="276" w:lineRule="auto"/>
        <w:ind w:firstLine="708"/>
        <w:jc w:val="both"/>
        <w:rPr>
          <w:rFonts w:cs="Times New Roman"/>
        </w:rPr>
      </w:pPr>
    </w:p>
    <w:p w14:paraId="46381333" w14:textId="70456F08" w:rsidR="0021607E" w:rsidRPr="001C5C98" w:rsidRDefault="0021607E" w:rsidP="001C5C98">
      <w:pPr>
        <w:spacing w:line="276" w:lineRule="auto"/>
        <w:ind w:firstLine="708"/>
        <w:jc w:val="both"/>
        <w:rPr>
          <w:rFonts w:cs="Times New Roman"/>
        </w:rPr>
      </w:pPr>
    </w:p>
    <w:p w14:paraId="32C16823" w14:textId="40C4E5A6" w:rsidR="0021607E" w:rsidRPr="001C5C98" w:rsidRDefault="0021607E" w:rsidP="001C5C98">
      <w:pPr>
        <w:spacing w:line="276" w:lineRule="auto"/>
        <w:ind w:firstLine="708"/>
        <w:jc w:val="both"/>
        <w:rPr>
          <w:rFonts w:cs="Times New Roman"/>
        </w:rPr>
      </w:pPr>
    </w:p>
    <w:p w14:paraId="5CAAF076" w14:textId="24D7D2EF" w:rsidR="0021607E" w:rsidRPr="001C5C98" w:rsidRDefault="0021607E" w:rsidP="001C5C98">
      <w:pPr>
        <w:spacing w:line="276" w:lineRule="auto"/>
        <w:ind w:firstLine="708"/>
        <w:jc w:val="both"/>
        <w:rPr>
          <w:rFonts w:cs="Times New Roman"/>
        </w:rPr>
      </w:pPr>
    </w:p>
    <w:p w14:paraId="06C3DC2A" w14:textId="22E1F9B9" w:rsidR="0021607E" w:rsidRPr="001C5C98" w:rsidRDefault="0021607E" w:rsidP="001C5C98">
      <w:pPr>
        <w:spacing w:line="276" w:lineRule="auto"/>
        <w:ind w:firstLine="708"/>
        <w:jc w:val="both"/>
        <w:rPr>
          <w:rFonts w:cs="Times New Roman"/>
        </w:rPr>
      </w:pPr>
    </w:p>
    <w:p w14:paraId="5235E61A" w14:textId="78C9609D" w:rsidR="0021607E" w:rsidRDefault="0021607E" w:rsidP="001C5C98">
      <w:pPr>
        <w:spacing w:line="276" w:lineRule="auto"/>
        <w:ind w:firstLine="708"/>
        <w:jc w:val="both"/>
        <w:rPr>
          <w:rFonts w:cs="Times New Roman"/>
        </w:rPr>
      </w:pPr>
    </w:p>
    <w:p w14:paraId="1505E0AD" w14:textId="77777777" w:rsidR="007E5E1C" w:rsidRDefault="007E5E1C" w:rsidP="001C5C98">
      <w:pPr>
        <w:spacing w:line="276" w:lineRule="auto"/>
        <w:ind w:firstLine="708"/>
        <w:jc w:val="both"/>
        <w:rPr>
          <w:rFonts w:cs="Times New Roman"/>
        </w:rPr>
      </w:pPr>
    </w:p>
    <w:p w14:paraId="2D203357" w14:textId="77777777" w:rsidR="007E5E1C" w:rsidRDefault="007E5E1C" w:rsidP="001C5C98">
      <w:pPr>
        <w:spacing w:line="276" w:lineRule="auto"/>
        <w:ind w:firstLine="708"/>
        <w:jc w:val="both"/>
        <w:rPr>
          <w:rFonts w:cs="Times New Roman"/>
        </w:rPr>
      </w:pPr>
    </w:p>
    <w:p w14:paraId="0BE72BEF" w14:textId="77777777" w:rsidR="007E5E1C" w:rsidRDefault="007E5E1C" w:rsidP="001C5C98">
      <w:pPr>
        <w:spacing w:line="276" w:lineRule="auto"/>
        <w:ind w:firstLine="708"/>
        <w:jc w:val="both"/>
        <w:rPr>
          <w:rFonts w:cs="Times New Roman"/>
        </w:rPr>
      </w:pPr>
    </w:p>
    <w:p w14:paraId="49957B5E" w14:textId="77777777" w:rsidR="007E5E1C" w:rsidRDefault="007E5E1C" w:rsidP="001C5C98">
      <w:pPr>
        <w:spacing w:line="276" w:lineRule="auto"/>
        <w:ind w:firstLine="708"/>
        <w:jc w:val="both"/>
        <w:rPr>
          <w:rFonts w:cs="Times New Roman"/>
        </w:rPr>
      </w:pPr>
    </w:p>
    <w:p w14:paraId="58A2789A" w14:textId="77777777" w:rsidR="007E5E1C" w:rsidRDefault="007E5E1C" w:rsidP="001C5C98">
      <w:pPr>
        <w:spacing w:line="276" w:lineRule="auto"/>
        <w:ind w:firstLine="708"/>
        <w:jc w:val="both"/>
        <w:rPr>
          <w:rFonts w:cs="Times New Roman"/>
        </w:rPr>
      </w:pPr>
    </w:p>
    <w:p w14:paraId="5F2F3A73" w14:textId="77777777" w:rsidR="007E5E1C" w:rsidRDefault="007E5E1C" w:rsidP="001C5C98">
      <w:pPr>
        <w:spacing w:line="276" w:lineRule="auto"/>
        <w:ind w:firstLine="708"/>
        <w:jc w:val="both"/>
        <w:rPr>
          <w:rFonts w:cs="Times New Roman"/>
        </w:rPr>
      </w:pPr>
    </w:p>
    <w:p w14:paraId="747EE6F8" w14:textId="77777777" w:rsidR="00051F9D" w:rsidRDefault="00051F9D" w:rsidP="001C5C98">
      <w:pPr>
        <w:spacing w:line="276" w:lineRule="auto"/>
        <w:ind w:firstLine="708"/>
        <w:jc w:val="both"/>
        <w:rPr>
          <w:rFonts w:cs="Times New Roman"/>
        </w:rPr>
      </w:pPr>
    </w:p>
    <w:p w14:paraId="4BF42B9F" w14:textId="77777777" w:rsidR="007E5E1C" w:rsidRDefault="007E5E1C" w:rsidP="001C5C98">
      <w:pPr>
        <w:spacing w:line="276" w:lineRule="auto"/>
        <w:ind w:firstLine="708"/>
        <w:jc w:val="both"/>
        <w:rPr>
          <w:rFonts w:cs="Times New Roman"/>
        </w:rPr>
      </w:pPr>
    </w:p>
    <w:p w14:paraId="6631AF40" w14:textId="77777777" w:rsidR="007E5E1C" w:rsidRPr="001C5C98" w:rsidRDefault="007E5E1C" w:rsidP="001C5C98">
      <w:pPr>
        <w:spacing w:line="276" w:lineRule="auto"/>
        <w:ind w:firstLine="708"/>
        <w:jc w:val="both"/>
        <w:rPr>
          <w:rFonts w:cs="Times New Roman"/>
        </w:rPr>
      </w:pPr>
    </w:p>
    <w:p w14:paraId="5130268A" w14:textId="04C23C7A" w:rsidR="001C5C98" w:rsidRPr="00F152AA" w:rsidRDefault="001C5C98" w:rsidP="001C5C98">
      <w:pPr>
        <w:spacing w:line="276" w:lineRule="auto"/>
        <w:rPr>
          <w:rFonts w:cs="Times New Roman"/>
          <w:b/>
        </w:rPr>
      </w:pPr>
      <w:r w:rsidRPr="00F152AA">
        <w:rPr>
          <w:rFonts w:cs="Times New Roman"/>
          <w:b/>
        </w:rPr>
        <w:lastRenderedPageBreak/>
        <w:t>Obrazloženje posebnog dijela proračuna</w:t>
      </w:r>
    </w:p>
    <w:p w14:paraId="173FEC5F" w14:textId="77777777" w:rsidR="001C5C98" w:rsidRPr="00F152AA" w:rsidRDefault="001C5C98" w:rsidP="001C5C98">
      <w:pPr>
        <w:spacing w:line="276" w:lineRule="auto"/>
        <w:rPr>
          <w:rFonts w:cs="Times New Roman"/>
          <w:b/>
        </w:rPr>
      </w:pPr>
    </w:p>
    <w:p w14:paraId="538BAFAD" w14:textId="3F436329" w:rsidR="001C5C98" w:rsidRPr="00F152AA" w:rsidRDefault="001C5C98" w:rsidP="001C5C98">
      <w:pPr>
        <w:spacing w:line="276" w:lineRule="auto"/>
        <w:rPr>
          <w:rFonts w:cs="Times New Roman"/>
          <w:b/>
        </w:rPr>
      </w:pPr>
      <w:r w:rsidRPr="00F152AA">
        <w:rPr>
          <w:rFonts w:cs="Times New Roman"/>
          <w:b/>
        </w:rPr>
        <w:t>Glava 00101 Ured gradonačelnika</w:t>
      </w:r>
    </w:p>
    <w:p w14:paraId="30DF5438" w14:textId="77777777" w:rsidR="001C5C98" w:rsidRPr="00F152AA" w:rsidRDefault="001C5C98" w:rsidP="001C5C98">
      <w:pPr>
        <w:spacing w:line="276" w:lineRule="auto"/>
        <w:rPr>
          <w:rFonts w:cs="Times New Roman"/>
          <w:b/>
        </w:rPr>
      </w:pPr>
      <w:r w:rsidRPr="00F152AA">
        <w:rPr>
          <w:rFonts w:cs="Times New Roman"/>
          <w:b/>
        </w:rPr>
        <w:t>Program 1101 Javna uprava i administracija, redovna djelatnost</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1C5C98" w:rsidRPr="00F152AA" w14:paraId="25E87314" w14:textId="77777777" w:rsidTr="00E424A4">
        <w:trPr>
          <w:trHeight w:val="360"/>
        </w:trPr>
        <w:tc>
          <w:tcPr>
            <w:tcW w:w="4811" w:type="dxa"/>
            <w:vMerge w:val="restart"/>
          </w:tcPr>
          <w:p w14:paraId="02AEB00E" w14:textId="77777777" w:rsidR="001C5C98" w:rsidRPr="00F152AA" w:rsidRDefault="001C5C98" w:rsidP="001C5C98">
            <w:pPr>
              <w:spacing w:line="276" w:lineRule="auto"/>
              <w:ind w:left="-82"/>
              <w:rPr>
                <w:rFonts w:cs="Times New Roman"/>
              </w:rPr>
            </w:pPr>
            <w:r w:rsidRPr="00F152AA">
              <w:rPr>
                <w:rFonts w:cs="Times New Roman"/>
              </w:rPr>
              <w:t>Aktivnost A110101 Administrativno tehnički poslovi</w:t>
            </w:r>
          </w:p>
        </w:tc>
        <w:tc>
          <w:tcPr>
            <w:tcW w:w="1344" w:type="dxa"/>
          </w:tcPr>
          <w:p w14:paraId="02A4B60C" w14:textId="31F6C2FB" w:rsidR="001C5C98" w:rsidRPr="00F152AA" w:rsidRDefault="00427E0C" w:rsidP="001C5C98">
            <w:pPr>
              <w:spacing w:line="276" w:lineRule="auto"/>
              <w:rPr>
                <w:rFonts w:cs="Times New Roman"/>
              </w:rPr>
            </w:pPr>
            <w:r>
              <w:rPr>
                <w:rFonts w:cs="Times New Roman"/>
              </w:rPr>
              <w:t>2025</w:t>
            </w:r>
            <w:r w:rsidR="001C5C98" w:rsidRPr="00F152AA">
              <w:rPr>
                <w:rFonts w:cs="Times New Roman"/>
              </w:rPr>
              <w:t>.g.</w:t>
            </w:r>
          </w:p>
        </w:tc>
        <w:tc>
          <w:tcPr>
            <w:tcW w:w="1291" w:type="dxa"/>
          </w:tcPr>
          <w:p w14:paraId="03E89D3E" w14:textId="1E8F95AB" w:rsidR="001C5C98" w:rsidRPr="00F152AA" w:rsidRDefault="00427E0C" w:rsidP="001C5C98">
            <w:pPr>
              <w:spacing w:line="276" w:lineRule="auto"/>
              <w:rPr>
                <w:rFonts w:cs="Times New Roman"/>
              </w:rPr>
            </w:pPr>
            <w:r>
              <w:rPr>
                <w:rFonts w:cs="Times New Roman"/>
              </w:rPr>
              <w:t>2026</w:t>
            </w:r>
            <w:r w:rsidR="001C5C98" w:rsidRPr="00F152AA">
              <w:rPr>
                <w:rFonts w:cs="Times New Roman"/>
              </w:rPr>
              <w:t>.g.</w:t>
            </w:r>
          </w:p>
        </w:tc>
        <w:tc>
          <w:tcPr>
            <w:tcW w:w="1325" w:type="dxa"/>
          </w:tcPr>
          <w:p w14:paraId="0DE50473" w14:textId="3122DA2B" w:rsidR="001C5C98" w:rsidRPr="00F152AA" w:rsidRDefault="001C5C98" w:rsidP="001C5C98">
            <w:pPr>
              <w:spacing w:line="276" w:lineRule="auto"/>
              <w:rPr>
                <w:rFonts w:cs="Times New Roman"/>
              </w:rPr>
            </w:pPr>
            <w:r w:rsidRPr="00F152AA">
              <w:rPr>
                <w:rFonts w:cs="Times New Roman"/>
              </w:rPr>
              <w:t>202</w:t>
            </w:r>
            <w:r w:rsidR="00887384">
              <w:rPr>
                <w:rFonts w:cs="Times New Roman"/>
              </w:rPr>
              <w:t>7</w:t>
            </w:r>
            <w:r w:rsidRPr="00F152AA">
              <w:rPr>
                <w:rFonts w:cs="Times New Roman"/>
              </w:rPr>
              <w:t>.g.</w:t>
            </w:r>
          </w:p>
        </w:tc>
      </w:tr>
      <w:tr w:rsidR="007E5E1C" w:rsidRPr="00F152AA" w14:paraId="38B4BE93" w14:textId="77777777" w:rsidTr="006F4094">
        <w:trPr>
          <w:trHeight w:val="364"/>
        </w:trPr>
        <w:tc>
          <w:tcPr>
            <w:tcW w:w="4811" w:type="dxa"/>
            <w:vMerge/>
          </w:tcPr>
          <w:p w14:paraId="619394FA" w14:textId="77777777" w:rsidR="007E5E1C" w:rsidRPr="00F152AA" w:rsidRDefault="007E5E1C" w:rsidP="007E5E1C">
            <w:pPr>
              <w:spacing w:line="276" w:lineRule="auto"/>
              <w:ind w:left="-82"/>
              <w:rPr>
                <w:rFonts w:cs="Times New Roman"/>
              </w:rPr>
            </w:pPr>
          </w:p>
        </w:tc>
        <w:tc>
          <w:tcPr>
            <w:tcW w:w="1344" w:type="dxa"/>
          </w:tcPr>
          <w:p w14:paraId="75C720AF" w14:textId="4C4534F0" w:rsidR="007E5E1C" w:rsidRPr="00F152AA" w:rsidRDefault="007E5E1C" w:rsidP="007E5E1C">
            <w:pPr>
              <w:spacing w:line="276" w:lineRule="auto"/>
              <w:rPr>
                <w:rFonts w:cs="Times New Roman"/>
              </w:rPr>
            </w:pPr>
            <w:r w:rsidRPr="00DB6815">
              <w:t>98.000,00</w:t>
            </w:r>
          </w:p>
        </w:tc>
        <w:tc>
          <w:tcPr>
            <w:tcW w:w="1291" w:type="dxa"/>
          </w:tcPr>
          <w:p w14:paraId="733DC445" w14:textId="006FC062" w:rsidR="007E5E1C" w:rsidRPr="00F152AA" w:rsidRDefault="007E5E1C" w:rsidP="007E5E1C">
            <w:pPr>
              <w:spacing w:line="276" w:lineRule="auto"/>
              <w:rPr>
                <w:rFonts w:cs="Times New Roman"/>
              </w:rPr>
            </w:pPr>
            <w:r w:rsidRPr="00DB6815">
              <w:t>98.000,00</w:t>
            </w:r>
          </w:p>
        </w:tc>
        <w:tc>
          <w:tcPr>
            <w:tcW w:w="1325" w:type="dxa"/>
          </w:tcPr>
          <w:p w14:paraId="239F7E15" w14:textId="1CF06AEA" w:rsidR="007E5E1C" w:rsidRPr="00F152AA" w:rsidRDefault="007E5E1C" w:rsidP="007E5E1C">
            <w:pPr>
              <w:spacing w:line="276" w:lineRule="auto"/>
              <w:rPr>
                <w:rFonts w:cs="Times New Roman"/>
              </w:rPr>
            </w:pPr>
            <w:r w:rsidRPr="00DB6815">
              <w:t>98.000,00</w:t>
            </w:r>
          </w:p>
        </w:tc>
      </w:tr>
    </w:tbl>
    <w:p w14:paraId="08FFEA2B" w14:textId="77777777" w:rsidR="001C5C98" w:rsidRDefault="001C5C98" w:rsidP="001C5C98">
      <w:pPr>
        <w:spacing w:line="276" w:lineRule="auto"/>
        <w:jc w:val="both"/>
        <w:rPr>
          <w:rFonts w:cs="Times New Roman"/>
        </w:rPr>
      </w:pPr>
      <w:r w:rsidRPr="00F152AA">
        <w:rPr>
          <w:rFonts w:cs="Times New Roman"/>
        </w:rPr>
        <w:t>Unutar ove aktivnosti planirano je financirati troškove Ureda gradonačelnika kao što su službena putovanja, rashodi za materijal i energiju, rashodi za usluge te reprezentacija i sl. Cilj ove aktivnosti je održavati uredno odvijanje redovnih aktivnosti Ureda gradonačelnika.</w:t>
      </w:r>
    </w:p>
    <w:p w14:paraId="3A4A3162" w14:textId="77777777" w:rsidR="00C63220" w:rsidRPr="00F152AA" w:rsidRDefault="00C6322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11CEC2E8" w14:textId="77777777" w:rsidTr="00E424A4">
        <w:trPr>
          <w:trHeight w:val="360"/>
        </w:trPr>
        <w:tc>
          <w:tcPr>
            <w:tcW w:w="4811" w:type="dxa"/>
            <w:vMerge w:val="restart"/>
          </w:tcPr>
          <w:p w14:paraId="5CC72226" w14:textId="77777777" w:rsidR="007E5E1C" w:rsidRPr="00F152AA" w:rsidRDefault="007E5E1C" w:rsidP="007E5E1C">
            <w:pPr>
              <w:spacing w:line="276" w:lineRule="auto"/>
              <w:ind w:left="-82"/>
              <w:rPr>
                <w:rFonts w:cs="Times New Roman"/>
              </w:rPr>
            </w:pPr>
            <w:r w:rsidRPr="00F152AA">
              <w:rPr>
                <w:rFonts w:cs="Times New Roman"/>
              </w:rPr>
              <w:t>Aktivnost A110102 Proračunska pričuva</w:t>
            </w:r>
          </w:p>
        </w:tc>
        <w:tc>
          <w:tcPr>
            <w:tcW w:w="1344" w:type="dxa"/>
          </w:tcPr>
          <w:p w14:paraId="5E76044A" w14:textId="6A5AB5C5"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708F67B7" w14:textId="20A9D9BF"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488AD9B5" w14:textId="0A6276C8"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1E881252" w14:textId="77777777" w:rsidTr="000F1B41">
        <w:trPr>
          <w:trHeight w:val="364"/>
        </w:trPr>
        <w:tc>
          <w:tcPr>
            <w:tcW w:w="4811" w:type="dxa"/>
            <w:vMerge/>
          </w:tcPr>
          <w:p w14:paraId="44180311" w14:textId="77777777" w:rsidR="00F152AA" w:rsidRPr="00F152AA" w:rsidRDefault="00F152AA" w:rsidP="00F152AA">
            <w:pPr>
              <w:spacing w:line="276" w:lineRule="auto"/>
              <w:ind w:left="-82"/>
              <w:rPr>
                <w:rFonts w:cs="Times New Roman"/>
              </w:rPr>
            </w:pPr>
          </w:p>
        </w:tc>
        <w:tc>
          <w:tcPr>
            <w:tcW w:w="1344" w:type="dxa"/>
            <w:vAlign w:val="center"/>
          </w:tcPr>
          <w:p w14:paraId="683A7346" w14:textId="4A3DC3B7" w:rsidR="00F152AA" w:rsidRPr="00F152AA" w:rsidRDefault="00F152AA" w:rsidP="00F152AA">
            <w:pPr>
              <w:spacing w:line="276" w:lineRule="auto"/>
              <w:rPr>
                <w:rFonts w:cs="Times New Roman"/>
              </w:rPr>
            </w:pPr>
            <w:r w:rsidRPr="00F152AA">
              <w:rPr>
                <w:rFonts w:cs="Times New Roman"/>
                <w:color w:val="000000"/>
              </w:rPr>
              <w:t>13.000,00</w:t>
            </w:r>
          </w:p>
        </w:tc>
        <w:tc>
          <w:tcPr>
            <w:tcW w:w="1291" w:type="dxa"/>
            <w:vAlign w:val="center"/>
          </w:tcPr>
          <w:p w14:paraId="256524F0" w14:textId="3E8A2244" w:rsidR="00F152AA" w:rsidRPr="00F152AA" w:rsidRDefault="00F152AA" w:rsidP="00F152AA">
            <w:pPr>
              <w:spacing w:line="276" w:lineRule="auto"/>
              <w:rPr>
                <w:rFonts w:cs="Times New Roman"/>
              </w:rPr>
            </w:pPr>
            <w:r w:rsidRPr="00F152AA">
              <w:rPr>
                <w:rFonts w:cs="Times New Roman"/>
                <w:color w:val="000000"/>
              </w:rPr>
              <w:t>13.000,00</w:t>
            </w:r>
          </w:p>
        </w:tc>
        <w:tc>
          <w:tcPr>
            <w:tcW w:w="1325" w:type="dxa"/>
            <w:vAlign w:val="center"/>
          </w:tcPr>
          <w:p w14:paraId="3446E33B" w14:textId="54515BED" w:rsidR="00F152AA" w:rsidRPr="00F152AA" w:rsidRDefault="00F152AA" w:rsidP="00F152AA">
            <w:pPr>
              <w:spacing w:line="276" w:lineRule="auto"/>
              <w:rPr>
                <w:rFonts w:cs="Times New Roman"/>
              </w:rPr>
            </w:pPr>
            <w:r w:rsidRPr="00F152AA">
              <w:rPr>
                <w:rFonts w:cs="Times New Roman"/>
                <w:color w:val="000000"/>
              </w:rPr>
              <w:t>13.000,00</w:t>
            </w:r>
          </w:p>
        </w:tc>
      </w:tr>
    </w:tbl>
    <w:p w14:paraId="65339CFE" w14:textId="0BC2BCB7" w:rsidR="001C5C98" w:rsidRDefault="001C5C98" w:rsidP="001C5C98">
      <w:pPr>
        <w:spacing w:line="276" w:lineRule="auto"/>
        <w:jc w:val="both"/>
        <w:rPr>
          <w:rFonts w:cs="Times New Roman"/>
        </w:rPr>
      </w:pPr>
      <w:r w:rsidRPr="00F152AA">
        <w:rPr>
          <w:rFonts w:cs="Times New Roman"/>
        </w:rPr>
        <w:t xml:space="preserve">Unutar ove aktivnosti planirano je financirati potencijalne troškove proračunske zalihe. </w:t>
      </w:r>
    </w:p>
    <w:p w14:paraId="2FE5A0A3" w14:textId="77777777" w:rsidR="00427E0C" w:rsidRPr="00F152AA" w:rsidRDefault="00427E0C" w:rsidP="001C5C98">
      <w:pPr>
        <w:spacing w:line="276" w:lineRule="auto"/>
        <w:jc w:val="both"/>
        <w:rPr>
          <w:rFonts w:cs="Times New Roman"/>
          <w:b/>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427E0C" w:rsidRPr="00F152AA" w14:paraId="2E6F8981" w14:textId="77777777" w:rsidTr="00DB38E6">
        <w:trPr>
          <w:trHeight w:val="360"/>
        </w:trPr>
        <w:tc>
          <w:tcPr>
            <w:tcW w:w="4811" w:type="dxa"/>
            <w:vMerge w:val="restart"/>
          </w:tcPr>
          <w:p w14:paraId="098664E7" w14:textId="4776B904" w:rsidR="00427E0C" w:rsidRPr="00F152AA" w:rsidRDefault="00427E0C" w:rsidP="00DB38E6">
            <w:pPr>
              <w:spacing w:line="276" w:lineRule="auto"/>
              <w:ind w:left="-82"/>
              <w:rPr>
                <w:rFonts w:cs="Times New Roman"/>
              </w:rPr>
            </w:pPr>
            <w:r w:rsidRPr="00427E0C">
              <w:rPr>
                <w:rFonts w:cs="Times New Roman"/>
              </w:rPr>
              <w:t>Aktivnost A110103 Troškovi lokalnih izbora</w:t>
            </w:r>
          </w:p>
        </w:tc>
        <w:tc>
          <w:tcPr>
            <w:tcW w:w="1344" w:type="dxa"/>
          </w:tcPr>
          <w:p w14:paraId="03D9A386" w14:textId="77777777" w:rsidR="00427E0C" w:rsidRPr="00F152AA" w:rsidRDefault="00427E0C" w:rsidP="00DB38E6">
            <w:pPr>
              <w:spacing w:line="276" w:lineRule="auto"/>
              <w:rPr>
                <w:rFonts w:cs="Times New Roman"/>
              </w:rPr>
            </w:pPr>
            <w:r>
              <w:rPr>
                <w:rFonts w:cs="Times New Roman"/>
              </w:rPr>
              <w:t>2025</w:t>
            </w:r>
            <w:r w:rsidRPr="00F152AA">
              <w:rPr>
                <w:rFonts w:cs="Times New Roman"/>
              </w:rPr>
              <w:t>.g.</w:t>
            </w:r>
          </w:p>
        </w:tc>
        <w:tc>
          <w:tcPr>
            <w:tcW w:w="1291" w:type="dxa"/>
          </w:tcPr>
          <w:p w14:paraId="4F630899" w14:textId="77777777" w:rsidR="00427E0C" w:rsidRPr="00F152AA" w:rsidRDefault="00427E0C" w:rsidP="00DB38E6">
            <w:pPr>
              <w:spacing w:line="276" w:lineRule="auto"/>
              <w:rPr>
                <w:rFonts w:cs="Times New Roman"/>
              </w:rPr>
            </w:pPr>
            <w:r>
              <w:rPr>
                <w:rFonts w:cs="Times New Roman"/>
              </w:rPr>
              <w:t>2026</w:t>
            </w:r>
            <w:r w:rsidRPr="00F152AA">
              <w:rPr>
                <w:rFonts w:cs="Times New Roman"/>
              </w:rPr>
              <w:t>.g.</w:t>
            </w:r>
          </w:p>
        </w:tc>
        <w:tc>
          <w:tcPr>
            <w:tcW w:w="1325" w:type="dxa"/>
          </w:tcPr>
          <w:p w14:paraId="254DA2E9" w14:textId="77777777" w:rsidR="00427E0C" w:rsidRPr="00F152AA" w:rsidRDefault="00427E0C" w:rsidP="00DB38E6">
            <w:pPr>
              <w:spacing w:line="276" w:lineRule="auto"/>
              <w:rPr>
                <w:rFonts w:cs="Times New Roman"/>
              </w:rPr>
            </w:pPr>
            <w:r>
              <w:rPr>
                <w:rFonts w:cs="Times New Roman"/>
              </w:rPr>
              <w:t>2027</w:t>
            </w:r>
            <w:r w:rsidRPr="00F152AA">
              <w:rPr>
                <w:rFonts w:cs="Times New Roman"/>
              </w:rPr>
              <w:t>.g.</w:t>
            </w:r>
          </w:p>
        </w:tc>
      </w:tr>
      <w:tr w:rsidR="00427E0C" w:rsidRPr="00F152AA" w14:paraId="57838FFF" w14:textId="77777777" w:rsidTr="00E972D8">
        <w:trPr>
          <w:trHeight w:val="364"/>
        </w:trPr>
        <w:tc>
          <w:tcPr>
            <w:tcW w:w="4811" w:type="dxa"/>
            <w:vMerge/>
          </w:tcPr>
          <w:p w14:paraId="07FAF0EF" w14:textId="77777777" w:rsidR="00427E0C" w:rsidRPr="00F152AA" w:rsidRDefault="00427E0C" w:rsidP="00427E0C">
            <w:pPr>
              <w:spacing w:line="276" w:lineRule="auto"/>
              <w:ind w:left="-82"/>
              <w:rPr>
                <w:rFonts w:cs="Times New Roman"/>
              </w:rPr>
            </w:pPr>
          </w:p>
        </w:tc>
        <w:tc>
          <w:tcPr>
            <w:tcW w:w="1344" w:type="dxa"/>
          </w:tcPr>
          <w:p w14:paraId="40F9B6D9" w14:textId="540881B9" w:rsidR="00427E0C" w:rsidRPr="00F152AA" w:rsidRDefault="00427E0C" w:rsidP="00427E0C">
            <w:pPr>
              <w:spacing w:line="276" w:lineRule="auto"/>
              <w:rPr>
                <w:rFonts w:cs="Times New Roman"/>
              </w:rPr>
            </w:pPr>
            <w:r w:rsidRPr="00E1533B">
              <w:t>30.000,00</w:t>
            </w:r>
          </w:p>
        </w:tc>
        <w:tc>
          <w:tcPr>
            <w:tcW w:w="1291" w:type="dxa"/>
          </w:tcPr>
          <w:p w14:paraId="46E87B3F" w14:textId="02A48A36" w:rsidR="00427E0C" w:rsidRPr="00F152AA" w:rsidRDefault="00427E0C" w:rsidP="00427E0C">
            <w:pPr>
              <w:spacing w:line="276" w:lineRule="auto"/>
              <w:rPr>
                <w:rFonts w:cs="Times New Roman"/>
              </w:rPr>
            </w:pPr>
            <w:r w:rsidRPr="00E1533B">
              <w:t>0,00</w:t>
            </w:r>
          </w:p>
        </w:tc>
        <w:tc>
          <w:tcPr>
            <w:tcW w:w="1325" w:type="dxa"/>
          </w:tcPr>
          <w:p w14:paraId="5FCD069D" w14:textId="0C289402" w:rsidR="00427E0C" w:rsidRPr="00F152AA" w:rsidRDefault="00427E0C" w:rsidP="00427E0C">
            <w:pPr>
              <w:spacing w:line="276" w:lineRule="auto"/>
              <w:rPr>
                <w:rFonts w:cs="Times New Roman"/>
              </w:rPr>
            </w:pPr>
            <w:r w:rsidRPr="00E1533B">
              <w:t>0,00</w:t>
            </w:r>
          </w:p>
        </w:tc>
      </w:tr>
    </w:tbl>
    <w:p w14:paraId="0EA76807" w14:textId="4108D3FB" w:rsidR="001C5C98" w:rsidRDefault="00427E0C" w:rsidP="001C5C98">
      <w:pPr>
        <w:spacing w:line="276" w:lineRule="auto"/>
        <w:rPr>
          <w:rFonts w:cs="Times New Roman"/>
          <w:b/>
        </w:rPr>
      </w:pPr>
      <w:r w:rsidRPr="00F152AA">
        <w:rPr>
          <w:rFonts w:cs="Times New Roman"/>
        </w:rPr>
        <w:t>Unutar ove aktivnosti planirano je financira</w:t>
      </w:r>
      <w:r>
        <w:rPr>
          <w:rFonts w:cs="Times New Roman"/>
        </w:rPr>
        <w:t>nje troškova lokalnih iznora koji su predviđeni tokom 2025.g.</w:t>
      </w:r>
    </w:p>
    <w:p w14:paraId="52D9E65B" w14:textId="77777777" w:rsidR="00427E0C" w:rsidRPr="00F152AA" w:rsidRDefault="00427E0C" w:rsidP="001C5C98">
      <w:pPr>
        <w:spacing w:line="276" w:lineRule="auto"/>
        <w:rPr>
          <w:rFonts w:cs="Times New Roman"/>
          <w:b/>
        </w:rPr>
      </w:pPr>
    </w:p>
    <w:p w14:paraId="081AA7E0" w14:textId="5FCE7690" w:rsidR="001C5C98" w:rsidRPr="00F152AA" w:rsidRDefault="001C5C98" w:rsidP="001C5C98">
      <w:pPr>
        <w:spacing w:line="276" w:lineRule="auto"/>
        <w:rPr>
          <w:rFonts w:cs="Times New Roman"/>
          <w:b/>
        </w:rPr>
      </w:pPr>
      <w:r w:rsidRPr="00F152AA">
        <w:rPr>
          <w:rFonts w:cs="Times New Roman"/>
          <w:b/>
        </w:rPr>
        <w:t>Program 1102 Organiziranje i provođenje zaštite i spašavanja-Zaštita od požara i civilna zaštita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155B6A2" w14:textId="77777777" w:rsidTr="00E424A4">
        <w:trPr>
          <w:trHeight w:val="360"/>
        </w:trPr>
        <w:tc>
          <w:tcPr>
            <w:tcW w:w="4811" w:type="dxa"/>
            <w:vMerge w:val="restart"/>
          </w:tcPr>
          <w:p w14:paraId="01A6E990" w14:textId="77777777" w:rsidR="007E5E1C" w:rsidRPr="00F152AA" w:rsidRDefault="007E5E1C" w:rsidP="007E5E1C">
            <w:pPr>
              <w:spacing w:line="276" w:lineRule="auto"/>
              <w:ind w:left="-82"/>
              <w:rPr>
                <w:rFonts w:cs="Times New Roman"/>
              </w:rPr>
            </w:pPr>
            <w:r w:rsidRPr="00F152AA">
              <w:rPr>
                <w:rFonts w:cs="Times New Roman"/>
              </w:rPr>
              <w:t>Aktivnost A110201 Civilna zaštita</w:t>
            </w:r>
          </w:p>
        </w:tc>
        <w:tc>
          <w:tcPr>
            <w:tcW w:w="1344" w:type="dxa"/>
          </w:tcPr>
          <w:p w14:paraId="7B5ADABA" w14:textId="4870FC12"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67861239" w14:textId="0D54964E"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1D75F571" w14:textId="32CBDD69"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185A2221" w14:textId="77777777" w:rsidTr="005E213D">
        <w:trPr>
          <w:trHeight w:val="364"/>
        </w:trPr>
        <w:tc>
          <w:tcPr>
            <w:tcW w:w="4811" w:type="dxa"/>
            <w:vMerge/>
          </w:tcPr>
          <w:p w14:paraId="604C42BC" w14:textId="77777777" w:rsidR="00F152AA" w:rsidRPr="00F152AA" w:rsidRDefault="00F152AA" w:rsidP="00F152AA">
            <w:pPr>
              <w:spacing w:line="276" w:lineRule="auto"/>
              <w:ind w:left="-82"/>
              <w:rPr>
                <w:rFonts w:cs="Times New Roman"/>
              </w:rPr>
            </w:pPr>
          </w:p>
        </w:tc>
        <w:tc>
          <w:tcPr>
            <w:tcW w:w="1344" w:type="dxa"/>
            <w:vAlign w:val="center"/>
          </w:tcPr>
          <w:p w14:paraId="68A916FD" w14:textId="4DDE97AA" w:rsidR="00F152AA" w:rsidRPr="00F152AA" w:rsidRDefault="00F152AA" w:rsidP="00F152AA">
            <w:pPr>
              <w:spacing w:line="276" w:lineRule="auto"/>
              <w:rPr>
                <w:rFonts w:cs="Times New Roman"/>
              </w:rPr>
            </w:pPr>
            <w:r w:rsidRPr="00F152AA">
              <w:rPr>
                <w:rFonts w:cs="Times New Roman"/>
                <w:color w:val="000000"/>
              </w:rPr>
              <w:t>1.000,00</w:t>
            </w:r>
          </w:p>
        </w:tc>
        <w:tc>
          <w:tcPr>
            <w:tcW w:w="1291" w:type="dxa"/>
            <w:vAlign w:val="center"/>
          </w:tcPr>
          <w:p w14:paraId="39E3C8F1" w14:textId="6F6D3770" w:rsidR="00F152AA" w:rsidRPr="00F152AA" w:rsidRDefault="00F152AA" w:rsidP="00F152AA">
            <w:pPr>
              <w:spacing w:line="276" w:lineRule="auto"/>
              <w:rPr>
                <w:rFonts w:cs="Times New Roman"/>
              </w:rPr>
            </w:pPr>
            <w:r w:rsidRPr="00F152AA">
              <w:rPr>
                <w:rFonts w:cs="Times New Roman"/>
                <w:color w:val="000000"/>
              </w:rPr>
              <w:t>1.000,00</w:t>
            </w:r>
          </w:p>
        </w:tc>
        <w:tc>
          <w:tcPr>
            <w:tcW w:w="1325" w:type="dxa"/>
            <w:vAlign w:val="center"/>
          </w:tcPr>
          <w:p w14:paraId="72A0A801" w14:textId="4BF4A5FE" w:rsidR="00F152AA" w:rsidRPr="00F152AA" w:rsidRDefault="00F152AA" w:rsidP="00F152AA">
            <w:pPr>
              <w:spacing w:line="276" w:lineRule="auto"/>
              <w:rPr>
                <w:rFonts w:cs="Times New Roman"/>
              </w:rPr>
            </w:pPr>
            <w:r w:rsidRPr="00F152AA">
              <w:rPr>
                <w:rFonts w:cs="Times New Roman"/>
                <w:color w:val="000000"/>
              </w:rPr>
              <w:t>1.000,00</w:t>
            </w:r>
          </w:p>
        </w:tc>
      </w:tr>
    </w:tbl>
    <w:p w14:paraId="54DC17E4" w14:textId="77777777" w:rsidR="001C5C98" w:rsidRPr="00F152AA" w:rsidRDefault="001C5C98" w:rsidP="001C5C98">
      <w:pPr>
        <w:spacing w:line="276" w:lineRule="auto"/>
        <w:rPr>
          <w:rFonts w:cs="Times New Roman"/>
        </w:rPr>
      </w:pPr>
      <w:r w:rsidRPr="00F152AA">
        <w:rPr>
          <w:rFonts w:cs="Times New Roman"/>
        </w:rPr>
        <w:t>Unutar ove aktivnosti planirano je financirati troškove organizacije Civilne zaštite na podruju Grada Valpova. Cilj ove aktivnosti je održavati potrebno funkcioniranje sustava Civilne zaštite .</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7E5E1C" w:rsidRPr="00F152AA" w14:paraId="08BE0DAD" w14:textId="77777777" w:rsidTr="007E5E1C">
        <w:trPr>
          <w:trHeight w:val="360"/>
        </w:trPr>
        <w:tc>
          <w:tcPr>
            <w:tcW w:w="4811" w:type="dxa"/>
            <w:vMerge w:val="restart"/>
          </w:tcPr>
          <w:p w14:paraId="1A8D5FBF" w14:textId="77777777" w:rsidR="007E5E1C" w:rsidRPr="00F152AA" w:rsidRDefault="007E5E1C" w:rsidP="007E5E1C">
            <w:pPr>
              <w:spacing w:line="276" w:lineRule="auto"/>
              <w:ind w:left="-82"/>
              <w:rPr>
                <w:rFonts w:cs="Times New Roman"/>
              </w:rPr>
            </w:pPr>
            <w:r w:rsidRPr="00F152AA">
              <w:rPr>
                <w:rFonts w:cs="Times New Roman"/>
              </w:rPr>
              <w:t>Aktivnost A110202 Zaštita od požara</w:t>
            </w:r>
          </w:p>
        </w:tc>
        <w:tc>
          <w:tcPr>
            <w:tcW w:w="1344" w:type="dxa"/>
          </w:tcPr>
          <w:p w14:paraId="3C9ED4AA" w14:textId="105EAF7A"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6" w:type="dxa"/>
          </w:tcPr>
          <w:p w14:paraId="34515307" w14:textId="6693F237"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2EEB0225" w14:textId="7911C50B"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05F5336F" w14:textId="77777777" w:rsidTr="007E5E1C">
        <w:trPr>
          <w:trHeight w:val="364"/>
        </w:trPr>
        <w:tc>
          <w:tcPr>
            <w:tcW w:w="4811" w:type="dxa"/>
            <w:vMerge/>
          </w:tcPr>
          <w:p w14:paraId="7E1F5D37" w14:textId="77777777" w:rsidR="00F152AA" w:rsidRPr="00F152AA" w:rsidRDefault="00F152AA" w:rsidP="00F152AA">
            <w:pPr>
              <w:spacing w:line="276" w:lineRule="auto"/>
              <w:ind w:left="-82"/>
              <w:rPr>
                <w:rFonts w:cs="Times New Roman"/>
              </w:rPr>
            </w:pPr>
          </w:p>
        </w:tc>
        <w:tc>
          <w:tcPr>
            <w:tcW w:w="1344" w:type="dxa"/>
            <w:vAlign w:val="center"/>
          </w:tcPr>
          <w:p w14:paraId="1448101A" w14:textId="3593014D" w:rsidR="00F152AA" w:rsidRPr="00F152AA" w:rsidRDefault="00F152AA" w:rsidP="00F152AA">
            <w:pPr>
              <w:spacing w:line="276" w:lineRule="auto"/>
              <w:rPr>
                <w:rFonts w:cs="Times New Roman"/>
              </w:rPr>
            </w:pPr>
            <w:r w:rsidRPr="00F152AA">
              <w:rPr>
                <w:rFonts w:cs="Times New Roman"/>
                <w:color w:val="000000"/>
              </w:rPr>
              <w:t>114.000,00</w:t>
            </w:r>
          </w:p>
        </w:tc>
        <w:tc>
          <w:tcPr>
            <w:tcW w:w="1296" w:type="dxa"/>
            <w:vAlign w:val="center"/>
          </w:tcPr>
          <w:p w14:paraId="2B9E7882" w14:textId="63A5C7B4" w:rsidR="00F152AA" w:rsidRPr="00F152AA" w:rsidRDefault="00F152AA" w:rsidP="00F152AA">
            <w:pPr>
              <w:spacing w:line="276" w:lineRule="auto"/>
              <w:rPr>
                <w:rFonts w:cs="Times New Roman"/>
              </w:rPr>
            </w:pPr>
            <w:r w:rsidRPr="00F152AA">
              <w:rPr>
                <w:rFonts w:cs="Times New Roman"/>
                <w:color w:val="000000"/>
              </w:rPr>
              <w:t>114.000,00</w:t>
            </w:r>
          </w:p>
        </w:tc>
        <w:tc>
          <w:tcPr>
            <w:tcW w:w="1325" w:type="dxa"/>
            <w:vAlign w:val="center"/>
          </w:tcPr>
          <w:p w14:paraId="7981DC81" w14:textId="69EB3156" w:rsidR="00F152AA" w:rsidRPr="00F152AA" w:rsidRDefault="00F152AA" w:rsidP="00F152AA">
            <w:pPr>
              <w:spacing w:line="276" w:lineRule="auto"/>
              <w:rPr>
                <w:rFonts w:cs="Times New Roman"/>
              </w:rPr>
            </w:pPr>
            <w:r w:rsidRPr="00F152AA">
              <w:rPr>
                <w:rFonts w:cs="Times New Roman"/>
                <w:color w:val="000000"/>
              </w:rPr>
              <w:t>114.000,00</w:t>
            </w:r>
          </w:p>
        </w:tc>
      </w:tr>
    </w:tbl>
    <w:p w14:paraId="2AC2D276" w14:textId="77777777" w:rsidR="001C5C98" w:rsidRPr="00F152AA" w:rsidRDefault="001C5C98" w:rsidP="001C5C98">
      <w:pPr>
        <w:spacing w:line="276" w:lineRule="auto"/>
        <w:jc w:val="both"/>
        <w:rPr>
          <w:rFonts w:cs="Times New Roman"/>
        </w:rPr>
      </w:pPr>
      <w:r w:rsidRPr="00F152AA">
        <w:rPr>
          <w:rFonts w:cs="Times New Roman"/>
        </w:rPr>
        <w:t>Unutar ove aktivnosti planirano je financiranje zakonskog minimuma prema Zakonu o vatrogastvu te  financiranje 2 profesionalna vatrogasca, opreme i DVD-ova u prigradskim naseljima. Cilj ove aktivnosti je održavati potrebno funkcioniranje sustava zaštite od požara.</w:t>
      </w:r>
    </w:p>
    <w:p w14:paraId="76A98133" w14:textId="77777777" w:rsidR="001C5C98" w:rsidRPr="00F152AA" w:rsidRDefault="001C5C98" w:rsidP="001C5C98">
      <w:pPr>
        <w:spacing w:line="276" w:lineRule="auto"/>
        <w:jc w:val="both"/>
        <w:rPr>
          <w:rFonts w:cs="Times New Roman"/>
          <w:b/>
        </w:rPr>
      </w:pPr>
    </w:p>
    <w:p w14:paraId="0F10C7FF" w14:textId="2A96CFAA" w:rsidR="001C5C98" w:rsidRPr="00F152AA" w:rsidRDefault="001C5C98" w:rsidP="001C5C98">
      <w:pPr>
        <w:spacing w:line="276" w:lineRule="auto"/>
        <w:jc w:val="both"/>
        <w:rPr>
          <w:rFonts w:cs="Times New Roman"/>
          <w:b/>
        </w:rPr>
      </w:pPr>
      <w:r w:rsidRPr="00F152AA">
        <w:rPr>
          <w:rFonts w:cs="Times New Roman"/>
          <w:b/>
        </w:rPr>
        <w:t>Program 1103 Donacije političkim strankama i predstavnicima nacionalnih manjina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659292F3" w14:textId="77777777" w:rsidTr="00E424A4">
        <w:trPr>
          <w:trHeight w:val="360"/>
        </w:trPr>
        <w:tc>
          <w:tcPr>
            <w:tcW w:w="4811" w:type="dxa"/>
            <w:vMerge w:val="restart"/>
          </w:tcPr>
          <w:p w14:paraId="11D52DEC" w14:textId="77777777" w:rsidR="007E5E1C" w:rsidRPr="00F152AA" w:rsidRDefault="007E5E1C" w:rsidP="007E5E1C">
            <w:pPr>
              <w:spacing w:line="276" w:lineRule="auto"/>
              <w:ind w:left="-82"/>
              <w:rPr>
                <w:rFonts w:cs="Times New Roman"/>
              </w:rPr>
            </w:pPr>
            <w:r w:rsidRPr="00F152AA">
              <w:rPr>
                <w:rFonts w:cs="Times New Roman"/>
              </w:rPr>
              <w:t>Aktivnost A110301 Djelatnost političkih stranaka</w:t>
            </w:r>
          </w:p>
        </w:tc>
        <w:tc>
          <w:tcPr>
            <w:tcW w:w="1344" w:type="dxa"/>
          </w:tcPr>
          <w:p w14:paraId="3A4F779F" w14:textId="6469550D"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15ACF425" w14:textId="66F59CB2"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271ED9B4" w14:textId="454FA730"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1B54CE33" w14:textId="77777777" w:rsidTr="00DC4C1A">
        <w:trPr>
          <w:trHeight w:val="364"/>
        </w:trPr>
        <w:tc>
          <w:tcPr>
            <w:tcW w:w="4811" w:type="dxa"/>
            <w:vMerge/>
          </w:tcPr>
          <w:p w14:paraId="431C55D6" w14:textId="77777777" w:rsidR="00F152AA" w:rsidRPr="00F152AA" w:rsidRDefault="00F152AA" w:rsidP="00F152AA">
            <w:pPr>
              <w:spacing w:line="276" w:lineRule="auto"/>
              <w:ind w:left="-82"/>
              <w:rPr>
                <w:rFonts w:cs="Times New Roman"/>
              </w:rPr>
            </w:pPr>
          </w:p>
        </w:tc>
        <w:tc>
          <w:tcPr>
            <w:tcW w:w="1344" w:type="dxa"/>
            <w:vAlign w:val="center"/>
          </w:tcPr>
          <w:p w14:paraId="3115B940" w14:textId="53B5C7DD" w:rsidR="00F152AA" w:rsidRPr="00F152AA" w:rsidRDefault="00F152AA" w:rsidP="00F152AA">
            <w:pPr>
              <w:spacing w:line="276" w:lineRule="auto"/>
              <w:rPr>
                <w:rFonts w:cs="Times New Roman"/>
              </w:rPr>
            </w:pPr>
            <w:r w:rsidRPr="00F152AA">
              <w:rPr>
                <w:rFonts w:cs="Times New Roman"/>
                <w:color w:val="000000"/>
              </w:rPr>
              <w:t>7.200,00</w:t>
            </w:r>
          </w:p>
        </w:tc>
        <w:tc>
          <w:tcPr>
            <w:tcW w:w="1291" w:type="dxa"/>
            <w:vAlign w:val="center"/>
          </w:tcPr>
          <w:p w14:paraId="2970A32B" w14:textId="7FC14C30" w:rsidR="00F152AA" w:rsidRPr="00F152AA" w:rsidRDefault="00F152AA" w:rsidP="00F152AA">
            <w:pPr>
              <w:spacing w:line="276" w:lineRule="auto"/>
              <w:rPr>
                <w:rFonts w:cs="Times New Roman"/>
              </w:rPr>
            </w:pPr>
            <w:r w:rsidRPr="00F152AA">
              <w:rPr>
                <w:rFonts w:cs="Times New Roman"/>
                <w:color w:val="000000"/>
              </w:rPr>
              <w:t>7.200,00</w:t>
            </w:r>
          </w:p>
        </w:tc>
        <w:tc>
          <w:tcPr>
            <w:tcW w:w="1325" w:type="dxa"/>
            <w:vAlign w:val="center"/>
          </w:tcPr>
          <w:p w14:paraId="61307712" w14:textId="3594C4A6" w:rsidR="00F152AA" w:rsidRPr="00F152AA" w:rsidRDefault="00F152AA" w:rsidP="00F152AA">
            <w:pPr>
              <w:spacing w:line="276" w:lineRule="auto"/>
              <w:rPr>
                <w:rFonts w:cs="Times New Roman"/>
              </w:rPr>
            </w:pPr>
            <w:r w:rsidRPr="00F152AA">
              <w:rPr>
                <w:rFonts w:cs="Times New Roman"/>
                <w:color w:val="000000"/>
              </w:rPr>
              <w:t>7.200,00</w:t>
            </w:r>
          </w:p>
        </w:tc>
      </w:tr>
    </w:tbl>
    <w:p w14:paraId="1F773A25" w14:textId="35F9BBCB" w:rsidR="001C5C98" w:rsidRPr="00F152AA" w:rsidRDefault="001C5C98" w:rsidP="001C5C98">
      <w:pPr>
        <w:spacing w:line="276" w:lineRule="auto"/>
        <w:jc w:val="both"/>
        <w:rPr>
          <w:rFonts w:cs="Times New Roman"/>
        </w:rPr>
      </w:pPr>
      <w:r w:rsidRPr="00F152AA">
        <w:rPr>
          <w:rFonts w:cs="Times New Roman"/>
        </w:rPr>
        <w:t>Unutar ove aktivnosti planirano je financiranje političkih stranaka sukladno Odluci Gradskog vijeće Grada Valpova. Cilj ove aktivnosti je 100%-tna isplata predviđenih sredstava.</w:t>
      </w:r>
    </w:p>
    <w:p w14:paraId="48A620CE" w14:textId="77777777" w:rsidR="001C5C98" w:rsidRPr="00F152AA" w:rsidRDefault="001C5C98" w:rsidP="001C5C98">
      <w:pPr>
        <w:spacing w:line="276" w:lineRule="auto"/>
        <w:jc w:val="both"/>
        <w:rPr>
          <w:rFonts w:cs="Times New Roman"/>
        </w:rPr>
      </w:pPr>
    </w:p>
    <w:p w14:paraId="15EC25E7" w14:textId="474E95BB" w:rsidR="001C5C98" w:rsidRPr="00F152AA" w:rsidRDefault="001C5C98" w:rsidP="001C5C98">
      <w:pPr>
        <w:spacing w:line="276" w:lineRule="auto"/>
        <w:jc w:val="both"/>
        <w:rPr>
          <w:rFonts w:cs="Times New Roman"/>
          <w:b/>
        </w:rPr>
      </w:pPr>
      <w:r w:rsidRPr="00F152AA">
        <w:rPr>
          <w:rFonts w:cs="Times New Roman"/>
          <w:b/>
        </w:rPr>
        <w:t>Program 1105 Tekući programi - proslava blagdana i obilježavanje prigodnih datuma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4EF6750D" w14:textId="77777777" w:rsidTr="00E424A4">
        <w:trPr>
          <w:trHeight w:val="360"/>
        </w:trPr>
        <w:tc>
          <w:tcPr>
            <w:tcW w:w="4811" w:type="dxa"/>
            <w:vMerge w:val="restart"/>
          </w:tcPr>
          <w:p w14:paraId="1F76BBE1" w14:textId="77777777" w:rsidR="007E5E1C" w:rsidRPr="00F152AA" w:rsidRDefault="007E5E1C" w:rsidP="007E5E1C">
            <w:pPr>
              <w:spacing w:line="276" w:lineRule="auto"/>
              <w:ind w:left="-82"/>
              <w:rPr>
                <w:rFonts w:cs="Times New Roman"/>
              </w:rPr>
            </w:pPr>
            <w:r w:rsidRPr="00F152AA">
              <w:rPr>
                <w:rFonts w:cs="Times New Roman"/>
              </w:rPr>
              <w:t>Aktivnost A110501 Proslava blagdana i obilježavanje prigodnih datuma</w:t>
            </w:r>
          </w:p>
        </w:tc>
        <w:tc>
          <w:tcPr>
            <w:tcW w:w="1344" w:type="dxa"/>
          </w:tcPr>
          <w:p w14:paraId="2912599E" w14:textId="2A025F2C"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004C2B0" w14:textId="69994009"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11ADADEF" w14:textId="3CA3014E"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427E0C" w:rsidRPr="00F152AA" w14:paraId="01EBBAA3" w14:textId="77777777" w:rsidTr="002E4ED4">
        <w:trPr>
          <w:trHeight w:val="364"/>
        </w:trPr>
        <w:tc>
          <w:tcPr>
            <w:tcW w:w="4811" w:type="dxa"/>
            <w:vMerge/>
          </w:tcPr>
          <w:p w14:paraId="5FF55BA6" w14:textId="77777777" w:rsidR="00427E0C" w:rsidRPr="00F152AA" w:rsidRDefault="00427E0C" w:rsidP="00427E0C">
            <w:pPr>
              <w:spacing w:line="276" w:lineRule="auto"/>
              <w:ind w:left="-82"/>
              <w:rPr>
                <w:rFonts w:cs="Times New Roman"/>
              </w:rPr>
            </w:pPr>
          </w:p>
        </w:tc>
        <w:tc>
          <w:tcPr>
            <w:tcW w:w="1344" w:type="dxa"/>
          </w:tcPr>
          <w:p w14:paraId="62C9C6AB" w14:textId="54DAC11F" w:rsidR="00427E0C" w:rsidRPr="00F152AA" w:rsidRDefault="00427E0C" w:rsidP="00427E0C">
            <w:pPr>
              <w:spacing w:line="276" w:lineRule="auto"/>
              <w:rPr>
                <w:rFonts w:cs="Times New Roman"/>
              </w:rPr>
            </w:pPr>
            <w:r w:rsidRPr="00153FAD">
              <w:t>93.100,00</w:t>
            </w:r>
          </w:p>
        </w:tc>
        <w:tc>
          <w:tcPr>
            <w:tcW w:w="1291" w:type="dxa"/>
          </w:tcPr>
          <w:p w14:paraId="71D78661" w14:textId="2BDCFC94" w:rsidR="00427E0C" w:rsidRPr="00F152AA" w:rsidRDefault="00427E0C" w:rsidP="00427E0C">
            <w:pPr>
              <w:spacing w:line="276" w:lineRule="auto"/>
              <w:rPr>
                <w:rFonts w:cs="Times New Roman"/>
              </w:rPr>
            </w:pPr>
            <w:r w:rsidRPr="00153FAD">
              <w:t>93.100,00</w:t>
            </w:r>
          </w:p>
        </w:tc>
        <w:tc>
          <w:tcPr>
            <w:tcW w:w="1325" w:type="dxa"/>
          </w:tcPr>
          <w:p w14:paraId="744B2588" w14:textId="4452F488" w:rsidR="00427E0C" w:rsidRPr="00F152AA" w:rsidRDefault="00427E0C" w:rsidP="00427E0C">
            <w:pPr>
              <w:spacing w:line="276" w:lineRule="auto"/>
              <w:rPr>
                <w:rFonts w:cs="Times New Roman"/>
              </w:rPr>
            </w:pPr>
            <w:r w:rsidRPr="00153FAD">
              <w:t>93.100,00</w:t>
            </w:r>
          </w:p>
        </w:tc>
      </w:tr>
    </w:tbl>
    <w:p w14:paraId="4B63A5CD" w14:textId="6E7E314A" w:rsidR="001C5C98" w:rsidRDefault="001C5C98" w:rsidP="001C5C98">
      <w:pPr>
        <w:spacing w:line="276" w:lineRule="auto"/>
        <w:jc w:val="both"/>
        <w:rPr>
          <w:rFonts w:cs="Times New Roman"/>
        </w:rPr>
      </w:pPr>
      <w:r w:rsidRPr="00F152AA">
        <w:rPr>
          <w:rFonts w:cs="Times New Roman"/>
        </w:rPr>
        <w:lastRenderedPageBreak/>
        <w:t xml:space="preserve">Unutar ove aktivnosti planirano je financiranje troškova pri proslavi blagdana i obilježavanje prigodnih datuma na razini RH ili za Grad Valpovo. </w:t>
      </w:r>
      <w:r w:rsidR="00E12576">
        <w:rPr>
          <w:rFonts w:cs="Times New Roman"/>
        </w:rPr>
        <w:t xml:space="preserve">Za </w:t>
      </w:r>
      <w:r w:rsidR="00427E0C">
        <w:rPr>
          <w:rFonts w:cs="Times New Roman"/>
        </w:rPr>
        <w:t>2025</w:t>
      </w:r>
      <w:r w:rsidR="00E12576">
        <w:rPr>
          <w:rFonts w:cs="Times New Roman"/>
        </w:rPr>
        <w:t>.g.unutar ovog programa planirano je i financiranje manifestacije Ljeto Valpovačko.</w:t>
      </w:r>
    </w:p>
    <w:p w14:paraId="622D50B4" w14:textId="77777777" w:rsidR="00E12576" w:rsidRPr="00F152AA" w:rsidRDefault="00E12576" w:rsidP="001C5C98">
      <w:pPr>
        <w:spacing w:line="276" w:lineRule="auto"/>
        <w:jc w:val="both"/>
        <w:rPr>
          <w:rFonts w:cs="Times New Roman"/>
          <w:b/>
        </w:rPr>
      </w:pPr>
    </w:p>
    <w:p w14:paraId="48DC9838" w14:textId="77777777" w:rsidR="001C5C98" w:rsidRPr="00F152AA" w:rsidRDefault="001C5C98" w:rsidP="001C5C98">
      <w:pPr>
        <w:spacing w:line="276" w:lineRule="auto"/>
        <w:rPr>
          <w:rFonts w:cs="Times New Roman"/>
          <w:b/>
        </w:rPr>
      </w:pPr>
    </w:p>
    <w:p w14:paraId="12C9967B" w14:textId="77777777" w:rsidR="001C5C98" w:rsidRPr="00F152AA" w:rsidRDefault="001C5C98" w:rsidP="001C5C98">
      <w:pPr>
        <w:spacing w:line="276" w:lineRule="auto"/>
        <w:rPr>
          <w:rFonts w:cs="Times New Roman"/>
          <w:b/>
        </w:rPr>
      </w:pPr>
      <w:r w:rsidRPr="00F152AA">
        <w:rPr>
          <w:rFonts w:cs="Times New Roman"/>
          <w:b/>
        </w:rPr>
        <w:t>Glava 00201 Služba za financije i proračun</w:t>
      </w:r>
    </w:p>
    <w:p w14:paraId="5A9EB12B" w14:textId="77777777" w:rsidR="001C5C98" w:rsidRPr="00F152AA" w:rsidRDefault="001C5C98" w:rsidP="001C5C98">
      <w:pPr>
        <w:spacing w:line="276" w:lineRule="auto"/>
        <w:rPr>
          <w:rFonts w:cs="Times New Roman"/>
          <w:b/>
          <w:bCs/>
        </w:rPr>
      </w:pPr>
      <w:r w:rsidRPr="00F152AA">
        <w:rPr>
          <w:rFonts w:cs="Times New Roman"/>
          <w:b/>
          <w:bCs/>
        </w:rPr>
        <w:t>Program 2101 Javna uprava i administracija-Opći poslovi Gradske uprave, tekuće aktivnosti, redovno poslovanje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55"/>
        <w:gridCol w:w="1476"/>
        <w:gridCol w:w="1476"/>
        <w:gridCol w:w="1476"/>
      </w:tblGrid>
      <w:tr w:rsidR="007E5E1C" w:rsidRPr="00F152AA" w14:paraId="375FAAB9" w14:textId="77777777" w:rsidTr="007E5E1C">
        <w:trPr>
          <w:trHeight w:val="360"/>
        </w:trPr>
        <w:tc>
          <w:tcPr>
            <w:tcW w:w="4811" w:type="dxa"/>
            <w:vMerge w:val="restart"/>
          </w:tcPr>
          <w:p w14:paraId="14FF9936" w14:textId="77777777" w:rsidR="007E5E1C" w:rsidRPr="00F152AA" w:rsidRDefault="007E5E1C" w:rsidP="007E5E1C">
            <w:pPr>
              <w:spacing w:line="276" w:lineRule="auto"/>
              <w:ind w:left="-82"/>
              <w:rPr>
                <w:rFonts w:cs="Times New Roman"/>
              </w:rPr>
            </w:pPr>
            <w:r w:rsidRPr="00F152AA">
              <w:rPr>
                <w:rFonts w:cs="Times New Roman"/>
              </w:rPr>
              <w:t>Aktivnost A210101 Osnovna aktivnost upravnih tijela</w:t>
            </w:r>
          </w:p>
        </w:tc>
        <w:tc>
          <w:tcPr>
            <w:tcW w:w="1344" w:type="dxa"/>
          </w:tcPr>
          <w:p w14:paraId="2CA5773F" w14:textId="00C6AE61"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6" w:type="dxa"/>
          </w:tcPr>
          <w:p w14:paraId="62DC826D" w14:textId="5C6F5C07"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408487EF" w14:textId="4738BD4A"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427E0C" w:rsidRPr="00F152AA" w14:paraId="31E31CD0" w14:textId="77777777" w:rsidTr="001D68DF">
        <w:trPr>
          <w:trHeight w:val="364"/>
        </w:trPr>
        <w:tc>
          <w:tcPr>
            <w:tcW w:w="4811" w:type="dxa"/>
            <w:vMerge/>
          </w:tcPr>
          <w:p w14:paraId="6C255F4F" w14:textId="77777777" w:rsidR="00427E0C" w:rsidRPr="00F152AA" w:rsidRDefault="00427E0C" w:rsidP="00427E0C">
            <w:pPr>
              <w:spacing w:line="276" w:lineRule="auto"/>
              <w:ind w:left="-82"/>
              <w:rPr>
                <w:rFonts w:cs="Times New Roman"/>
              </w:rPr>
            </w:pPr>
          </w:p>
        </w:tc>
        <w:tc>
          <w:tcPr>
            <w:tcW w:w="1344" w:type="dxa"/>
          </w:tcPr>
          <w:p w14:paraId="70C64D50" w14:textId="1A73AAFA" w:rsidR="00427E0C" w:rsidRPr="00F152AA" w:rsidRDefault="00427E0C" w:rsidP="00427E0C">
            <w:pPr>
              <w:spacing w:line="276" w:lineRule="auto"/>
              <w:rPr>
                <w:rFonts w:cs="Times New Roman"/>
              </w:rPr>
            </w:pPr>
            <w:r w:rsidRPr="00E23389">
              <w:t>1.153.400,00</w:t>
            </w:r>
          </w:p>
        </w:tc>
        <w:tc>
          <w:tcPr>
            <w:tcW w:w="1296" w:type="dxa"/>
          </w:tcPr>
          <w:p w14:paraId="0290DA65" w14:textId="6E6FAAD0" w:rsidR="00427E0C" w:rsidRPr="00F152AA" w:rsidRDefault="00427E0C" w:rsidP="00427E0C">
            <w:pPr>
              <w:spacing w:line="276" w:lineRule="auto"/>
              <w:rPr>
                <w:rFonts w:cs="Times New Roman"/>
              </w:rPr>
            </w:pPr>
            <w:r w:rsidRPr="00E23389">
              <w:t>1.153.400,00</w:t>
            </w:r>
          </w:p>
        </w:tc>
        <w:tc>
          <w:tcPr>
            <w:tcW w:w="1325" w:type="dxa"/>
          </w:tcPr>
          <w:p w14:paraId="0A171090" w14:textId="0292E34D" w:rsidR="00427E0C" w:rsidRPr="00F152AA" w:rsidRDefault="00427E0C" w:rsidP="00427E0C">
            <w:pPr>
              <w:spacing w:line="276" w:lineRule="auto"/>
              <w:rPr>
                <w:rFonts w:cs="Times New Roman"/>
              </w:rPr>
            </w:pPr>
            <w:r w:rsidRPr="00E23389">
              <w:t>1.153.400,00</w:t>
            </w:r>
          </w:p>
        </w:tc>
      </w:tr>
    </w:tbl>
    <w:p w14:paraId="70D52061" w14:textId="5857CC92" w:rsidR="001C5C98" w:rsidRPr="00F152AA" w:rsidRDefault="001C5C98" w:rsidP="001C5C98">
      <w:pPr>
        <w:spacing w:line="276" w:lineRule="auto"/>
        <w:jc w:val="both"/>
        <w:rPr>
          <w:rFonts w:cs="Times New Roman"/>
        </w:rPr>
      </w:pPr>
      <w:r w:rsidRPr="00F152AA">
        <w:rPr>
          <w:rFonts w:cs="Times New Roman"/>
        </w:rPr>
        <w:t>Unutar ove aktivnosti planirano je financirati troškove plaća i ostalih primanja zaposlenih u upravnim tijelima, službena putovanja, stručno usavršavanje i sl. Osim toga unutar ove aktivnosti planiraju se i materijalni troškovi cjelokupne gradske uprave što uključuje rashode za materijal i energiju, rashode za usluge, naknade troškova osobama izvan radnog odnosa, ostale nespomenuti rashodi poslovanja (u što spadaju premije osiguranja, reprezentacija, pristojbe i naknade, troškovi sudskih postupaka, te ostali nespomenuti rashodi poslovanja). Financijski rashodi su također planirani u okviru ove aktivnosti. Cilj ove aktivnosti je održavati uredno odvijanje redovnih aktivnosti upravnih tijela Grada Valpova.</w:t>
      </w:r>
    </w:p>
    <w:p w14:paraId="3B4FE21E" w14:textId="77777777" w:rsidR="001C5C98" w:rsidRPr="00F152AA" w:rsidRDefault="001C5C98" w:rsidP="001C5C98">
      <w:pPr>
        <w:spacing w:line="276" w:lineRule="auto"/>
        <w:jc w:val="both"/>
        <w:rPr>
          <w:rFonts w:cs="Times New Roman"/>
        </w:rPr>
      </w:pPr>
    </w:p>
    <w:p w14:paraId="3B482F79" w14:textId="77777777" w:rsidR="001C5C98" w:rsidRPr="00F152AA" w:rsidRDefault="001C5C98" w:rsidP="001C5C98">
      <w:pPr>
        <w:spacing w:line="276" w:lineRule="auto"/>
        <w:rPr>
          <w:rFonts w:cs="Times New Roman"/>
          <w:b/>
          <w:bCs/>
        </w:rPr>
      </w:pPr>
      <w:r w:rsidRPr="00F152AA">
        <w:rPr>
          <w:rFonts w:cs="Times New Roman"/>
          <w:b/>
          <w:bCs/>
        </w:rPr>
        <w:t>Program 2104 Informatizacija rada Gradske uprave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71BFDC0E" w14:textId="77777777" w:rsidTr="00E424A4">
        <w:trPr>
          <w:trHeight w:val="360"/>
        </w:trPr>
        <w:tc>
          <w:tcPr>
            <w:tcW w:w="4811" w:type="dxa"/>
            <w:vMerge w:val="restart"/>
          </w:tcPr>
          <w:p w14:paraId="5B520B59" w14:textId="77777777" w:rsidR="007E5E1C" w:rsidRPr="00F152AA" w:rsidRDefault="007E5E1C" w:rsidP="007E5E1C">
            <w:pPr>
              <w:spacing w:line="276" w:lineRule="auto"/>
              <w:rPr>
                <w:rFonts w:cs="Times New Roman"/>
              </w:rPr>
            </w:pPr>
            <w:r w:rsidRPr="00F152AA">
              <w:rPr>
                <w:rFonts w:cs="Times New Roman"/>
              </w:rPr>
              <w:t>Kapitalni projekt K210401 Postrojenje i oprema</w:t>
            </w:r>
          </w:p>
          <w:p w14:paraId="758A3FBA" w14:textId="77777777" w:rsidR="007E5E1C" w:rsidRPr="00F152AA" w:rsidRDefault="007E5E1C" w:rsidP="007E5E1C">
            <w:pPr>
              <w:spacing w:line="276" w:lineRule="auto"/>
              <w:ind w:left="-82"/>
              <w:rPr>
                <w:rFonts w:cs="Times New Roman"/>
              </w:rPr>
            </w:pPr>
          </w:p>
        </w:tc>
        <w:tc>
          <w:tcPr>
            <w:tcW w:w="1344" w:type="dxa"/>
          </w:tcPr>
          <w:p w14:paraId="53BBC013" w14:textId="1D974F11"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64C47C55" w14:textId="6E3CC48C"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60E2A424" w14:textId="552DE1BF"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427E0C" w:rsidRPr="00F152AA" w14:paraId="124CAF27" w14:textId="77777777" w:rsidTr="00F027DC">
        <w:trPr>
          <w:trHeight w:val="364"/>
        </w:trPr>
        <w:tc>
          <w:tcPr>
            <w:tcW w:w="4811" w:type="dxa"/>
            <w:vMerge/>
          </w:tcPr>
          <w:p w14:paraId="686A0343" w14:textId="77777777" w:rsidR="00427E0C" w:rsidRPr="00F152AA" w:rsidRDefault="00427E0C" w:rsidP="00427E0C">
            <w:pPr>
              <w:spacing w:line="276" w:lineRule="auto"/>
              <w:ind w:left="-82"/>
              <w:rPr>
                <w:rFonts w:cs="Times New Roman"/>
              </w:rPr>
            </w:pPr>
          </w:p>
        </w:tc>
        <w:tc>
          <w:tcPr>
            <w:tcW w:w="1344" w:type="dxa"/>
          </w:tcPr>
          <w:p w14:paraId="460C1D0C" w14:textId="3180ED07" w:rsidR="00427E0C" w:rsidRPr="00F152AA" w:rsidRDefault="00427E0C" w:rsidP="00427E0C">
            <w:pPr>
              <w:spacing w:line="276" w:lineRule="auto"/>
              <w:rPr>
                <w:rFonts w:cs="Times New Roman"/>
              </w:rPr>
            </w:pPr>
            <w:r w:rsidRPr="00EE2234">
              <w:t>13.000,00</w:t>
            </w:r>
          </w:p>
        </w:tc>
        <w:tc>
          <w:tcPr>
            <w:tcW w:w="1291" w:type="dxa"/>
          </w:tcPr>
          <w:p w14:paraId="59C32AED" w14:textId="5C296AAF" w:rsidR="00427E0C" w:rsidRPr="00F152AA" w:rsidRDefault="00427E0C" w:rsidP="00427E0C">
            <w:pPr>
              <w:spacing w:line="276" w:lineRule="auto"/>
              <w:rPr>
                <w:rFonts w:cs="Times New Roman"/>
              </w:rPr>
            </w:pPr>
            <w:r w:rsidRPr="00EE2234">
              <w:t>13.000,00</w:t>
            </w:r>
          </w:p>
        </w:tc>
        <w:tc>
          <w:tcPr>
            <w:tcW w:w="1325" w:type="dxa"/>
          </w:tcPr>
          <w:p w14:paraId="2F52B092" w14:textId="4A48BC4B" w:rsidR="00427E0C" w:rsidRPr="00F152AA" w:rsidRDefault="00427E0C" w:rsidP="00427E0C">
            <w:pPr>
              <w:spacing w:line="276" w:lineRule="auto"/>
              <w:rPr>
                <w:rFonts w:cs="Times New Roman"/>
              </w:rPr>
            </w:pPr>
            <w:r w:rsidRPr="00EE2234">
              <w:t>13.000,00</w:t>
            </w:r>
          </w:p>
        </w:tc>
      </w:tr>
    </w:tbl>
    <w:p w14:paraId="22E8240A" w14:textId="02A27404" w:rsidR="001C5C98" w:rsidRPr="00F152AA" w:rsidRDefault="001C5C98" w:rsidP="001C5C98">
      <w:pPr>
        <w:spacing w:line="276" w:lineRule="auto"/>
        <w:jc w:val="both"/>
        <w:rPr>
          <w:rFonts w:cs="Times New Roman"/>
        </w:rPr>
      </w:pPr>
      <w:r w:rsidRPr="00F152AA">
        <w:rPr>
          <w:rFonts w:cs="Times New Roman"/>
        </w:rPr>
        <w:t>Unutar ove aktivnosti planirane su dodatne aktivnosti na poboljšanju informatičke podrške radu zaposlenih u tijelima gradske uprave. U okviru ovog projekta planira se nabava dodatnih inofmatičkih uređaja te uredske opreme. Cilj projekta je poboljšanje uvjeta rada djelatnika JLS.</w:t>
      </w:r>
    </w:p>
    <w:p w14:paraId="2D496C23" w14:textId="77777777" w:rsidR="001C5C98" w:rsidRPr="00F152AA" w:rsidRDefault="001C5C98" w:rsidP="001C5C98">
      <w:pPr>
        <w:spacing w:line="276" w:lineRule="auto"/>
        <w:jc w:val="both"/>
        <w:rPr>
          <w:rFonts w:cs="Times New Roman"/>
        </w:rPr>
      </w:pPr>
    </w:p>
    <w:p w14:paraId="3EBB684D" w14:textId="77777777" w:rsidR="001C5C98" w:rsidRPr="00F152AA" w:rsidRDefault="001C5C98" w:rsidP="001C5C98">
      <w:pPr>
        <w:spacing w:line="276" w:lineRule="auto"/>
        <w:rPr>
          <w:rFonts w:cs="Times New Roman"/>
          <w:b/>
          <w:bCs/>
        </w:rPr>
      </w:pPr>
      <w:r w:rsidRPr="00F152AA">
        <w:rPr>
          <w:rFonts w:cs="Times New Roman"/>
          <w:b/>
          <w:bCs/>
        </w:rPr>
        <w:t>Program 2105 Poticanje razvoja turizma-Tekuće potpore i kapitalne potpore za ulaganja u turističku infrastrukturu</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32F3217B" w14:textId="77777777" w:rsidTr="00E424A4">
        <w:trPr>
          <w:trHeight w:val="360"/>
        </w:trPr>
        <w:tc>
          <w:tcPr>
            <w:tcW w:w="4811" w:type="dxa"/>
            <w:vMerge w:val="restart"/>
          </w:tcPr>
          <w:p w14:paraId="369D358E" w14:textId="77777777" w:rsidR="007E5E1C" w:rsidRPr="00F152AA" w:rsidRDefault="007E5E1C" w:rsidP="007E5E1C">
            <w:pPr>
              <w:spacing w:line="276" w:lineRule="auto"/>
              <w:rPr>
                <w:rFonts w:cs="Times New Roman"/>
              </w:rPr>
            </w:pPr>
            <w:r w:rsidRPr="00F152AA">
              <w:rPr>
                <w:rFonts w:cs="Times New Roman"/>
              </w:rPr>
              <w:t>Kapitalni projekt K210501 Kapitalne donacije Turističkoj zajednici Grada Valpova za nominirane projekte prema HTZ-u</w:t>
            </w:r>
          </w:p>
        </w:tc>
        <w:tc>
          <w:tcPr>
            <w:tcW w:w="1344" w:type="dxa"/>
          </w:tcPr>
          <w:p w14:paraId="481C4B6C" w14:textId="17BC04BA"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008648FA" w14:textId="24A3B223"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3AAA5106" w14:textId="4002C375"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A53BBC" w:rsidRPr="00F152AA" w14:paraId="648EC67F" w14:textId="77777777" w:rsidTr="00216F75">
        <w:trPr>
          <w:trHeight w:val="364"/>
        </w:trPr>
        <w:tc>
          <w:tcPr>
            <w:tcW w:w="4811" w:type="dxa"/>
            <w:vMerge/>
          </w:tcPr>
          <w:p w14:paraId="345849DF" w14:textId="77777777" w:rsidR="00A53BBC" w:rsidRPr="00F152AA" w:rsidRDefault="00A53BBC" w:rsidP="00A53BBC">
            <w:pPr>
              <w:spacing w:line="276" w:lineRule="auto"/>
              <w:ind w:left="-82"/>
              <w:rPr>
                <w:rFonts w:cs="Times New Roman"/>
              </w:rPr>
            </w:pPr>
          </w:p>
        </w:tc>
        <w:tc>
          <w:tcPr>
            <w:tcW w:w="1344" w:type="dxa"/>
          </w:tcPr>
          <w:p w14:paraId="3A16AFDA" w14:textId="0C2D24A7" w:rsidR="00A53BBC" w:rsidRPr="00F152AA" w:rsidRDefault="00A53BBC" w:rsidP="00A53BBC">
            <w:pPr>
              <w:spacing w:line="276" w:lineRule="auto"/>
              <w:rPr>
                <w:rFonts w:cs="Times New Roman"/>
              </w:rPr>
            </w:pPr>
            <w:r w:rsidRPr="00F5746F">
              <w:t>1.300,00</w:t>
            </w:r>
          </w:p>
        </w:tc>
        <w:tc>
          <w:tcPr>
            <w:tcW w:w="1291" w:type="dxa"/>
          </w:tcPr>
          <w:p w14:paraId="13650EBF" w14:textId="4E5FEA85" w:rsidR="00A53BBC" w:rsidRPr="00F152AA" w:rsidRDefault="00A53BBC" w:rsidP="00A53BBC">
            <w:pPr>
              <w:spacing w:line="276" w:lineRule="auto"/>
              <w:rPr>
                <w:rFonts w:cs="Times New Roman"/>
              </w:rPr>
            </w:pPr>
            <w:r w:rsidRPr="00F5746F">
              <w:t>1.300,00</w:t>
            </w:r>
          </w:p>
        </w:tc>
        <w:tc>
          <w:tcPr>
            <w:tcW w:w="1325" w:type="dxa"/>
          </w:tcPr>
          <w:p w14:paraId="26F372FB" w14:textId="4537759F" w:rsidR="00A53BBC" w:rsidRPr="00F152AA" w:rsidRDefault="00A53BBC" w:rsidP="00A53BBC">
            <w:pPr>
              <w:spacing w:line="276" w:lineRule="auto"/>
              <w:rPr>
                <w:rFonts w:cs="Times New Roman"/>
              </w:rPr>
            </w:pPr>
            <w:r w:rsidRPr="00F5746F">
              <w:t>1.300,00</w:t>
            </w:r>
          </w:p>
        </w:tc>
      </w:tr>
    </w:tbl>
    <w:p w14:paraId="5461E2A2" w14:textId="77777777" w:rsidR="001C5C98" w:rsidRPr="00F152AA" w:rsidRDefault="001C5C98" w:rsidP="001C5C98">
      <w:pPr>
        <w:spacing w:line="276" w:lineRule="auto"/>
        <w:rPr>
          <w:rFonts w:cs="Times New Roman"/>
        </w:rPr>
      </w:pPr>
      <w:r w:rsidRPr="00F152AA">
        <w:rPr>
          <w:rFonts w:cs="Times New Roman"/>
        </w:rPr>
        <w:t>Unutar ovog projekta predviđena su sredstva za sufinanciranje projekata koji se nominiraju Hrvatskoj turističkoj zajednici. Cilj projekta su realizirane aktivnosti turističke promidžbe.</w:t>
      </w:r>
    </w:p>
    <w:p w14:paraId="4A403B4A" w14:textId="77777777" w:rsidR="001C5C98" w:rsidRPr="00F152AA" w:rsidRDefault="001C5C98" w:rsidP="001C5C98">
      <w:pPr>
        <w:spacing w:line="276" w:lineRule="auto"/>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7E5E1C" w:rsidRPr="00F152AA" w14:paraId="7E6394C3" w14:textId="77777777" w:rsidTr="007E5E1C">
        <w:trPr>
          <w:trHeight w:val="360"/>
        </w:trPr>
        <w:tc>
          <w:tcPr>
            <w:tcW w:w="4811" w:type="dxa"/>
            <w:vMerge w:val="restart"/>
          </w:tcPr>
          <w:p w14:paraId="1D2F68F1" w14:textId="77777777" w:rsidR="007E5E1C" w:rsidRPr="00F152AA" w:rsidRDefault="007E5E1C" w:rsidP="007E5E1C">
            <w:pPr>
              <w:spacing w:line="276" w:lineRule="auto"/>
              <w:rPr>
                <w:rFonts w:cs="Times New Roman"/>
              </w:rPr>
            </w:pPr>
            <w:r w:rsidRPr="00F152AA">
              <w:rPr>
                <w:rFonts w:cs="Times New Roman"/>
              </w:rPr>
              <w:t>Tekući projekt T210501 Tekuće donacije Turističkoj zajednici Grada Valpova</w:t>
            </w:r>
          </w:p>
          <w:p w14:paraId="3ED99DF9" w14:textId="77777777" w:rsidR="007E5E1C" w:rsidRPr="00F152AA" w:rsidRDefault="007E5E1C" w:rsidP="007E5E1C">
            <w:pPr>
              <w:spacing w:line="276" w:lineRule="auto"/>
              <w:rPr>
                <w:rFonts w:cs="Times New Roman"/>
              </w:rPr>
            </w:pPr>
          </w:p>
        </w:tc>
        <w:tc>
          <w:tcPr>
            <w:tcW w:w="1344" w:type="dxa"/>
          </w:tcPr>
          <w:p w14:paraId="3D8E2AAE" w14:textId="6E6D2F4B"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6" w:type="dxa"/>
          </w:tcPr>
          <w:p w14:paraId="12082B28" w14:textId="07B232C3"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E6C5E1E" w14:textId="4239067A"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A53BBC" w:rsidRPr="00F152AA" w14:paraId="3777AC37" w14:textId="77777777" w:rsidTr="00382857">
        <w:trPr>
          <w:trHeight w:val="364"/>
        </w:trPr>
        <w:tc>
          <w:tcPr>
            <w:tcW w:w="4811" w:type="dxa"/>
            <w:vMerge/>
          </w:tcPr>
          <w:p w14:paraId="4D4F044F" w14:textId="77777777" w:rsidR="00A53BBC" w:rsidRPr="00F152AA" w:rsidRDefault="00A53BBC" w:rsidP="00A53BBC">
            <w:pPr>
              <w:spacing w:line="276" w:lineRule="auto"/>
              <w:ind w:left="-82"/>
              <w:rPr>
                <w:rFonts w:cs="Times New Roman"/>
              </w:rPr>
            </w:pPr>
          </w:p>
        </w:tc>
        <w:tc>
          <w:tcPr>
            <w:tcW w:w="1344" w:type="dxa"/>
          </w:tcPr>
          <w:p w14:paraId="6B65341F" w14:textId="5D75E43E" w:rsidR="00A53BBC" w:rsidRPr="00F152AA" w:rsidRDefault="00A53BBC" w:rsidP="00A53BBC">
            <w:pPr>
              <w:spacing w:line="276" w:lineRule="auto"/>
              <w:rPr>
                <w:rFonts w:cs="Times New Roman"/>
              </w:rPr>
            </w:pPr>
            <w:r w:rsidRPr="00C75A17">
              <w:t>131.400,00</w:t>
            </w:r>
          </w:p>
        </w:tc>
        <w:tc>
          <w:tcPr>
            <w:tcW w:w="1296" w:type="dxa"/>
          </w:tcPr>
          <w:p w14:paraId="248D78E8" w14:textId="45B1D34E" w:rsidR="00A53BBC" w:rsidRPr="00F152AA" w:rsidRDefault="00A53BBC" w:rsidP="00A53BBC">
            <w:pPr>
              <w:spacing w:line="276" w:lineRule="auto"/>
              <w:rPr>
                <w:rFonts w:cs="Times New Roman"/>
              </w:rPr>
            </w:pPr>
            <w:r w:rsidRPr="00C75A17">
              <w:t>131.400,00</w:t>
            </w:r>
          </w:p>
        </w:tc>
        <w:tc>
          <w:tcPr>
            <w:tcW w:w="1325" w:type="dxa"/>
          </w:tcPr>
          <w:p w14:paraId="626428A2" w14:textId="0797293D" w:rsidR="00A53BBC" w:rsidRPr="00F152AA" w:rsidRDefault="00A53BBC" w:rsidP="00A53BBC">
            <w:pPr>
              <w:spacing w:line="276" w:lineRule="auto"/>
              <w:rPr>
                <w:rFonts w:cs="Times New Roman"/>
              </w:rPr>
            </w:pPr>
            <w:r w:rsidRPr="00C75A17">
              <w:t>131.400,00</w:t>
            </w:r>
          </w:p>
        </w:tc>
      </w:tr>
    </w:tbl>
    <w:p w14:paraId="051679E6" w14:textId="77777777" w:rsidR="001C5C98" w:rsidRPr="00F152AA" w:rsidRDefault="001C5C98" w:rsidP="001C5C98">
      <w:pPr>
        <w:spacing w:line="276" w:lineRule="auto"/>
        <w:jc w:val="both"/>
        <w:rPr>
          <w:rFonts w:cs="Times New Roman"/>
        </w:rPr>
      </w:pPr>
      <w:r w:rsidRPr="00F152AA">
        <w:rPr>
          <w:rFonts w:cs="Times New Roman"/>
        </w:rPr>
        <w:t xml:space="preserve">Unutar ovog tekućeg projekta planirana su sredstva za provedbu aktivnosti Turističke zajednice Grada Valpova uključujući plaće zaposlenih, materijalne troškove te predstavljanje kulturne baštine (koja čini povijesni temelj raznolikosti kulturnih utjecaja na prostoru Grada), ali i suvremenog kulturnog stvaralaštva (koji utječe na današnji život kulturnih stvaralaca, ali i </w:t>
      </w:r>
      <w:r w:rsidRPr="00F152AA">
        <w:rPr>
          <w:rFonts w:cs="Times New Roman"/>
        </w:rPr>
        <w:lastRenderedPageBreak/>
        <w:t>građana) što će dovesti do jednostavnijeg kulturnog brendiranja grada Valpova. Cilj ovog tekućeg projeka je realizacija 5 aktivnosti turističke promidžbe.</w:t>
      </w:r>
    </w:p>
    <w:p w14:paraId="4A4F1DB5" w14:textId="77777777" w:rsidR="001C5C98" w:rsidRDefault="001C5C98" w:rsidP="001C5C98">
      <w:pPr>
        <w:spacing w:line="276" w:lineRule="auto"/>
        <w:jc w:val="both"/>
        <w:rPr>
          <w:rFonts w:cs="Times New Roman"/>
        </w:rPr>
      </w:pPr>
    </w:p>
    <w:p w14:paraId="53604880" w14:textId="77777777" w:rsidR="00A53BBC" w:rsidRDefault="00A53BBC" w:rsidP="001C5C98">
      <w:pPr>
        <w:spacing w:line="276" w:lineRule="auto"/>
        <w:jc w:val="both"/>
        <w:rPr>
          <w:rFonts w:cs="Times New Roman"/>
        </w:rPr>
      </w:pPr>
    </w:p>
    <w:p w14:paraId="7E0E8459" w14:textId="77777777" w:rsidR="00A53BBC" w:rsidRDefault="00A53BBC" w:rsidP="001C5C98">
      <w:pPr>
        <w:spacing w:line="276" w:lineRule="auto"/>
        <w:jc w:val="both"/>
        <w:rPr>
          <w:rFonts w:cs="Times New Roman"/>
        </w:rPr>
      </w:pPr>
    </w:p>
    <w:p w14:paraId="0753727C" w14:textId="77777777" w:rsidR="00A53BBC" w:rsidRPr="00F152AA" w:rsidRDefault="00A53BBC" w:rsidP="001C5C98">
      <w:pPr>
        <w:spacing w:line="276" w:lineRule="auto"/>
        <w:jc w:val="both"/>
        <w:rPr>
          <w:rFonts w:cs="Times New Roman"/>
        </w:rPr>
      </w:pPr>
    </w:p>
    <w:p w14:paraId="185698CB" w14:textId="77777777" w:rsidR="001C5C98" w:rsidRPr="00F152AA" w:rsidRDefault="001C5C98" w:rsidP="001C5C98">
      <w:pPr>
        <w:spacing w:line="276" w:lineRule="auto"/>
        <w:rPr>
          <w:rFonts w:cs="Times New Roman"/>
          <w:b/>
          <w:bCs/>
        </w:rPr>
      </w:pPr>
      <w:r w:rsidRPr="00F152AA">
        <w:rPr>
          <w:rFonts w:cs="Times New Roman"/>
          <w:b/>
          <w:bCs/>
        </w:rPr>
        <w:t>Program 2106 Program otplate dugoročnih kredita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476"/>
        <w:gridCol w:w="1296"/>
        <w:gridCol w:w="1325"/>
      </w:tblGrid>
      <w:tr w:rsidR="007E5E1C" w:rsidRPr="00F152AA" w14:paraId="487FF5D8" w14:textId="77777777" w:rsidTr="007E5E1C">
        <w:trPr>
          <w:trHeight w:val="360"/>
        </w:trPr>
        <w:tc>
          <w:tcPr>
            <w:tcW w:w="4811" w:type="dxa"/>
            <w:vMerge w:val="restart"/>
          </w:tcPr>
          <w:p w14:paraId="4D306250" w14:textId="77777777" w:rsidR="007E5E1C" w:rsidRPr="00F152AA" w:rsidRDefault="007E5E1C" w:rsidP="007E5E1C">
            <w:pPr>
              <w:spacing w:line="276" w:lineRule="auto"/>
              <w:rPr>
                <w:rFonts w:cs="Times New Roman"/>
              </w:rPr>
            </w:pPr>
            <w:r w:rsidRPr="00F152AA">
              <w:rPr>
                <w:rFonts w:cs="Times New Roman"/>
              </w:rPr>
              <w:t>Aktivnost A210601 Otplata glavnice i kamata za realizirana i planirana dugoročna zaduživanja</w:t>
            </w:r>
          </w:p>
        </w:tc>
        <w:tc>
          <w:tcPr>
            <w:tcW w:w="1476" w:type="dxa"/>
          </w:tcPr>
          <w:p w14:paraId="5438643D" w14:textId="6A2B172F"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6" w:type="dxa"/>
          </w:tcPr>
          <w:p w14:paraId="126A5573" w14:textId="18A524D1"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145CD5BA" w14:textId="241B43AB"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9D3A41" w:rsidRPr="00F152AA" w14:paraId="170E63C3" w14:textId="77777777" w:rsidTr="001971B9">
        <w:trPr>
          <w:trHeight w:val="364"/>
        </w:trPr>
        <w:tc>
          <w:tcPr>
            <w:tcW w:w="4811" w:type="dxa"/>
            <w:vMerge/>
          </w:tcPr>
          <w:p w14:paraId="70073EED" w14:textId="77777777" w:rsidR="009D3A41" w:rsidRPr="00F152AA" w:rsidRDefault="009D3A41" w:rsidP="009D3A41">
            <w:pPr>
              <w:spacing w:line="276" w:lineRule="auto"/>
              <w:ind w:left="-82"/>
              <w:rPr>
                <w:rFonts w:cs="Times New Roman"/>
              </w:rPr>
            </w:pPr>
          </w:p>
        </w:tc>
        <w:tc>
          <w:tcPr>
            <w:tcW w:w="1476" w:type="dxa"/>
          </w:tcPr>
          <w:p w14:paraId="6105F3AC" w14:textId="5A32D8A6" w:rsidR="009D3A41" w:rsidRPr="00F152AA" w:rsidRDefault="009D3A41" w:rsidP="009D3A41">
            <w:pPr>
              <w:spacing w:line="276" w:lineRule="auto"/>
              <w:rPr>
                <w:rFonts w:cs="Times New Roman"/>
              </w:rPr>
            </w:pPr>
            <w:r w:rsidRPr="004771C6">
              <w:t>609.000,00</w:t>
            </w:r>
          </w:p>
        </w:tc>
        <w:tc>
          <w:tcPr>
            <w:tcW w:w="1296" w:type="dxa"/>
          </w:tcPr>
          <w:p w14:paraId="3C61E4C7" w14:textId="180B017B" w:rsidR="009D3A41" w:rsidRPr="00F152AA" w:rsidRDefault="009D3A41" w:rsidP="009D3A41">
            <w:pPr>
              <w:spacing w:line="276" w:lineRule="auto"/>
              <w:rPr>
                <w:rFonts w:cs="Times New Roman"/>
              </w:rPr>
            </w:pPr>
            <w:r w:rsidRPr="004771C6">
              <w:t>650.000,00</w:t>
            </w:r>
          </w:p>
        </w:tc>
        <w:tc>
          <w:tcPr>
            <w:tcW w:w="1325" w:type="dxa"/>
          </w:tcPr>
          <w:p w14:paraId="12927139" w14:textId="58022933" w:rsidR="009D3A41" w:rsidRPr="00F152AA" w:rsidRDefault="009D3A41" w:rsidP="009D3A41">
            <w:pPr>
              <w:spacing w:line="276" w:lineRule="auto"/>
              <w:rPr>
                <w:rFonts w:cs="Times New Roman"/>
              </w:rPr>
            </w:pPr>
            <w:r w:rsidRPr="004771C6">
              <w:t>683.090,00</w:t>
            </w:r>
          </w:p>
        </w:tc>
      </w:tr>
    </w:tbl>
    <w:p w14:paraId="1E15F154" w14:textId="77777777" w:rsidR="001C5C98" w:rsidRPr="00F152AA" w:rsidRDefault="001C5C98" w:rsidP="001C5C98">
      <w:pPr>
        <w:spacing w:line="276" w:lineRule="auto"/>
        <w:rPr>
          <w:rFonts w:cs="Times New Roman"/>
        </w:rPr>
      </w:pPr>
    </w:p>
    <w:p w14:paraId="4AD7F3EA" w14:textId="77777777" w:rsidR="001C5C98" w:rsidRPr="00F152AA" w:rsidRDefault="001C5C98" w:rsidP="001C5C98">
      <w:pPr>
        <w:spacing w:line="276" w:lineRule="auto"/>
        <w:jc w:val="both"/>
        <w:rPr>
          <w:rFonts w:cs="Times New Roman"/>
        </w:rPr>
      </w:pPr>
      <w:r w:rsidRPr="00F152AA">
        <w:rPr>
          <w:rFonts w:cs="Times New Roman"/>
        </w:rPr>
        <w:t>Unutar programa planirana je otplata dugoročnih kredita sukladno otplatnim planovima. Cilj programa je uredan povrat obveza po dugoročnim kreditima.</w:t>
      </w:r>
    </w:p>
    <w:p w14:paraId="59B52E06" w14:textId="77777777" w:rsidR="001C5C98" w:rsidRPr="00F152AA" w:rsidRDefault="001C5C98" w:rsidP="001C5C98">
      <w:pPr>
        <w:spacing w:line="276" w:lineRule="auto"/>
        <w:rPr>
          <w:rFonts w:cs="Times New Roman"/>
        </w:rPr>
      </w:pPr>
    </w:p>
    <w:p w14:paraId="16B38A1A" w14:textId="77777777" w:rsidR="001C5C98" w:rsidRPr="00F152AA" w:rsidRDefault="001C5C98" w:rsidP="001C5C98">
      <w:pPr>
        <w:spacing w:line="276" w:lineRule="auto"/>
        <w:rPr>
          <w:rFonts w:cs="Times New Roman"/>
          <w:b/>
          <w:bCs/>
        </w:rPr>
      </w:pPr>
      <w:r w:rsidRPr="00F152AA">
        <w:rPr>
          <w:rFonts w:cs="Times New Roman"/>
          <w:b/>
          <w:bCs/>
        </w:rPr>
        <w:t>Program 2107 Program otplate kratkoročnog kredita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7E5E1C" w:rsidRPr="00F152AA" w14:paraId="7557BAC5" w14:textId="77777777" w:rsidTr="007E5E1C">
        <w:trPr>
          <w:trHeight w:val="360"/>
        </w:trPr>
        <w:tc>
          <w:tcPr>
            <w:tcW w:w="4811" w:type="dxa"/>
            <w:vMerge w:val="restart"/>
          </w:tcPr>
          <w:p w14:paraId="00C5CCD5" w14:textId="77777777" w:rsidR="007E5E1C" w:rsidRPr="00F152AA" w:rsidRDefault="007E5E1C" w:rsidP="007E5E1C">
            <w:pPr>
              <w:spacing w:line="276" w:lineRule="auto"/>
              <w:rPr>
                <w:rFonts w:cs="Times New Roman"/>
              </w:rPr>
            </w:pPr>
            <w:r w:rsidRPr="00F152AA">
              <w:rPr>
                <w:rFonts w:cs="Times New Roman"/>
              </w:rPr>
              <w:t>Aktivnost A210701 Program otplate kratkoročnog kredita</w:t>
            </w:r>
          </w:p>
        </w:tc>
        <w:tc>
          <w:tcPr>
            <w:tcW w:w="1344" w:type="dxa"/>
          </w:tcPr>
          <w:p w14:paraId="3F4FC27F" w14:textId="3C2E2D5E"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6" w:type="dxa"/>
          </w:tcPr>
          <w:p w14:paraId="71E5680A" w14:textId="28230768"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08D52E23" w14:textId="202956C8"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427E0C" w:rsidRPr="00F152AA" w14:paraId="4B03D750" w14:textId="77777777" w:rsidTr="00575CBE">
        <w:trPr>
          <w:trHeight w:val="364"/>
        </w:trPr>
        <w:tc>
          <w:tcPr>
            <w:tcW w:w="4811" w:type="dxa"/>
            <w:vMerge/>
          </w:tcPr>
          <w:p w14:paraId="41A51166" w14:textId="77777777" w:rsidR="00427E0C" w:rsidRPr="00F152AA" w:rsidRDefault="00427E0C" w:rsidP="00427E0C">
            <w:pPr>
              <w:spacing w:line="276" w:lineRule="auto"/>
              <w:ind w:left="-82"/>
              <w:rPr>
                <w:rFonts w:cs="Times New Roman"/>
              </w:rPr>
            </w:pPr>
          </w:p>
        </w:tc>
        <w:tc>
          <w:tcPr>
            <w:tcW w:w="1344" w:type="dxa"/>
          </w:tcPr>
          <w:p w14:paraId="74995D61" w14:textId="33DC314B" w:rsidR="00427E0C" w:rsidRPr="00F152AA" w:rsidRDefault="00427E0C" w:rsidP="00427E0C">
            <w:pPr>
              <w:spacing w:line="276" w:lineRule="auto"/>
              <w:rPr>
                <w:rFonts w:cs="Times New Roman"/>
              </w:rPr>
            </w:pPr>
            <w:r w:rsidRPr="00680A1A">
              <w:t>406.400,00</w:t>
            </w:r>
          </w:p>
        </w:tc>
        <w:tc>
          <w:tcPr>
            <w:tcW w:w="1296" w:type="dxa"/>
          </w:tcPr>
          <w:p w14:paraId="3AA03E96" w14:textId="5D0AB482" w:rsidR="00427E0C" w:rsidRPr="00F152AA" w:rsidRDefault="00427E0C" w:rsidP="00427E0C">
            <w:pPr>
              <w:spacing w:line="276" w:lineRule="auto"/>
              <w:rPr>
                <w:rFonts w:cs="Times New Roman"/>
              </w:rPr>
            </w:pPr>
            <w:r w:rsidRPr="00680A1A">
              <w:t>405.400,00</w:t>
            </w:r>
          </w:p>
        </w:tc>
        <w:tc>
          <w:tcPr>
            <w:tcW w:w="1325" w:type="dxa"/>
          </w:tcPr>
          <w:p w14:paraId="308DCD25" w14:textId="04BCFB93" w:rsidR="00427E0C" w:rsidRPr="00F152AA" w:rsidRDefault="00427E0C" w:rsidP="00427E0C">
            <w:pPr>
              <w:spacing w:line="276" w:lineRule="auto"/>
              <w:rPr>
                <w:rFonts w:cs="Times New Roman"/>
              </w:rPr>
            </w:pPr>
            <w:r w:rsidRPr="00680A1A">
              <w:t>404.400,00</w:t>
            </w:r>
          </w:p>
        </w:tc>
      </w:tr>
    </w:tbl>
    <w:p w14:paraId="6D67EDDA" w14:textId="77777777" w:rsidR="001C5C98" w:rsidRPr="00F152AA" w:rsidRDefault="001C5C98" w:rsidP="001C5C98">
      <w:pPr>
        <w:spacing w:line="276" w:lineRule="auto"/>
        <w:rPr>
          <w:rFonts w:cs="Times New Roman"/>
        </w:rPr>
      </w:pPr>
    </w:p>
    <w:p w14:paraId="471CC393" w14:textId="5CBF314A" w:rsidR="001C5C98" w:rsidRPr="00F152AA" w:rsidRDefault="001C5C98" w:rsidP="001C5C98">
      <w:pPr>
        <w:spacing w:line="276" w:lineRule="auto"/>
        <w:jc w:val="both"/>
        <w:rPr>
          <w:rFonts w:cs="Times New Roman"/>
        </w:rPr>
      </w:pPr>
      <w:r w:rsidRPr="00F152AA">
        <w:rPr>
          <w:rFonts w:cs="Times New Roman"/>
        </w:rPr>
        <w:t>Unutar programa planirana je otplata kratkoročnih kredita sukladno otplatnim planovima. Cilj programa je uredan povrat obveza po kratkoročnim kreditima. U plan je uključen preostali dio kratkoročnog kredita iz 202</w:t>
      </w:r>
      <w:r w:rsidR="006B16E6">
        <w:rPr>
          <w:rFonts w:cs="Times New Roman"/>
        </w:rPr>
        <w:t>3</w:t>
      </w:r>
      <w:r w:rsidRPr="00F152AA">
        <w:rPr>
          <w:rFonts w:cs="Times New Roman"/>
        </w:rPr>
        <w:t>.g, te otplatne rate planiranog kredita u iznosu od</w:t>
      </w:r>
      <w:r w:rsidR="006B16E6">
        <w:rPr>
          <w:rFonts w:cs="Times New Roman"/>
        </w:rPr>
        <w:t xml:space="preserve"> 600</w:t>
      </w:r>
      <w:r w:rsidR="00147FEF">
        <w:rPr>
          <w:rFonts w:cs="Times New Roman"/>
        </w:rPr>
        <w:t>.000</w:t>
      </w:r>
      <w:r w:rsidRPr="00F152AA">
        <w:rPr>
          <w:rFonts w:cs="Times New Roman"/>
        </w:rPr>
        <w:t xml:space="preserve"> </w:t>
      </w:r>
      <w:r w:rsidR="00147FEF">
        <w:rPr>
          <w:rFonts w:cs="Times New Roman"/>
        </w:rPr>
        <w:t>EUR</w:t>
      </w:r>
      <w:r w:rsidRPr="00F152AA">
        <w:rPr>
          <w:rFonts w:cs="Times New Roman"/>
        </w:rPr>
        <w:t xml:space="preserve"> u </w:t>
      </w:r>
      <w:r w:rsidR="00427E0C">
        <w:rPr>
          <w:rFonts w:cs="Times New Roman"/>
        </w:rPr>
        <w:t>2025</w:t>
      </w:r>
      <w:r w:rsidRPr="00F152AA">
        <w:rPr>
          <w:rFonts w:cs="Times New Roman"/>
        </w:rPr>
        <w:t>.g.</w:t>
      </w:r>
    </w:p>
    <w:p w14:paraId="3587B026" w14:textId="77777777" w:rsidR="001C5C98" w:rsidRPr="00F152AA" w:rsidRDefault="001C5C98" w:rsidP="001C5C98">
      <w:pPr>
        <w:spacing w:line="276" w:lineRule="auto"/>
        <w:rPr>
          <w:rFonts w:cs="Times New Roman"/>
        </w:rPr>
      </w:pPr>
    </w:p>
    <w:p w14:paraId="5732E738" w14:textId="77777777" w:rsidR="001C5C98" w:rsidRPr="00F152AA" w:rsidRDefault="001C5C98" w:rsidP="001C5C98">
      <w:pPr>
        <w:spacing w:line="276" w:lineRule="auto"/>
        <w:rPr>
          <w:rFonts w:cs="Times New Roman"/>
          <w:b/>
          <w:bCs/>
        </w:rPr>
      </w:pPr>
      <w:r w:rsidRPr="00F152AA">
        <w:rPr>
          <w:rFonts w:cs="Times New Roman"/>
          <w:b/>
          <w:bCs/>
        </w:rPr>
        <w:t>Glava 00301 Upravni odjel za komunalne i stambene djelatnosti</w:t>
      </w:r>
    </w:p>
    <w:p w14:paraId="56DD2702" w14:textId="77777777" w:rsidR="001C5C98" w:rsidRPr="00F152AA" w:rsidRDefault="001C5C98" w:rsidP="001C5C98">
      <w:pPr>
        <w:spacing w:line="276" w:lineRule="auto"/>
        <w:rPr>
          <w:rFonts w:cs="Times New Roman"/>
          <w:b/>
          <w:bCs/>
        </w:rPr>
      </w:pPr>
      <w:r w:rsidRPr="00F152AA">
        <w:rPr>
          <w:rFonts w:cs="Times New Roman"/>
          <w:b/>
          <w:bCs/>
        </w:rPr>
        <w:t>Program 3101 Održavanje komunalne infrastrukture-Program redovnog održavanja objekata komunalne infrastrukture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7E5E1C" w:rsidRPr="00F152AA" w14:paraId="6BB8E519" w14:textId="77777777" w:rsidTr="007E5E1C">
        <w:trPr>
          <w:trHeight w:val="360"/>
        </w:trPr>
        <w:tc>
          <w:tcPr>
            <w:tcW w:w="4811" w:type="dxa"/>
            <w:vMerge w:val="restart"/>
          </w:tcPr>
          <w:p w14:paraId="7D2E657E" w14:textId="77777777" w:rsidR="007E5E1C" w:rsidRPr="00F152AA" w:rsidRDefault="007E5E1C" w:rsidP="007E5E1C">
            <w:pPr>
              <w:spacing w:line="276" w:lineRule="auto"/>
              <w:rPr>
                <w:rFonts w:cs="Times New Roman"/>
              </w:rPr>
            </w:pPr>
            <w:r w:rsidRPr="00F152AA">
              <w:rPr>
                <w:rFonts w:cs="Times New Roman"/>
              </w:rPr>
              <w:t>Aktivnost A310101 Održavanje javne rasvjete</w:t>
            </w:r>
          </w:p>
        </w:tc>
        <w:tc>
          <w:tcPr>
            <w:tcW w:w="1344" w:type="dxa"/>
          </w:tcPr>
          <w:p w14:paraId="77F896F2" w14:textId="0AED1B0D"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6" w:type="dxa"/>
          </w:tcPr>
          <w:p w14:paraId="16C3ABA4" w14:textId="41124BD0"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6B9C7171" w14:textId="3FB37903"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C403A4" w:rsidRPr="00F152AA" w14:paraId="132A7609" w14:textId="77777777" w:rsidTr="007C448E">
        <w:trPr>
          <w:trHeight w:val="364"/>
        </w:trPr>
        <w:tc>
          <w:tcPr>
            <w:tcW w:w="4811" w:type="dxa"/>
            <w:vMerge/>
          </w:tcPr>
          <w:p w14:paraId="2F39E366" w14:textId="77777777" w:rsidR="00C403A4" w:rsidRPr="00F152AA" w:rsidRDefault="00C403A4" w:rsidP="00C403A4">
            <w:pPr>
              <w:spacing w:line="276" w:lineRule="auto"/>
              <w:ind w:left="-82"/>
              <w:rPr>
                <w:rFonts w:cs="Times New Roman"/>
              </w:rPr>
            </w:pPr>
          </w:p>
        </w:tc>
        <w:tc>
          <w:tcPr>
            <w:tcW w:w="1344" w:type="dxa"/>
          </w:tcPr>
          <w:p w14:paraId="5AD58882" w14:textId="740911C1" w:rsidR="00C403A4" w:rsidRPr="00C403A4" w:rsidRDefault="00C403A4" w:rsidP="00C403A4">
            <w:pPr>
              <w:spacing w:line="276" w:lineRule="auto"/>
              <w:rPr>
                <w:rFonts w:cs="Times New Roman"/>
              </w:rPr>
            </w:pPr>
            <w:r w:rsidRPr="008A3CBE">
              <w:t>114.300,00</w:t>
            </w:r>
          </w:p>
        </w:tc>
        <w:tc>
          <w:tcPr>
            <w:tcW w:w="1296" w:type="dxa"/>
          </w:tcPr>
          <w:p w14:paraId="4CE2D5DE" w14:textId="2A63B413" w:rsidR="00C403A4" w:rsidRPr="00C403A4" w:rsidRDefault="00C403A4" w:rsidP="00C403A4">
            <w:pPr>
              <w:spacing w:line="276" w:lineRule="auto"/>
              <w:rPr>
                <w:rFonts w:cs="Times New Roman"/>
              </w:rPr>
            </w:pPr>
            <w:r w:rsidRPr="008A3CBE">
              <w:t>114.300,00</w:t>
            </w:r>
          </w:p>
        </w:tc>
        <w:tc>
          <w:tcPr>
            <w:tcW w:w="1325" w:type="dxa"/>
          </w:tcPr>
          <w:p w14:paraId="35337C0B" w14:textId="744FEA60" w:rsidR="00C403A4" w:rsidRPr="00C403A4" w:rsidRDefault="00C403A4" w:rsidP="00C403A4">
            <w:pPr>
              <w:spacing w:line="276" w:lineRule="auto"/>
              <w:rPr>
                <w:rFonts w:cs="Times New Roman"/>
              </w:rPr>
            </w:pPr>
            <w:r w:rsidRPr="008A3CBE">
              <w:t>114.300,00</w:t>
            </w:r>
          </w:p>
        </w:tc>
      </w:tr>
    </w:tbl>
    <w:p w14:paraId="5EFEE80C" w14:textId="77777777" w:rsidR="001C5C98" w:rsidRPr="00F152AA" w:rsidRDefault="001C5C98" w:rsidP="001C5C98">
      <w:pPr>
        <w:spacing w:line="276" w:lineRule="auto"/>
        <w:jc w:val="both"/>
        <w:rPr>
          <w:rFonts w:cs="Times New Roman"/>
        </w:rPr>
      </w:pPr>
      <w:r w:rsidRPr="00F152AA">
        <w:rPr>
          <w:rFonts w:cs="Times New Roman"/>
        </w:rPr>
        <w:t>Unutar ove aktivnosti planirani su troškovi za održavanje javne rasvjete, troškovi energije i zamjena starih i dotrajalih rasvjetnih tijela. Cilj aktivnosti je održati javnu rasvjetu funkcionalnom na 100% mjesta na kojima postavljena.</w:t>
      </w:r>
    </w:p>
    <w:p w14:paraId="7418F7B6" w14:textId="77777777" w:rsidR="001C5C98" w:rsidRPr="00F152AA" w:rsidRDefault="001C5C98" w:rsidP="001C5C98">
      <w:pPr>
        <w:spacing w:line="276" w:lineRule="auto"/>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7E5E1C" w:rsidRPr="00F152AA" w14:paraId="5D55D96E" w14:textId="77777777" w:rsidTr="007E5E1C">
        <w:trPr>
          <w:trHeight w:val="360"/>
        </w:trPr>
        <w:tc>
          <w:tcPr>
            <w:tcW w:w="4811" w:type="dxa"/>
            <w:vMerge w:val="restart"/>
          </w:tcPr>
          <w:p w14:paraId="7CE3FBC5" w14:textId="77777777" w:rsidR="007E5E1C" w:rsidRPr="00F152AA" w:rsidRDefault="007E5E1C" w:rsidP="007E5E1C">
            <w:pPr>
              <w:spacing w:line="276" w:lineRule="auto"/>
              <w:rPr>
                <w:rFonts w:cs="Times New Roman"/>
              </w:rPr>
            </w:pPr>
            <w:r w:rsidRPr="00F152AA">
              <w:rPr>
                <w:rFonts w:cs="Times New Roman"/>
              </w:rPr>
              <w:t>Aktivnost A310103 Održavanje javnih zelenih površina</w:t>
            </w:r>
          </w:p>
        </w:tc>
        <w:tc>
          <w:tcPr>
            <w:tcW w:w="1344" w:type="dxa"/>
          </w:tcPr>
          <w:p w14:paraId="513EC21B" w14:textId="643A9F25"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6" w:type="dxa"/>
          </w:tcPr>
          <w:p w14:paraId="6FA9644A" w14:textId="0DAB7697"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0796CF5" w14:textId="34B14BF1"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6B16E6" w:rsidRPr="00F152AA" w14:paraId="5E252141" w14:textId="77777777" w:rsidTr="00A4510B">
        <w:trPr>
          <w:trHeight w:val="364"/>
        </w:trPr>
        <w:tc>
          <w:tcPr>
            <w:tcW w:w="4811" w:type="dxa"/>
            <w:vMerge/>
          </w:tcPr>
          <w:p w14:paraId="4183366A" w14:textId="77777777" w:rsidR="006B16E6" w:rsidRPr="00F152AA" w:rsidRDefault="006B16E6" w:rsidP="006B16E6">
            <w:pPr>
              <w:spacing w:line="276" w:lineRule="auto"/>
              <w:ind w:left="-82"/>
              <w:rPr>
                <w:rFonts w:cs="Times New Roman"/>
              </w:rPr>
            </w:pPr>
          </w:p>
        </w:tc>
        <w:tc>
          <w:tcPr>
            <w:tcW w:w="1344" w:type="dxa"/>
          </w:tcPr>
          <w:p w14:paraId="61CB5819" w14:textId="73A26F17" w:rsidR="006B16E6" w:rsidRPr="00F152AA" w:rsidRDefault="006B16E6" w:rsidP="006B16E6">
            <w:pPr>
              <w:spacing w:line="276" w:lineRule="auto"/>
              <w:rPr>
                <w:rFonts w:cs="Times New Roman"/>
              </w:rPr>
            </w:pPr>
            <w:r w:rsidRPr="000127EB">
              <w:t>430.400,00</w:t>
            </w:r>
          </w:p>
        </w:tc>
        <w:tc>
          <w:tcPr>
            <w:tcW w:w="1296" w:type="dxa"/>
          </w:tcPr>
          <w:p w14:paraId="50FF9DE2" w14:textId="650E7887" w:rsidR="006B16E6" w:rsidRPr="00F152AA" w:rsidRDefault="006B16E6" w:rsidP="006B16E6">
            <w:pPr>
              <w:spacing w:line="276" w:lineRule="auto"/>
              <w:rPr>
                <w:rFonts w:cs="Times New Roman"/>
              </w:rPr>
            </w:pPr>
            <w:r w:rsidRPr="000127EB">
              <w:t>430.400,00</w:t>
            </w:r>
          </w:p>
        </w:tc>
        <w:tc>
          <w:tcPr>
            <w:tcW w:w="1325" w:type="dxa"/>
          </w:tcPr>
          <w:p w14:paraId="7958C908" w14:textId="6F97BAD4" w:rsidR="006B16E6" w:rsidRPr="00F152AA" w:rsidRDefault="006B16E6" w:rsidP="006B16E6">
            <w:pPr>
              <w:spacing w:line="276" w:lineRule="auto"/>
              <w:rPr>
                <w:rFonts w:cs="Times New Roman"/>
              </w:rPr>
            </w:pPr>
            <w:r w:rsidRPr="000127EB">
              <w:t>430.400,00</w:t>
            </w:r>
          </w:p>
        </w:tc>
      </w:tr>
    </w:tbl>
    <w:p w14:paraId="5179A370" w14:textId="77777777" w:rsidR="001C5C98" w:rsidRPr="00F152AA" w:rsidRDefault="001C5C98" w:rsidP="001C5C98">
      <w:pPr>
        <w:spacing w:line="276" w:lineRule="auto"/>
        <w:jc w:val="both"/>
        <w:rPr>
          <w:rFonts w:cs="Times New Roman"/>
        </w:rPr>
      </w:pPr>
      <w:r w:rsidRPr="00F152AA">
        <w:rPr>
          <w:rFonts w:cs="Times New Roman"/>
        </w:rPr>
        <w:t>Unutar ove aktivnosti planirani su troškovi za strojno i ručno košenje zelenih površina, održavanje i uređenje visokog zelenila, opremanje i popravak dječjih igrališta, održavanje i uređenje travnjaka, trajnica, grmova i živice te perivoja sa sportskim parkom. Cilj aktivnosti je održati 100% javnih zelenih površina.</w:t>
      </w:r>
    </w:p>
    <w:p w14:paraId="427FDDF3" w14:textId="77777777" w:rsidR="001C5C98" w:rsidRPr="00F152AA" w:rsidRDefault="001C5C98" w:rsidP="001C5C98">
      <w:pPr>
        <w:spacing w:line="276" w:lineRule="auto"/>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21CAE678" w14:textId="77777777" w:rsidTr="00E424A4">
        <w:trPr>
          <w:trHeight w:val="360"/>
        </w:trPr>
        <w:tc>
          <w:tcPr>
            <w:tcW w:w="4811" w:type="dxa"/>
            <w:vMerge w:val="restart"/>
          </w:tcPr>
          <w:p w14:paraId="3E727A16" w14:textId="77777777" w:rsidR="007E5E1C" w:rsidRPr="00F152AA" w:rsidRDefault="007E5E1C" w:rsidP="007E5E1C">
            <w:pPr>
              <w:spacing w:line="276" w:lineRule="auto"/>
              <w:rPr>
                <w:rFonts w:cs="Times New Roman"/>
              </w:rPr>
            </w:pPr>
            <w:r w:rsidRPr="00F152AA">
              <w:rPr>
                <w:rFonts w:cs="Times New Roman"/>
              </w:rPr>
              <w:t>Aktivnost A310104 Održavanje javnih površina na kojima nije dopušten promet motornim vozilima</w:t>
            </w:r>
          </w:p>
        </w:tc>
        <w:tc>
          <w:tcPr>
            <w:tcW w:w="1344" w:type="dxa"/>
          </w:tcPr>
          <w:p w14:paraId="48C26A6B" w14:textId="4639A350"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65796F33" w14:textId="1010C4F8"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7EABD9AE" w14:textId="795069ED"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6B16E6" w:rsidRPr="00F152AA" w14:paraId="372FE2CF" w14:textId="77777777" w:rsidTr="00747DAB">
        <w:trPr>
          <w:trHeight w:val="364"/>
        </w:trPr>
        <w:tc>
          <w:tcPr>
            <w:tcW w:w="4811" w:type="dxa"/>
            <w:vMerge/>
          </w:tcPr>
          <w:p w14:paraId="7FF83F9D" w14:textId="77777777" w:rsidR="006B16E6" w:rsidRPr="00F152AA" w:rsidRDefault="006B16E6" w:rsidP="006B16E6">
            <w:pPr>
              <w:spacing w:line="276" w:lineRule="auto"/>
              <w:ind w:left="-82"/>
              <w:rPr>
                <w:rFonts w:cs="Times New Roman"/>
              </w:rPr>
            </w:pPr>
          </w:p>
        </w:tc>
        <w:tc>
          <w:tcPr>
            <w:tcW w:w="1344" w:type="dxa"/>
          </w:tcPr>
          <w:p w14:paraId="71AD68D0" w14:textId="12C5F826" w:rsidR="006B16E6" w:rsidRPr="00F152AA" w:rsidRDefault="006B16E6" w:rsidP="006B16E6">
            <w:pPr>
              <w:spacing w:line="276" w:lineRule="auto"/>
              <w:rPr>
                <w:rFonts w:cs="Times New Roman"/>
              </w:rPr>
            </w:pPr>
            <w:r w:rsidRPr="008F1058">
              <w:t>64.700,00</w:t>
            </w:r>
          </w:p>
        </w:tc>
        <w:tc>
          <w:tcPr>
            <w:tcW w:w="1291" w:type="dxa"/>
          </w:tcPr>
          <w:p w14:paraId="249ADA4B" w14:textId="1C9BFEAE" w:rsidR="006B16E6" w:rsidRPr="00F152AA" w:rsidRDefault="006B16E6" w:rsidP="006B16E6">
            <w:pPr>
              <w:spacing w:line="276" w:lineRule="auto"/>
              <w:rPr>
                <w:rFonts w:cs="Times New Roman"/>
              </w:rPr>
            </w:pPr>
            <w:r w:rsidRPr="008F1058">
              <w:t>64.700,00</w:t>
            </w:r>
          </w:p>
        </w:tc>
        <w:tc>
          <w:tcPr>
            <w:tcW w:w="1325" w:type="dxa"/>
          </w:tcPr>
          <w:p w14:paraId="63B523EB" w14:textId="5E5959D2" w:rsidR="006B16E6" w:rsidRPr="00F152AA" w:rsidRDefault="006B16E6" w:rsidP="006B16E6">
            <w:pPr>
              <w:spacing w:line="276" w:lineRule="auto"/>
              <w:rPr>
                <w:rFonts w:cs="Times New Roman"/>
              </w:rPr>
            </w:pPr>
            <w:r w:rsidRPr="008F1058">
              <w:t>64.700,00</w:t>
            </w:r>
          </w:p>
        </w:tc>
      </w:tr>
    </w:tbl>
    <w:p w14:paraId="431D0361" w14:textId="77777777" w:rsidR="001C5C98" w:rsidRPr="00F152AA" w:rsidRDefault="001C5C98" w:rsidP="001C5C98">
      <w:pPr>
        <w:spacing w:line="276" w:lineRule="auto"/>
        <w:jc w:val="both"/>
        <w:rPr>
          <w:rFonts w:cs="Times New Roman"/>
        </w:rPr>
      </w:pPr>
      <w:r w:rsidRPr="00F152AA">
        <w:rPr>
          <w:rFonts w:cs="Times New Roman"/>
        </w:rPr>
        <w:lastRenderedPageBreak/>
        <w:t xml:space="preserve">Unutar ove aktivnosti planirani su troškovi popravka pješačkih staza, rad zimske službe na pješačkim površinama, održavanje i popravci komunalne opreme, nabava i dopunjavanje Božićne dekorativne rasvjete, ispomoć na uređenju trga i ostalih javnih površina prilikom održavanja manifestacija. </w:t>
      </w:r>
    </w:p>
    <w:p w14:paraId="4B177475" w14:textId="77777777" w:rsidR="001C5C98" w:rsidRPr="00F152AA" w:rsidRDefault="001C5C98" w:rsidP="001C5C98">
      <w:pPr>
        <w:spacing w:line="276" w:lineRule="auto"/>
        <w:jc w:val="both"/>
        <w:rPr>
          <w:rFonts w:cs="Times New Roman"/>
        </w:rPr>
      </w:pPr>
      <w:r w:rsidRPr="00F152AA">
        <w:rPr>
          <w:rFonts w:cs="Times New Roman"/>
        </w:rPr>
        <w:t>Cilj aktivnosti je održati funkcionalnim 100% javnih površina na kojima nije dopušten promet motornim vozilima.</w:t>
      </w:r>
    </w:p>
    <w:p w14:paraId="5DDB8CA3"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7E5E1C" w:rsidRPr="00F152AA" w14:paraId="619DE89D" w14:textId="77777777" w:rsidTr="007E5E1C">
        <w:trPr>
          <w:trHeight w:val="360"/>
        </w:trPr>
        <w:tc>
          <w:tcPr>
            <w:tcW w:w="4811" w:type="dxa"/>
            <w:vMerge w:val="restart"/>
          </w:tcPr>
          <w:p w14:paraId="4AAF24C7" w14:textId="77777777" w:rsidR="007E5E1C" w:rsidRPr="00F152AA" w:rsidRDefault="007E5E1C" w:rsidP="007E5E1C">
            <w:pPr>
              <w:spacing w:line="276" w:lineRule="auto"/>
              <w:rPr>
                <w:rFonts w:cs="Times New Roman"/>
              </w:rPr>
            </w:pPr>
            <w:r w:rsidRPr="00F152AA">
              <w:rPr>
                <w:rFonts w:cs="Times New Roman"/>
              </w:rPr>
              <w:t>Aktivnost A310105 Održavanje nerazvrstanih cesta, horizontalne i vertikalne prometne signalizacije, zimska služba i dr</w:t>
            </w:r>
          </w:p>
        </w:tc>
        <w:tc>
          <w:tcPr>
            <w:tcW w:w="1344" w:type="dxa"/>
          </w:tcPr>
          <w:p w14:paraId="3C22BEC9" w14:textId="6E0785D1"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6" w:type="dxa"/>
          </w:tcPr>
          <w:p w14:paraId="1BFDEC5B" w14:textId="1EA68BCC"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77610F89" w14:textId="25846EE0"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6B16E6" w:rsidRPr="00F152AA" w14:paraId="5600487B" w14:textId="77777777" w:rsidTr="00813236">
        <w:trPr>
          <w:trHeight w:val="364"/>
        </w:trPr>
        <w:tc>
          <w:tcPr>
            <w:tcW w:w="4811" w:type="dxa"/>
            <w:vMerge/>
          </w:tcPr>
          <w:p w14:paraId="01F1B3F8" w14:textId="77777777" w:rsidR="006B16E6" w:rsidRPr="00F152AA" w:rsidRDefault="006B16E6" w:rsidP="006B16E6">
            <w:pPr>
              <w:spacing w:line="276" w:lineRule="auto"/>
              <w:ind w:left="-82"/>
              <w:rPr>
                <w:rFonts w:cs="Times New Roman"/>
              </w:rPr>
            </w:pPr>
          </w:p>
        </w:tc>
        <w:tc>
          <w:tcPr>
            <w:tcW w:w="1344" w:type="dxa"/>
          </w:tcPr>
          <w:p w14:paraId="3091D7E8" w14:textId="65BBD36E" w:rsidR="006B16E6" w:rsidRPr="00F152AA" w:rsidRDefault="006B16E6" w:rsidP="006B16E6">
            <w:pPr>
              <w:spacing w:line="276" w:lineRule="auto"/>
              <w:rPr>
                <w:rFonts w:cs="Times New Roman"/>
              </w:rPr>
            </w:pPr>
            <w:r w:rsidRPr="00756CC8">
              <w:t>184.200,00</w:t>
            </w:r>
          </w:p>
        </w:tc>
        <w:tc>
          <w:tcPr>
            <w:tcW w:w="1296" w:type="dxa"/>
          </w:tcPr>
          <w:p w14:paraId="6614BC91" w14:textId="4CC73B8F" w:rsidR="006B16E6" w:rsidRPr="00F152AA" w:rsidRDefault="006B16E6" w:rsidP="006B16E6">
            <w:pPr>
              <w:spacing w:line="276" w:lineRule="auto"/>
              <w:rPr>
                <w:rFonts w:cs="Times New Roman"/>
              </w:rPr>
            </w:pPr>
            <w:r w:rsidRPr="00756CC8">
              <w:t>184.200,00</w:t>
            </w:r>
          </w:p>
        </w:tc>
        <w:tc>
          <w:tcPr>
            <w:tcW w:w="1325" w:type="dxa"/>
          </w:tcPr>
          <w:p w14:paraId="4492FCFD" w14:textId="73081F53" w:rsidR="006B16E6" w:rsidRPr="00F152AA" w:rsidRDefault="006B16E6" w:rsidP="006B16E6">
            <w:pPr>
              <w:spacing w:line="276" w:lineRule="auto"/>
              <w:rPr>
                <w:rFonts w:cs="Times New Roman"/>
              </w:rPr>
            </w:pPr>
            <w:r w:rsidRPr="00756CC8">
              <w:t>184.200,00</w:t>
            </w:r>
          </w:p>
        </w:tc>
      </w:tr>
    </w:tbl>
    <w:p w14:paraId="63E976F7" w14:textId="74C63469" w:rsidR="001C5C98" w:rsidRPr="00F152AA" w:rsidRDefault="001C5C98" w:rsidP="001C5C98">
      <w:pPr>
        <w:spacing w:line="276" w:lineRule="auto"/>
        <w:jc w:val="both"/>
        <w:rPr>
          <w:rFonts w:cs="Times New Roman"/>
        </w:rPr>
      </w:pPr>
      <w:r w:rsidRPr="00F152AA">
        <w:rPr>
          <w:rFonts w:cs="Times New Roman"/>
        </w:rPr>
        <w:t>Unutar ove aktivnosti planirani su troškovi održavanja nerazvrstanih cesta, horizontalne i vertikalne prometne signalizacije te zimska služba. Cilj aktivnosti je održati funkcionalnim 100% nerazvrstanih cesta, horizontalne i vertikalne prometne signalizacije te u u zimskim uvjetima održavati prometnice sukladno planu.</w:t>
      </w:r>
    </w:p>
    <w:p w14:paraId="72D58BBD"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1E8A0304" w14:textId="77777777" w:rsidTr="00E424A4">
        <w:trPr>
          <w:trHeight w:val="360"/>
        </w:trPr>
        <w:tc>
          <w:tcPr>
            <w:tcW w:w="4811" w:type="dxa"/>
            <w:vMerge w:val="restart"/>
          </w:tcPr>
          <w:p w14:paraId="0E85CB3C" w14:textId="77777777" w:rsidR="007E5E1C" w:rsidRPr="00F152AA" w:rsidRDefault="007E5E1C" w:rsidP="007E5E1C">
            <w:pPr>
              <w:spacing w:line="276" w:lineRule="auto"/>
              <w:rPr>
                <w:rFonts w:cs="Times New Roman"/>
              </w:rPr>
            </w:pPr>
            <w:r w:rsidRPr="00F152AA">
              <w:rPr>
                <w:rFonts w:cs="Times New Roman"/>
              </w:rPr>
              <w:t>Aktivnost A310107 Održavanje i uređenje objekata komunalne infrastrukture na groblju u Valpovu</w:t>
            </w:r>
          </w:p>
        </w:tc>
        <w:tc>
          <w:tcPr>
            <w:tcW w:w="1344" w:type="dxa"/>
          </w:tcPr>
          <w:p w14:paraId="3DD266AF" w14:textId="36372B5D"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BBA0FA8" w14:textId="230AE2AE"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3BF76FD5" w14:textId="274157FA"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C403A4" w:rsidRPr="00F152AA" w14:paraId="32018A54" w14:textId="77777777" w:rsidTr="00D75CA5">
        <w:trPr>
          <w:trHeight w:val="364"/>
        </w:trPr>
        <w:tc>
          <w:tcPr>
            <w:tcW w:w="4811" w:type="dxa"/>
            <w:vMerge/>
          </w:tcPr>
          <w:p w14:paraId="2FA2729E" w14:textId="77777777" w:rsidR="00C403A4" w:rsidRPr="00F152AA" w:rsidRDefault="00C403A4" w:rsidP="00C403A4">
            <w:pPr>
              <w:spacing w:line="276" w:lineRule="auto"/>
              <w:ind w:left="-82"/>
              <w:rPr>
                <w:rFonts w:cs="Times New Roman"/>
              </w:rPr>
            </w:pPr>
          </w:p>
        </w:tc>
        <w:tc>
          <w:tcPr>
            <w:tcW w:w="1344" w:type="dxa"/>
          </w:tcPr>
          <w:p w14:paraId="0613D9CA" w14:textId="50B267B6" w:rsidR="00C403A4" w:rsidRPr="00F152AA" w:rsidRDefault="00C403A4" w:rsidP="00C403A4">
            <w:pPr>
              <w:spacing w:line="276" w:lineRule="auto"/>
              <w:rPr>
                <w:rFonts w:cs="Times New Roman"/>
              </w:rPr>
            </w:pPr>
            <w:r w:rsidRPr="00F46565">
              <w:t>59.000,00</w:t>
            </w:r>
          </w:p>
        </w:tc>
        <w:tc>
          <w:tcPr>
            <w:tcW w:w="1291" w:type="dxa"/>
          </w:tcPr>
          <w:p w14:paraId="4296CB50" w14:textId="57743693" w:rsidR="00C403A4" w:rsidRPr="00F152AA" w:rsidRDefault="00C403A4" w:rsidP="00C403A4">
            <w:pPr>
              <w:spacing w:line="276" w:lineRule="auto"/>
              <w:rPr>
                <w:rFonts w:cs="Times New Roman"/>
              </w:rPr>
            </w:pPr>
            <w:r w:rsidRPr="00F46565">
              <w:t>10.000,00</w:t>
            </w:r>
          </w:p>
        </w:tc>
        <w:tc>
          <w:tcPr>
            <w:tcW w:w="1325" w:type="dxa"/>
          </w:tcPr>
          <w:p w14:paraId="2E0286FE" w14:textId="638687BB" w:rsidR="00C403A4" w:rsidRPr="00F152AA" w:rsidRDefault="00C403A4" w:rsidP="00C403A4">
            <w:pPr>
              <w:spacing w:line="276" w:lineRule="auto"/>
              <w:rPr>
                <w:rFonts w:cs="Times New Roman"/>
              </w:rPr>
            </w:pPr>
            <w:r w:rsidRPr="00F46565">
              <w:t>10.000,00</w:t>
            </w:r>
          </w:p>
        </w:tc>
      </w:tr>
    </w:tbl>
    <w:p w14:paraId="00247A02" w14:textId="77777777" w:rsidR="001C5C98" w:rsidRPr="00F152AA" w:rsidRDefault="001C5C98" w:rsidP="001C5C98">
      <w:pPr>
        <w:spacing w:line="276" w:lineRule="auto"/>
        <w:jc w:val="both"/>
        <w:rPr>
          <w:rFonts w:cs="Times New Roman"/>
        </w:rPr>
      </w:pPr>
      <w:r w:rsidRPr="00F152AA">
        <w:rPr>
          <w:rFonts w:cs="Times New Roman"/>
        </w:rPr>
        <w:t>Unutar ove aktivnosti planirani su troškovi održavanja i uređenje objekata komunalne infrastrukture na groblju u Valpovu što uključuje prostor i zgrade za obavljanje ispraćaja pokojnika te uređivanje putova, zelenih i drugih površina unutar groblja. Cilj aktivnosti je održati funkcionalnim 100% groblja na području grada Valpova.</w:t>
      </w:r>
    </w:p>
    <w:p w14:paraId="6C1936DB"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738020EA" w14:textId="77777777" w:rsidTr="00E424A4">
        <w:trPr>
          <w:trHeight w:val="360"/>
        </w:trPr>
        <w:tc>
          <w:tcPr>
            <w:tcW w:w="4811" w:type="dxa"/>
            <w:vMerge w:val="restart"/>
          </w:tcPr>
          <w:p w14:paraId="1E5A6BD9" w14:textId="77777777" w:rsidR="007E5E1C" w:rsidRPr="00F152AA" w:rsidRDefault="007E5E1C" w:rsidP="007E5E1C">
            <w:pPr>
              <w:spacing w:line="276" w:lineRule="auto"/>
              <w:rPr>
                <w:rFonts w:cs="Times New Roman"/>
              </w:rPr>
            </w:pPr>
            <w:r w:rsidRPr="00F152AA">
              <w:rPr>
                <w:rFonts w:cs="Times New Roman"/>
              </w:rPr>
              <w:t>Aktivnost A310108 Održavanje građevina javne odvodnje oborinskih voda</w:t>
            </w:r>
          </w:p>
        </w:tc>
        <w:tc>
          <w:tcPr>
            <w:tcW w:w="1344" w:type="dxa"/>
          </w:tcPr>
          <w:p w14:paraId="0DE82C4B" w14:textId="4C3ED0E5"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1EF7DF2A" w14:textId="66E67080"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2638FE4A" w14:textId="6CB025BF"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C403A4" w:rsidRPr="00F152AA" w14:paraId="550ABCB4" w14:textId="77777777" w:rsidTr="00D13861">
        <w:trPr>
          <w:trHeight w:val="364"/>
        </w:trPr>
        <w:tc>
          <w:tcPr>
            <w:tcW w:w="4811" w:type="dxa"/>
            <w:vMerge/>
          </w:tcPr>
          <w:p w14:paraId="157BAE84" w14:textId="77777777" w:rsidR="00C403A4" w:rsidRPr="00F152AA" w:rsidRDefault="00C403A4" w:rsidP="00C403A4">
            <w:pPr>
              <w:spacing w:line="276" w:lineRule="auto"/>
              <w:ind w:left="-82"/>
              <w:rPr>
                <w:rFonts w:cs="Times New Roman"/>
              </w:rPr>
            </w:pPr>
          </w:p>
        </w:tc>
        <w:tc>
          <w:tcPr>
            <w:tcW w:w="1344" w:type="dxa"/>
          </w:tcPr>
          <w:p w14:paraId="44E2BB05" w14:textId="07FF7FBF" w:rsidR="00C403A4" w:rsidRPr="00F152AA" w:rsidRDefault="00C403A4" w:rsidP="00C403A4">
            <w:pPr>
              <w:spacing w:line="276" w:lineRule="auto"/>
              <w:rPr>
                <w:rFonts w:cs="Times New Roman"/>
              </w:rPr>
            </w:pPr>
            <w:r w:rsidRPr="000C24AC">
              <w:t>35.000,00</w:t>
            </w:r>
          </w:p>
        </w:tc>
        <w:tc>
          <w:tcPr>
            <w:tcW w:w="1291" w:type="dxa"/>
          </w:tcPr>
          <w:p w14:paraId="492D8A14" w14:textId="43E2DAA8" w:rsidR="00C403A4" w:rsidRPr="00F152AA" w:rsidRDefault="00C403A4" w:rsidP="00C403A4">
            <w:pPr>
              <w:spacing w:line="276" w:lineRule="auto"/>
              <w:rPr>
                <w:rFonts w:cs="Times New Roman"/>
              </w:rPr>
            </w:pPr>
            <w:r w:rsidRPr="000C24AC">
              <w:t>23.400,00</w:t>
            </w:r>
          </w:p>
        </w:tc>
        <w:tc>
          <w:tcPr>
            <w:tcW w:w="1325" w:type="dxa"/>
          </w:tcPr>
          <w:p w14:paraId="7317043E" w14:textId="0B369195" w:rsidR="00C403A4" w:rsidRPr="00F152AA" w:rsidRDefault="00C403A4" w:rsidP="00C403A4">
            <w:pPr>
              <w:spacing w:line="276" w:lineRule="auto"/>
              <w:rPr>
                <w:rFonts w:cs="Times New Roman"/>
              </w:rPr>
            </w:pPr>
            <w:r w:rsidRPr="000C24AC">
              <w:t>23.400,00</w:t>
            </w:r>
          </w:p>
        </w:tc>
      </w:tr>
    </w:tbl>
    <w:p w14:paraId="17F61ABD" w14:textId="055ECB93" w:rsidR="001C5C98" w:rsidRPr="00F152AA" w:rsidRDefault="001C5C98" w:rsidP="001C5C98">
      <w:pPr>
        <w:spacing w:line="276" w:lineRule="auto"/>
        <w:jc w:val="both"/>
        <w:rPr>
          <w:rFonts w:cs="Times New Roman"/>
        </w:rPr>
      </w:pPr>
      <w:r w:rsidRPr="00F152AA">
        <w:rPr>
          <w:rFonts w:cs="Times New Roman"/>
        </w:rPr>
        <w:t>Unutar ove aktivnosti planirani su troškovi održavanja i uređenje građevina javne odvodnje oborinskih voda (oborinskih kanala, cijevnih propusta, slivnika...). Cilj aktivnosti je održati funkcionalnim 100% građevina oborinske odvodnje.</w:t>
      </w:r>
    </w:p>
    <w:p w14:paraId="20B467E6"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0848843E" w14:textId="77777777" w:rsidTr="00E424A4">
        <w:trPr>
          <w:trHeight w:val="360"/>
        </w:trPr>
        <w:tc>
          <w:tcPr>
            <w:tcW w:w="4811" w:type="dxa"/>
            <w:vMerge w:val="restart"/>
          </w:tcPr>
          <w:p w14:paraId="576C73DD" w14:textId="77777777" w:rsidR="007E5E1C" w:rsidRPr="00F152AA" w:rsidRDefault="007E5E1C" w:rsidP="007E5E1C">
            <w:pPr>
              <w:spacing w:line="276" w:lineRule="auto"/>
              <w:rPr>
                <w:rFonts w:cs="Times New Roman"/>
              </w:rPr>
            </w:pPr>
            <w:r w:rsidRPr="00F152AA">
              <w:rPr>
                <w:rFonts w:cs="Times New Roman"/>
              </w:rPr>
              <w:t>Aktivnost A310109 Održavanje čistoće javnih površina</w:t>
            </w:r>
          </w:p>
        </w:tc>
        <w:tc>
          <w:tcPr>
            <w:tcW w:w="1344" w:type="dxa"/>
          </w:tcPr>
          <w:p w14:paraId="76A5CFC1" w14:textId="695FA8F9"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2202396" w14:textId="355F12B0"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360210BA" w14:textId="1FF0CB44"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583A3ED1" w14:textId="77777777" w:rsidTr="00B24094">
        <w:trPr>
          <w:trHeight w:val="364"/>
        </w:trPr>
        <w:tc>
          <w:tcPr>
            <w:tcW w:w="4811" w:type="dxa"/>
            <w:vMerge/>
          </w:tcPr>
          <w:p w14:paraId="6105FBBD" w14:textId="77777777" w:rsidR="00F152AA" w:rsidRPr="00F152AA" w:rsidRDefault="00F152AA" w:rsidP="00F152AA">
            <w:pPr>
              <w:spacing w:line="276" w:lineRule="auto"/>
              <w:ind w:left="-82"/>
              <w:rPr>
                <w:rFonts w:cs="Times New Roman"/>
              </w:rPr>
            </w:pPr>
          </w:p>
        </w:tc>
        <w:tc>
          <w:tcPr>
            <w:tcW w:w="1344" w:type="dxa"/>
            <w:vAlign w:val="center"/>
          </w:tcPr>
          <w:p w14:paraId="3D976ADC" w14:textId="1F4E78E6" w:rsidR="00F152AA" w:rsidRPr="00F152AA" w:rsidRDefault="00F152AA" w:rsidP="00F152AA">
            <w:pPr>
              <w:spacing w:line="276" w:lineRule="auto"/>
              <w:rPr>
                <w:rFonts w:cs="Times New Roman"/>
              </w:rPr>
            </w:pPr>
            <w:r w:rsidRPr="00F152AA">
              <w:rPr>
                <w:rFonts w:cs="Times New Roman"/>
                <w:color w:val="000000"/>
              </w:rPr>
              <w:t>64.700,00</w:t>
            </w:r>
          </w:p>
        </w:tc>
        <w:tc>
          <w:tcPr>
            <w:tcW w:w="1291" w:type="dxa"/>
            <w:vAlign w:val="center"/>
          </w:tcPr>
          <w:p w14:paraId="74EB54A8" w14:textId="2080DE28" w:rsidR="00F152AA" w:rsidRPr="00F152AA" w:rsidRDefault="00F152AA" w:rsidP="00F152AA">
            <w:pPr>
              <w:spacing w:line="276" w:lineRule="auto"/>
              <w:rPr>
                <w:rFonts w:cs="Times New Roman"/>
              </w:rPr>
            </w:pPr>
            <w:r w:rsidRPr="00F152AA">
              <w:rPr>
                <w:rFonts w:cs="Times New Roman"/>
                <w:color w:val="000000"/>
              </w:rPr>
              <w:t>64.700,00</w:t>
            </w:r>
          </w:p>
        </w:tc>
        <w:tc>
          <w:tcPr>
            <w:tcW w:w="1325" w:type="dxa"/>
            <w:vAlign w:val="center"/>
          </w:tcPr>
          <w:p w14:paraId="031BAFF7" w14:textId="0AD76CC4" w:rsidR="00F152AA" w:rsidRPr="00F152AA" w:rsidRDefault="00F152AA" w:rsidP="00F152AA">
            <w:pPr>
              <w:spacing w:line="276" w:lineRule="auto"/>
              <w:rPr>
                <w:rFonts w:cs="Times New Roman"/>
              </w:rPr>
            </w:pPr>
            <w:r w:rsidRPr="00F152AA">
              <w:rPr>
                <w:rFonts w:cs="Times New Roman"/>
                <w:color w:val="000000"/>
              </w:rPr>
              <w:t>64.700,00</w:t>
            </w:r>
          </w:p>
        </w:tc>
      </w:tr>
    </w:tbl>
    <w:p w14:paraId="4D88B896" w14:textId="44029D73" w:rsidR="001C5C98" w:rsidRPr="00F152AA" w:rsidRDefault="001C5C98" w:rsidP="001C5C98">
      <w:pPr>
        <w:spacing w:line="276" w:lineRule="auto"/>
        <w:jc w:val="both"/>
        <w:rPr>
          <w:rFonts w:cs="Times New Roman"/>
        </w:rPr>
      </w:pPr>
      <w:r w:rsidRPr="00F152AA">
        <w:rPr>
          <w:rFonts w:cs="Times New Roman"/>
        </w:rPr>
        <w:t>Unutar ove aktivnosti planirani su troškovi održavanja čistoće javnih površina. Redovno, svakodnevno ručno čišćenje javnih površina tijekom cijele godine, uključujući dežurno čišćenje nedjeljom, blagdanima i praznicima i to u I. zoni i u ul. K. P. Krešimira IV na dijelu od ul. M. Gupca do ul. J.J.Strossmayera, redovno održavanje sportskih terena Grada Valpova te pojačano čišćenje javnih površina u ulicama izvan I. zone, dječja igrališta, oko parcela trgovačkih centara, uz obilaznicu, na kružnim tokovima i na ulazima u Valpovo. Cilj aktivnosti je redovno i 100% održavana čistoća javnih površina.</w:t>
      </w:r>
    </w:p>
    <w:p w14:paraId="335F15C7"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4DE8863A" w14:textId="77777777" w:rsidTr="00E424A4">
        <w:trPr>
          <w:trHeight w:val="360"/>
        </w:trPr>
        <w:tc>
          <w:tcPr>
            <w:tcW w:w="4811" w:type="dxa"/>
            <w:vMerge w:val="restart"/>
          </w:tcPr>
          <w:p w14:paraId="111E291D" w14:textId="77777777" w:rsidR="007E5E1C" w:rsidRPr="00F152AA" w:rsidRDefault="007E5E1C" w:rsidP="007E5E1C">
            <w:pPr>
              <w:spacing w:line="276" w:lineRule="auto"/>
              <w:jc w:val="both"/>
              <w:rPr>
                <w:rFonts w:cs="Times New Roman"/>
              </w:rPr>
            </w:pPr>
            <w:r w:rsidRPr="00F152AA">
              <w:rPr>
                <w:rFonts w:cs="Times New Roman"/>
              </w:rPr>
              <w:t>Aktivnost A310110 Deratizacija i dezinsekcija javnih površina, stambenih i poslovnih prostora</w:t>
            </w:r>
          </w:p>
        </w:tc>
        <w:tc>
          <w:tcPr>
            <w:tcW w:w="1344" w:type="dxa"/>
          </w:tcPr>
          <w:p w14:paraId="4D1BF01C" w14:textId="22B8D363"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3D75350" w14:textId="5056C065"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36A4088B" w14:textId="2BEAD6AE"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C403A4" w:rsidRPr="00F152AA" w14:paraId="5F37CD63" w14:textId="77777777" w:rsidTr="002D32A2">
        <w:trPr>
          <w:trHeight w:val="364"/>
        </w:trPr>
        <w:tc>
          <w:tcPr>
            <w:tcW w:w="4811" w:type="dxa"/>
            <w:vMerge/>
          </w:tcPr>
          <w:p w14:paraId="6C722EB7" w14:textId="77777777" w:rsidR="00C403A4" w:rsidRPr="00F152AA" w:rsidRDefault="00C403A4" w:rsidP="00C403A4">
            <w:pPr>
              <w:spacing w:line="276" w:lineRule="auto"/>
              <w:ind w:left="-82"/>
              <w:rPr>
                <w:rFonts w:cs="Times New Roman"/>
              </w:rPr>
            </w:pPr>
          </w:p>
        </w:tc>
        <w:tc>
          <w:tcPr>
            <w:tcW w:w="1344" w:type="dxa"/>
          </w:tcPr>
          <w:p w14:paraId="737725E7" w14:textId="618D924E" w:rsidR="00C403A4" w:rsidRPr="00F152AA" w:rsidRDefault="00C403A4" w:rsidP="00C403A4">
            <w:pPr>
              <w:spacing w:line="276" w:lineRule="auto"/>
              <w:rPr>
                <w:rFonts w:cs="Times New Roman"/>
              </w:rPr>
            </w:pPr>
            <w:r w:rsidRPr="001A57E9">
              <w:t>70.000,00</w:t>
            </w:r>
          </w:p>
        </w:tc>
        <w:tc>
          <w:tcPr>
            <w:tcW w:w="1291" w:type="dxa"/>
          </w:tcPr>
          <w:p w14:paraId="3CF5FFD6" w14:textId="23DB4378" w:rsidR="00C403A4" w:rsidRPr="00F152AA" w:rsidRDefault="00C403A4" w:rsidP="00C403A4">
            <w:pPr>
              <w:spacing w:line="276" w:lineRule="auto"/>
              <w:rPr>
                <w:rFonts w:cs="Times New Roman"/>
              </w:rPr>
            </w:pPr>
            <w:r w:rsidRPr="001A57E9">
              <w:t>70.000,00</w:t>
            </w:r>
          </w:p>
        </w:tc>
        <w:tc>
          <w:tcPr>
            <w:tcW w:w="1325" w:type="dxa"/>
          </w:tcPr>
          <w:p w14:paraId="44648464" w14:textId="092C6270" w:rsidR="00C403A4" w:rsidRPr="00F152AA" w:rsidRDefault="00C403A4" w:rsidP="00C403A4">
            <w:pPr>
              <w:spacing w:line="276" w:lineRule="auto"/>
              <w:rPr>
                <w:rFonts w:cs="Times New Roman"/>
              </w:rPr>
            </w:pPr>
            <w:r w:rsidRPr="001A57E9">
              <w:t>70.000,00</w:t>
            </w:r>
          </w:p>
        </w:tc>
      </w:tr>
    </w:tbl>
    <w:p w14:paraId="7ACF3FBB" w14:textId="77777777" w:rsidR="001C5C98" w:rsidRDefault="001C5C98" w:rsidP="001C5C98">
      <w:pPr>
        <w:spacing w:line="276" w:lineRule="auto"/>
        <w:jc w:val="both"/>
        <w:rPr>
          <w:rFonts w:cs="Times New Roman"/>
        </w:rPr>
      </w:pPr>
      <w:r w:rsidRPr="00F152AA">
        <w:rPr>
          <w:rFonts w:cs="Times New Roman"/>
        </w:rPr>
        <w:lastRenderedPageBreak/>
        <w:t>Unutar ove aktivnosti planirani su troškovi deratizacije i dezinsekcije javnih površina, stambenih i poslovnih prostora. Cilj aktivnosti je provođenje 100% planiranih deratizacija i dezinsekcija na području grada.</w:t>
      </w:r>
    </w:p>
    <w:p w14:paraId="43F8ED89" w14:textId="77777777" w:rsidR="006B16E6" w:rsidRPr="00F152AA" w:rsidRDefault="006B16E6"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33A546D9" w14:textId="77777777" w:rsidTr="00E424A4">
        <w:trPr>
          <w:trHeight w:val="360"/>
        </w:trPr>
        <w:tc>
          <w:tcPr>
            <w:tcW w:w="4811" w:type="dxa"/>
            <w:vMerge w:val="restart"/>
          </w:tcPr>
          <w:p w14:paraId="7BCCD0EE" w14:textId="77777777" w:rsidR="007E5E1C" w:rsidRPr="00F152AA" w:rsidRDefault="007E5E1C" w:rsidP="007E5E1C">
            <w:pPr>
              <w:spacing w:line="276" w:lineRule="auto"/>
              <w:jc w:val="both"/>
              <w:rPr>
                <w:rFonts w:cs="Times New Roman"/>
              </w:rPr>
            </w:pPr>
            <w:r w:rsidRPr="00F152AA">
              <w:rPr>
                <w:rFonts w:cs="Times New Roman"/>
              </w:rPr>
              <w:t>Aktivnost A310111 Usluge skloništa za životinje, higijeničarska služba i postupanje s divljim životinjama</w:t>
            </w:r>
          </w:p>
        </w:tc>
        <w:tc>
          <w:tcPr>
            <w:tcW w:w="1344" w:type="dxa"/>
          </w:tcPr>
          <w:p w14:paraId="7B783F28" w14:textId="2EF469BE"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F1BD5BF" w14:textId="7E705DF8"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79E3CFBC" w14:textId="422BC124"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C403A4" w:rsidRPr="00F152AA" w14:paraId="0A6D2808" w14:textId="77777777" w:rsidTr="00834958">
        <w:trPr>
          <w:trHeight w:val="364"/>
        </w:trPr>
        <w:tc>
          <w:tcPr>
            <w:tcW w:w="4811" w:type="dxa"/>
            <w:vMerge/>
          </w:tcPr>
          <w:p w14:paraId="669BCDDE" w14:textId="77777777" w:rsidR="00C403A4" w:rsidRPr="00F152AA" w:rsidRDefault="00C403A4" w:rsidP="00C403A4">
            <w:pPr>
              <w:spacing w:line="276" w:lineRule="auto"/>
              <w:ind w:left="-82"/>
              <w:rPr>
                <w:rFonts w:cs="Times New Roman"/>
              </w:rPr>
            </w:pPr>
          </w:p>
        </w:tc>
        <w:tc>
          <w:tcPr>
            <w:tcW w:w="1344" w:type="dxa"/>
          </w:tcPr>
          <w:p w14:paraId="0235B217" w14:textId="3EC0C72A" w:rsidR="00C403A4" w:rsidRPr="00F152AA" w:rsidRDefault="00C403A4" w:rsidP="00C403A4">
            <w:pPr>
              <w:spacing w:line="276" w:lineRule="auto"/>
              <w:rPr>
                <w:rFonts w:cs="Times New Roman"/>
              </w:rPr>
            </w:pPr>
            <w:r w:rsidRPr="006F4EC2">
              <w:t>40.000,00</w:t>
            </w:r>
          </w:p>
        </w:tc>
        <w:tc>
          <w:tcPr>
            <w:tcW w:w="1291" w:type="dxa"/>
          </w:tcPr>
          <w:p w14:paraId="60FDDA2B" w14:textId="58D02C01" w:rsidR="00C403A4" w:rsidRPr="00F152AA" w:rsidRDefault="00C403A4" w:rsidP="00C403A4">
            <w:pPr>
              <w:spacing w:line="276" w:lineRule="auto"/>
              <w:rPr>
                <w:rFonts w:cs="Times New Roman"/>
              </w:rPr>
            </w:pPr>
            <w:r w:rsidRPr="006F4EC2">
              <w:t>40.000,00</w:t>
            </w:r>
          </w:p>
        </w:tc>
        <w:tc>
          <w:tcPr>
            <w:tcW w:w="1325" w:type="dxa"/>
          </w:tcPr>
          <w:p w14:paraId="05A79E36" w14:textId="1EA7B273" w:rsidR="00C403A4" w:rsidRPr="00F152AA" w:rsidRDefault="00C403A4" w:rsidP="00C403A4">
            <w:pPr>
              <w:spacing w:line="276" w:lineRule="auto"/>
              <w:rPr>
                <w:rFonts w:cs="Times New Roman"/>
              </w:rPr>
            </w:pPr>
            <w:r w:rsidRPr="006F4EC2">
              <w:t>40.000,00</w:t>
            </w:r>
          </w:p>
        </w:tc>
      </w:tr>
    </w:tbl>
    <w:p w14:paraId="18A5670B" w14:textId="61D33454" w:rsidR="001C5C98" w:rsidRPr="00F152AA" w:rsidRDefault="001C5C98" w:rsidP="001C5C98">
      <w:pPr>
        <w:spacing w:line="276" w:lineRule="auto"/>
        <w:jc w:val="both"/>
        <w:rPr>
          <w:rFonts w:cs="Times New Roman"/>
        </w:rPr>
      </w:pPr>
      <w:r w:rsidRPr="00F152AA">
        <w:rPr>
          <w:rFonts w:cs="Times New Roman"/>
        </w:rPr>
        <w:t>Unutar ove aktivnosti planirani su troškovi usluge skloništa za životinje, higijeničarska služba i postupanje s divljim životinjama izvan prirodnog staništa. Cilj aktivnosti je 100% provedeno zbrinjavanje životinja.</w:t>
      </w:r>
    </w:p>
    <w:p w14:paraId="7E8B6DD4" w14:textId="77777777" w:rsidR="001C5C98"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223ABC" w:rsidRPr="00F152AA" w14:paraId="144DB344" w14:textId="77777777" w:rsidTr="00DB38E6">
        <w:trPr>
          <w:trHeight w:val="360"/>
        </w:trPr>
        <w:tc>
          <w:tcPr>
            <w:tcW w:w="4811" w:type="dxa"/>
            <w:vMerge w:val="restart"/>
          </w:tcPr>
          <w:p w14:paraId="56C42C26" w14:textId="58E20FB8" w:rsidR="00223ABC" w:rsidRPr="00F152AA" w:rsidRDefault="00223ABC" w:rsidP="00DB38E6">
            <w:pPr>
              <w:spacing w:line="276" w:lineRule="auto"/>
              <w:jc w:val="both"/>
              <w:rPr>
                <w:rFonts w:cs="Times New Roman"/>
              </w:rPr>
            </w:pPr>
            <w:r w:rsidRPr="00223ABC">
              <w:rPr>
                <w:rFonts w:cs="Times New Roman"/>
              </w:rPr>
              <w:t>Aktivnost A310201 Kapitalna pomoć tvrtki Urbanizam d.o.o.</w:t>
            </w:r>
          </w:p>
        </w:tc>
        <w:tc>
          <w:tcPr>
            <w:tcW w:w="1344" w:type="dxa"/>
          </w:tcPr>
          <w:p w14:paraId="3EDE96EE" w14:textId="77777777" w:rsidR="00223ABC" w:rsidRPr="00F152AA" w:rsidRDefault="00223ABC" w:rsidP="00DB38E6">
            <w:pPr>
              <w:spacing w:line="276" w:lineRule="auto"/>
              <w:rPr>
                <w:rFonts w:cs="Times New Roman"/>
              </w:rPr>
            </w:pPr>
            <w:r>
              <w:rPr>
                <w:rFonts w:cs="Times New Roman"/>
              </w:rPr>
              <w:t>2025</w:t>
            </w:r>
            <w:r w:rsidRPr="00F152AA">
              <w:rPr>
                <w:rFonts w:cs="Times New Roman"/>
              </w:rPr>
              <w:t>.g.</w:t>
            </w:r>
          </w:p>
        </w:tc>
        <w:tc>
          <w:tcPr>
            <w:tcW w:w="1291" w:type="dxa"/>
          </w:tcPr>
          <w:p w14:paraId="7C50FC3A" w14:textId="77777777" w:rsidR="00223ABC" w:rsidRPr="00F152AA" w:rsidRDefault="00223ABC" w:rsidP="00DB38E6">
            <w:pPr>
              <w:spacing w:line="276" w:lineRule="auto"/>
              <w:rPr>
                <w:rFonts w:cs="Times New Roman"/>
              </w:rPr>
            </w:pPr>
            <w:r>
              <w:rPr>
                <w:rFonts w:cs="Times New Roman"/>
              </w:rPr>
              <w:t>2026</w:t>
            </w:r>
            <w:r w:rsidRPr="00F152AA">
              <w:rPr>
                <w:rFonts w:cs="Times New Roman"/>
              </w:rPr>
              <w:t>.g.</w:t>
            </w:r>
          </w:p>
        </w:tc>
        <w:tc>
          <w:tcPr>
            <w:tcW w:w="1325" w:type="dxa"/>
          </w:tcPr>
          <w:p w14:paraId="49E9401F" w14:textId="77777777" w:rsidR="00223ABC" w:rsidRPr="00F152AA" w:rsidRDefault="00223ABC" w:rsidP="00DB38E6">
            <w:pPr>
              <w:spacing w:line="276" w:lineRule="auto"/>
              <w:rPr>
                <w:rFonts w:cs="Times New Roman"/>
              </w:rPr>
            </w:pPr>
            <w:r>
              <w:rPr>
                <w:rFonts w:cs="Times New Roman"/>
              </w:rPr>
              <w:t>2027</w:t>
            </w:r>
            <w:r w:rsidRPr="00F152AA">
              <w:rPr>
                <w:rFonts w:cs="Times New Roman"/>
              </w:rPr>
              <w:t>.g.</w:t>
            </w:r>
          </w:p>
        </w:tc>
      </w:tr>
      <w:tr w:rsidR="00223ABC" w:rsidRPr="00F152AA" w14:paraId="103BACDC" w14:textId="77777777" w:rsidTr="00DB38E6">
        <w:trPr>
          <w:trHeight w:val="364"/>
        </w:trPr>
        <w:tc>
          <w:tcPr>
            <w:tcW w:w="4811" w:type="dxa"/>
            <w:vMerge/>
          </w:tcPr>
          <w:p w14:paraId="03E2EE8E" w14:textId="77777777" w:rsidR="00223ABC" w:rsidRPr="00F152AA" w:rsidRDefault="00223ABC" w:rsidP="00223ABC">
            <w:pPr>
              <w:spacing w:line="276" w:lineRule="auto"/>
              <w:ind w:left="-82"/>
              <w:rPr>
                <w:rFonts w:cs="Times New Roman"/>
              </w:rPr>
            </w:pPr>
          </w:p>
        </w:tc>
        <w:tc>
          <w:tcPr>
            <w:tcW w:w="1344" w:type="dxa"/>
          </w:tcPr>
          <w:p w14:paraId="33E66F90" w14:textId="1FF661C0" w:rsidR="00223ABC" w:rsidRPr="00F152AA" w:rsidRDefault="00223ABC" w:rsidP="00223ABC">
            <w:pPr>
              <w:spacing w:line="276" w:lineRule="auto"/>
              <w:rPr>
                <w:rFonts w:cs="Times New Roman"/>
              </w:rPr>
            </w:pPr>
            <w:r w:rsidRPr="00811BA2">
              <w:t>15.000,00</w:t>
            </w:r>
          </w:p>
        </w:tc>
        <w:tc>
          <w:tcPr>
            <w:tcW w:w="1291" w:type="dxa"/>
          </w:tcPr>
          <w:p w14:paraId="2A52C713" w14:textId="7E9E9B91" w:rsidR="00223ABC" w:rsidRPr="00F152AA" w:rsidRDefault="00223ABC" w:rsidP="00223ABC">
            <w:pPr>
              <w:spacing w:line="276" w:lineRule="auto"/>
              <w:rPr>
                <w:rFonts w:cs="Times New Roman"/>
              </w:rPr>
            </w:pPr>
            <w:r w:rsidRPr="00811BA2">
              <w:t>15.000,00</w:t>
            </w:r>
          </w:p>
        </w:tc>
        <w:tc>
          <w:tcPr>
            <w:tcW w:w="1325" w:type="dxa"/>
          </w:tcPr>
          <w:p w14:paraId="44ABDCA0" w14:textId="4498A2EB" w:rsidR="00223ABC" w:rsidRPr="00F152AA" w:rsidRDefault="00223ABC" w:rsidP="00223ABC">
            <w:pPr>
              <w:spacing w:line="276" w:lineRule="auto"/>
              <w:rPr>
                <w:rFonts w:cs="Times New Roman"/>
              </w:rPr>
            </w:pPr>
            <w:r w:rsidRPr="00811BA2">
              <w:t>15.000,00</w:t>
            </w:r>
          </w:p>
        </w:tc>
      </w:tr>
    </w:tbl>
    <w:p w14:paraId="3F67A213" w14:textId="65E7F4A8" w:rsidR="00223ABC" w:rsidRDefault="00223ABC" w:rsidP="001C5C98">
      <w:pPr>
        <w:spacing w:line="276" w:lineRule="auto"/>
        <w:jc w:val="both"/>
        <w:rPr>
          <w:rFonts w:cs="Times New Roman"/>
        </w:rPr>
      </w:pPr>
      <w:r w:rsidRPr="00F152AA">
        <w:rPr>
          <w:rFonts w:cs="Times New Roman"/>
        </w:rPr>
        <w:t>Unutar ove aktivnosti planirani su troškovi</w:t>
      </w:r>
      <w:r>
        <w:rPr>
          <w:rFonts w:cs="Times New Roman"/>
        </w:rPr>
        <w:t xml:space="preserve"> kapitalne pomoći Urbanizam d.o.o.. Cilj aktivnosti je održavanje redovnog poslovanja tvrtke.</w:t>
      </w:r>
    </w:p>
    <w:p w14:paraId="6F748D58" w14:textId="77777777" w:rsidR="00223ABC" w:rsidRPr="00F152AA" w:rsidRDefault="00223ABC" w:rsidP="001C5C98">
      <w:pPr>
        <w:spacing w:line="276" w:lineRule="auto"/>
        <w:jc w:val="both"/>
        <w:rPr>
          <w:rFonts w:cs="Times New Roman"/>
        </w:rPr>
      </w:pPr>
    </w:p>
    <w:p w14:paraId="1C6EC3F3" w14:textId="77777777" w:rsidR="001C5C98" w:rsidRPr="00F152AA" w:rsidRDefault="001C5C98" w:rsidP="001C5C98">
      <w:pPr>
        <w:spacing w:line="276" w:lineRule="auto"/>
        <w:jc w:val="both"/>
        <w:rPr>
          <w:rFonts w:cs="Times New Roman"/>
          <w:b/>
          <w:bCs/>
        </w:rPr>
      </w:pPr>
      <w:r w:rsidRPr="00B30151">
        <w:rPr>
          <w:rFonts w:cs="Times New Roman"/>
          <w:b/>
          <w:bCs/>
        </w:rPr>
        <w:t>Program 3102</w:t>
      </w:r>
      <w:r w:rsidRPr="00F152AA">
        <w:rPr>
          <w:rFonts w:cs="Times New Roman"/>
          <w:b/>
          <w:bCs/>
        </w:rPr>
        <w:t xml:space="preserve"> Održavanje komunalne infrastrukture-Izgradnja objekata i uređaja komunalne infrastrukture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0A2E0AE" w14:textId="77777777" w:rsidTr="00E424A4">
        <w:trPr>
          <w:trHeight w:val="360"/>
        </w:trPr>
        <w:tc>
          <w:tcPr>
            <w:tcW w:w="4811" w:type="dxa"/>
            <w:vMerge w:val="restart"/>
          </w:tcPr>
          <w:p w14:paraId="60600888" w14:textId="77777777" w:rsidR="007E5E1C" w:rsidRPr="00F152AA" w:rsidRDefault="007E5E1C" w:rsidP="007E5E1C">
            <w:pPr>
              <w:spacing w:line="276" w:lineRule="auto"/>
              <w:jc w:val="both"/>
              <w:rPr>
                <w:rFonts w:cs="Times New Roman"/>
              </w:rPr>
            </w:pPr>
            <w:r w:rsidRPr="00F152AA">
              <w:rPr>
                <w:rFonts w:cs="Times New Roman"/>
              </w:rPr>
              <w:t>Kapitalni projekt K310207 Izgradnja nogostupa Zelčin - Ivanovci</w:t>
            </w:r>
          </w:p>
        </w:tc>
        <w:tc>
          <w:tcPr>
            <w:tcW w:w="1344" w:type="dxa"/>
          </w:tcPr>
          <w:p w14:paraId="5F343FA4" w14:textId="3D1C60C2"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727A688B" w14:textId="097E5E3E"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D0980E6" w14:textId="651BAC37"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30151" w:rsidRPr="00F152AA" w14:paraId="3F014C6C" w14:textId="77777777" w:rsidTr="00C51513">
        <w:trPr>
          <w:trHeight w:val="364"/>
        </w:trPr>
        <w:tc>
          <w:tcPr>
            <w:tcW w:w="4811" w:type="dxa"/>
            <w:vMerge/>
          </w:tcPr>
          <w:p w14:paraId="139246FC" w14:textId="77777777" w:rsidR="00B30151" w:rsidRPr="00F152AA" w:rsidRDefault="00B30151" w:rsidP="00B30151">
            <w:pPr>
              <w:spacing w:line="276" w:lineRule="auto"/>
              <w:ind w:left="-82"/>
              <w:rPr>
                <w:rFonts w:cs="Times New Roman"/>
              </w:rPr>
            </w:pPr>
          </w:p>
        </w:tc>
        <w:tc>
          <w:tcPr>
            <w:tcW w:w="1344" w:type="dxa"/>
          </w:tcPr>
          <w:p w14:paraId="6DB9E7DE" w14:textId="3974004D" w:rsidR="00B30151" w:rsidRPr="00F152AA" w:rsidRDefault="00B30151" w:rsidP="00B30151">
            <w:pPr>
              <w:spacing w:line="276" w:lineRule="auto"/>
              <w:rPr>
                <w:rFonts w:cs="Times New Roman"/>
              </w:rPr>
            </w:pPr>
            <w:r w:rsidRPr="00BB02C2">
              <w:t>70.000,00</w:t>
            </w:r>
          </w:p>
        </w:tc>
        <w:tc>
          <w:tcPr>
            <w:tcW w:w="1291" w:type="dxa"/>
          </w:tcPr>
          <w:p w14:paraId="100123F1" w14:textId="4ED43681" w:rsidR="00B30151" w:rsidRPr="00F152AA" w:rsidRDefault="00B30151" w:rsidP="00B30151">
            <w:pPr>
              <w:spacing w:line="276" w:lineRule="auto"/>
              <w:rPr>
                <w:rFonts w:cs="Times New Roman"/>
              </w:rPr>
            </w:pPr>
            <w:r w:rsidRPr="00BB02C2">
              <w:t>0,00</w:t>
            </w:r>
          </w:p>
        </w:tc>
        <w:tc>
          <w:tcPr>
            <w:tcW w:w="1325" w:type="dxa"/>
          </w:tcPr>
          <w:p w14:paraId="16CC846F" w14:textId="19C6A8EF" w:rsidR="00B30151" w:rsidRPr="00F152AA" w:rsidRDefault="00B30151" w:rsidP="00B30151">
            <w:pPr>
              <w:spacing w:line="276" w:lineRule="auto"/>
              <w:rPr>
                <w:rFonts w:cs="Times New Roman"/>
              </w:rPr>
            </w:pPr>
            <w:r w:rsidRPr="00BB02C2">
              <w:t>0,00</w:t>
            </w:r>
          </w:p>
        </w:tc>
      </w:tr>
    </w:tbl>
    <w:p w14:paraId="2FDDAA9F" w14:textId="77777777" w:rsidR="001C5C98" w:rsidRPr="00F152AA" w:rsidRDefault="001C5C98" w:rsidP="001C5C98">
      <w:pPr>
        <w:spacing w:line="276" w:lineRule="auto"/>
        <w:jc w:val="both"/>
        <w:rPr>
          <w:rFonts w:cs="Times New Roman"/>
        </w:rPr>
      </w:pPr>
      <w:r w:rsidRPr="00F152AA">
        <w:rPr>
          <w:rFonts w:cs="Times New Roman"/>
        </w:rPr>
        <w:t>Unutar ovog projekta planirani su troškovi izgradnje nogostupa Zelčin – Ivanovci. Cilj projekta je 100% izgrađenosti nogostupa.</w:t>
      </w:r>
    </w:p>
    <w:p w14:paraId="65E75201"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4602F650" w14:textId="77777777" w:rsidTr="00E424A4">
        <w:trPr>
          <w:trHeight w:val="360"/>
        </w:trPr>
        <w:tc>
          <w:tcPr>
            <w:tcW w:w="4811" w:type="dxa"/>
            <w:vMerge w:val="restart"/>
          </w:tcPr>
          <w:p w14:paraId="7641CBB3" w14:textId="77777777" w:rsidR="007E5E1C" w:rsidRPr="00F152AA" w:rsidRDefault="007E5E1C" w:rsidP="007E5E1C">
            <w:pPr>
              <w:spacing w:line="276" w:lineRule="auto"/>
              <w:jc w:val="both"/>
              <w:rPr>
                <w:rFonts w:cs="Times New Roman"/>
              </w:rPr>
            </w:pPr>
            <w:r w:rsidRPr="00F152AA">
              <w:rPr>
                <w:rFonts w:cs="Times New Roman"/>
              </w:rPr>
              <w:t>Kapitalni projekt K310208 Izgradnja nerazvrstane ceste u Kolodvorskoj ulici i Ulici braće Radića u Šagu</w:t>
            </w:r>
          </w:p>
        </w:tc>
        <w:tc>
          <w:tcPr>
            <w:tcW w:w="1344" w:type="dxa"/>
          </w:tcPr>
          <w:p w14:paraId="55307BFA" w14:textId="3EABA64F"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010F9AA" w14:textId="192AB0DA"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6646D269" w14:textId="3C3FBF8F"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30151" w:rsidRPr="00F152AA" w14:paraId="391AAD50" w14:textId="77777777" w:rsidTr="00A3510A">
        <w:trPr>
          <w:trHeight w:val="364"/>
        </w:trPr>
        <w:tc>
          <w:tcPr>
            <w:tcW w:w="4811" w:type="dxa"/>
            <w:vMerge/>
          </w:tcPr>
          <w:p w14:paraId="7AB031AD" w14:textId="77777777" w:rsidR="00B30151" w:rsidRPr="00F152AA" w:rsidRDefault="00B30151" w:rsidP="00B30151">
            <w:pPr>
              <w:spacing w:line="276" w:lineRule="auto"/>
              <w:ind w:left="-82"/>
              <w:rPr>
                <w:rFonts w:cs="Times New Roman"/>
              </w:rPr>
            </w:pPr>
          </w:p>
        </w:tc>
        <w:tc>
          <w:tcPr>
            <w:tcW w:w="1344" w:type="dxa"/>
          </w:tcPr>
          <w:p w14:paraId="546EB926" w14:textId="4F270066" w:rsidR="00B30151" w:rsidRPr="00F152AA" w:rsidRDefault="00B30151" w:rsidP="00B30151">
            <w:pPr>
              <w:spacing w:line="276" w:lineRule="auto"/>
              <w:rPr>
                <w:rFonts w:cs="Times New Roman"/>
              </w:rPr>
            </w:pPr>
            <w:r w:rsidRPr="00981B58">
              <w:t>642.400,00</w:t>
            </w:r>
          </w:p>
        </w:tc>
        <w:tc>
          <w:tcPr>
            <w:tcW w:w="1291" w:type="dxa"/>
          </w:tcPr>
          <w:p w14:paraId="36C1D806" w14:textId="12743878" w:rsidR="00B30151" w:rsidRPr="00F152AA" w:rsidRDefault="00B30151" w:rsidP="00B30151">
            <w:pPr>
              <w:spacing w:line="276" w:lineRule="auto"/>
              <w:rPr>
                <w:rFonts w:cs="Times New Roman"/>
              </w:rPr>
            </w:pPr>
            <w:r w:rsidRPr="00981B58">
              <w:t>0,00</w:t>
            </w:r>
          </w:p>
        </w:tc>
        <w:tc>
          <w:tcPr>
            <w:tcW w:w="1325" w:type="dxa"/>
          </w:tcPr>
          <w:p w14:paraId="45892343" w14:textId="17B578F8" w:rsidR="00B30151" w:rsidRPr="00F152AA" w:rsidRDefault="00B30151" w:rsidP="00B30151">
            <w:pPr>
              <w:spacing w:line="276" w:lineRule="auto"/>
              <w:rPr>
                <w:rFonts w:cs="Times New Roman"/>
              </w:rPr>
            </w:pPr>
            <w:r w:rsidRPr="00981B58">
              <w:t>0,00</w:t>
            </w:r>
          </w:p>
        </w:tc>
      </w:tr>
    </w:tbl>
    <w:p w14:paraId="4F77A616" w14:textId="77777777" w:rsidR="001C5C98" w:rsidRPr="00F152AA" w:rsidRDefault="001C5C98" w:rsidP="001C5C98">
      <w:pPr>
        <w:spacing w:line="276" w:lineRule="auto"/>
        <w:jc w:val="both"/>
        <w:rPr>
          <w:rFonts w:cs="Times New Roman"/>
        </w:rPr>
      </w:pPr>
      <w:r w:rsidRPr="00F152AA">
        <w:rPr>
          <w:rFonts w:cs="Times New Roman"/>
        </w:rPr>
        <w:t>Unutar ovog projekta planirani su troškovi izgradnje nerazvrstane ceste u Kolodvorskoj ulici i Ulici braće Radića u Šagu. Cilj projekta je 100% izgrađenosti ceste.</w:t>
      </w:r>
    </w:p>
    <w:p w14:paraId="3C2B7388"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7846794" w14:textId="77777777" w:rsidTr="00E424A4">
        <w:trPr>
          <w:trHeight w:val="360"/>
        </w:trPr>
        <w:tc>
          <w:tcPr>
            <w:tcW w:w="4811" w:type="dxa"/>
            <w:vMerge w:val="restart"/>
          </w:tcPr>
          <w:p w14:paraId="0448188E" w14:textId="77777777" w:rsidR="007E5E1C" w:rsidRPr="00F152AA" w:rsidRDefault="007E5E1C" w:rsidP="007E5E1C">
            <w:pPr>
              <w:spacing w:line="276" w:lineRule="auto"/>
              <w:jc w:val="both"/>
              <w:rPr>
                <w:rFonts w:cs="Times New Roman"/>
              </w:rPr>
            </w:pPr>
            <w:r w:rsidRPr="00F152AA">
              <w:rPr>
                <w:rFonts w:cs="Times New Roman"/>
              </w:rPr>
              <w:t>Kapitalni projekt K310211 Izgradnja javne rasvjete u dijelu ulice Ljudevita Gaja u Valpovu</w:t>
            </w:r>
          </w:p>
        </w:tc>
        <w:tc>
          <w:tcPr>
            <w:tcW w:w="1344" w:type="dxa"/>
          </w:tcPr>
          <w:p w14:paraId="5CE2A5F3" w14:textId="63481FED"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7E05351D" w14:textId="5106603F"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28D39192" w14:textId="6BF3DC28"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30151" w:rsidRPr="00F152AA" w14:paraId="398E50AE" w14:textId="77777777" w:rsidTr="003F5023">
        <w:trPr>
          <w:trHeight w:val="364"/>
        </w:trPr>
        <w:tc>
          <w:tcPr>
            <w:tcW w:w="4811" w:type="dxa"/>
            <w:vMerge/>
          </w:tcPr>
          <w:p w14:paraId="0D8674EE" w14:textId="77777777" w:rsidR="00B30151" w:rsidRPr="00F152AA" w:rsidRDefault="00B30151" w:rsidP="00B30151">
            <w:pPr>
              <w:spacing w:line="276" w:lineRule="auto"/>
              <w:ind w:left="-82"/>
              <w:rPr>
                <w:rFonts w:cs="Times New Roman"/>
              </w:rPr>
            </w:pPr>
          </w:p>
        </w:tc>
        <w:tc>
          <w:tcPr>
            <w:tcW w:w="1344" w:type="dxa"/>
          </w:tcPr>
          <w:p w14:paraId="7A4091F8" w14:textId="2EF58383" w:rsidR="00B30151" w:rsidRPr="00F152AA" w:rsidRDefault="00B30151" w:rsidP="00B30151">
            <w:pPr>
              <w:spacing w:line="276" w:lineRule="auto"/>
              <w:rPr>
                <w:rFonts w:cs="Times New Roman"/>
              </w:rPr>
            </w:pPr>
            <w:r w:rsidRPr="00E45A73">
              <w:t>37.000,00</w:t>
            </w:r>
          </w:p>
        </w:tc>
        <w:tc>
          <w:tcPr>
            <w:tcW w:w="1291" w:type="dxa"/>
          </w:tcPr>
          <w:p w14:paraId="1A2CCA30" w14:textId="25703A18" w:rsidR="00B30151" w:rsidRPr="00F152AA" w:rsidRDefault="00B30151" w:rsidP="00B30151">
            <w:pPr>
              <w:spacing w:line="276" w:lineRule="auto"/>
              <w:rPr>
                <w:rFonts w:cs="Times New Roman"/>
              </w:rPr>
            </w:pPr>
            <w:r w:rsidRPr="00E45A73">
              <w:t>0,00</w:t>
            </w:r>
          </w:p>
        </w:tc>
        <w:tc>
          <w:tcPr>
            <w:tcW w:w="1325" w:type="dxa"/>
          </w:tcPr>
          <w:p w14:paraId="435546EA" w14:textId="616293E5" w:rsidR="00B30151" w:rsidRPr="00F152AA" w:rsidRDefault="00B30151" w:rsidP="00B30151">
            <w:pPr>
              <w:spacing w:line="276" w:lineRule="auto"/>
              <w:rPr>
                <w:rFonts w:cs="Times New Roman"/>
              </w:rPr>
            </w:pPr>
            <w:r w:rsidRPr="00E45A73">
              <w:t>0,00</w:t>
            </w:r>
          </w:p>
        </w:tc>
      </w:tr>
    </w:tbl>
    <w:p w14:paraId="23B9FC9A" w14:textId="46014CC2" w:rsidR="001C5C98" w:rsidRPr="00F152AA" w:rsidRDefault="001C5C98" w:rsidP="001C5C98">
      <w:pPr>
        <w:spacing w:line="276" w:lineRule="auto"/>
        <w:jc w:val="both"/>
        <w:rPr>
          <w:rFonts w:cs="Times New Roman"/>
        </w:rPr>
      </w:pPr>
      <w:r w:rsidRPr="00F152AA">
        <w:rPr>
          <w:rFonts w:cs="Times New Roman"/>
        </w:rPr>
        <w:t>Unutar ovog projekta planirani su troškovi izgradnje javne rasvjete u dijelu ulice Ljudevita Gaja u Valpovu. Cilj projekta je 100% izgrađenosti javne rasvjete.</w:t>
      </w:r>
    </w:p>
    <w:p w14:paraId="3AEA9A4D"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1FD134AE" w14:textId="77777777" w:rsidTr="00E424A4">
        <w:trPr>
          <w:trHeight w:val="360"/>
        </w:trPr>
        <w:tc>
          <w:tcPr>
            <w:tcW w:w="4811" w:type="dxa"/>
            <w:vMerge w:val="restart"/>
          </w:tcPr>
          <w:p w14:paraId="311C6E2C" w14:textId="77777777" w:rsidR="007E5E1C" w:rsidRPr="00F152AA" w:rsidRDefault="007E5E1C" w:rsidP="007E5E1C">
            <w:pPr>
              <w:spacing w:line="276" w:lineRule="auto"/>
              <w:jc w:val="both"/>
              <w:rPr>
                <w:rFonts w:cs="Times New Roman"/>
              </w:rPr>
            </w:pPr>
            <w:r w:rsidRPr="00F152AA">
              <w:rPr>
                <w:rFonts w:cs="Times New Roman"/>
              </w:rPr>
              <w:t>Kapitalni projekt K310212 izgradnja javne rasvjete u ulici A.M.Reljkovića u Valpovu</w:t>
            </w:r>
          </w:p>
        </w:tc>
        <w:tc>
          <w:tcPr>
            <w:tcW w:w="1344" w:type="dxa"/>
          </w:tcPr>
          <w:p w14:paraId="2ABB59BD" w14:textId="0107BB57"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706E73A3" w14:textId="33475CF1"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8571519" w14:textId="302E9C7F"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30151" w:rsidRPr="00F152AA" w14:paraId="770F58C7" w14:textId="77777777" w:rsidTr="00925C35">
        <w:trPr>
          <w:trHeight w:val="364"/>
        </w:trPr>
        <w:tc>
          <w:tcPr>
            <w:tcW w:w="4811" w:type="dxa"/>
            <w:vMerge/>
          </w:tcPr>
          <w:p w14:paraId="37DEAD76" w14:textId="77777777" w:rsidR="00B30151" w:rsidRPr="00F152AA" w:rsidRDefault="00B30151" w:rsidP="00B30151">
            <w:pPr>
              <w:spacing w:line="276" w:lineRule="auto"/>
              <w:ind w:left="-82"/>
              <w:rPr>
                <w:rFonts w:cs="Times New Roman"/>
              </w:rPr>
            </w:pPr>
          </w:p>
        </w:tc>
        <w:tc>
          <w:tcPr>
            <w:tcW w:w="1344" w:type="dxa"/>
          </w:tcPr>
          <w:p w14:paraId="74B14ED2" w14:textId="386B01C0" w:rsidR="00B30151" w:rsidRPr="00F152AA" w:rsidRDefault="00B30151" w:rsidP="00B30151">
            <w:pPr>
              <w:spacing w:line="276" w:lineRule="auto"/>
              <w:rPr>
                <w:rFonts w:cs="Times New Roman"/>
              </w:rPr>
            </w:pPr>
            <w:r w:rsidRPr="00D77EE2">
              <w:t>150.000,00</w:t>
            </w:r>
          </w:p>
        </w:tc>
        <w:tc>
          <w:tcPr>
            <w:tcW w:w="1291" w:type="dxa"/>
          </w:tcPr>
          <w:p w14:paraId="5129CF04" w14:textId="30AB8964" w:rsidR="00B30151" w:rsidRPr="00F152AA" w:rsidRDefault="00B30151" w:rsidP="00B30151">
            <w:pPr>
              <w:spacing w:line="276" w:lineRule="auto"/>
              <w:rPr>
                <w:rFonts w:cs="Times New Roman"/>
              </w:rPr>
            </w:pPr>
            <w:r w:rsidRPr="00D77EE2">
              <w:t>0,00</w:t>
            </w:r>
          </w:p>
        </w:tc>
        <w:tc>
          <w:tcPr>
            <w:tcW w:w="1325" w:type="dxa"/>
          </w:tcPr>
          <w:p w14:paraId="4BF7A8B0" w14:textId="27DE9143" w:rsidR="00B30151" w:rsidRPr="00F152AA" w:rsidRDefault="00B30151" w:rsidP="00B30151">
            <w:pPr>
              <w:spacing w:line="276" w:lineRule="auto"/>
              <w:rPr>
                <w:rFonts w:cs="Times New Roman"/>
              </w:rPr>
            </w:pPr>
            <w:r w:rsidRPr="00D77EE2">
              <w:t>0,00</w:t>
            </w:r>
          </w:p>
        </w:tc>
      </w:tr>
    </w:tbl>
    <w:p w14:paraId="22CDB944" w14:textId="552E3E0F" w:rsidR="001C5C98" w:rsidRPr="00F152AA" w:rsidRDefault="001C5C98" w:rsidP="001C5C98">
      <w:pPr>
        <w:spacing w:line="276" w:lineRule="auto"/>
        <w:jc w:val="both"/>
        <w:rPr>
          <w:rFonts w:cs="Times New Roman"/>
        </w:rPr>
      </w:pPr>
      <w:r w:rsidRPr="00F152AA">
        <w:rPr>
          <w:rFonts w:cs="Times New Roman"/>
        </w:rPr>
        <w:t>Unutar ovog projekta planirani su troškovi izgradnje javne rasvjete u ulici A.M.Reljkovića u Valpovu. Cilj projekta je 100% izgrađenosti javne rasvjete.</w:t>
      </w:r>
    </w:p>
    <w:p w14:paraId="6A0FA73A"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12A86B78" w14:textId="77777777" w:rsidTr="00E424A4">
        <w:trPr>
          <w:trHeight w:val="360"/>
        </w:trPr>
        <w:tc>
          <w:tcPr>
            <w:tcW w:w="4811" w:type="dxa"/>
            <w:vMerge w:val="restart"/>
          </w:tcPr>
          <w:p w14:paraId="494919A1" w14:textId="328A04C2" w:rsidR="007E5E1C" w:rsidRPr="00F152AA" w:rsidRDefault="007E5E1C" w:rsidP="007E5E1C">
            <w:pPr>
              <w:spacing w:line="276" w:lineRule="auto"/>
              <w:jc w:val="both"/>
              <w:rPr>
                <w:rFonts w:cs="Times New Roman"/>
              </w:rPr>
            </w:pPr>
            <w:r w:rsidRPr="00F152AA">
              <w:rPr>
                <w:rFonts w:cs="Times New Roman"/>
              </w:rPr>
              <w:t xml:space="preserve">Kapitalni projekt K310217 </w:t>
            </w:r>
            <w:r w:rsidR="00B30151" w:rsidRPr="00B30151">
              <w:rPr>
                <w:rFonts w:cs="Times New Roman"/>
              </w:rPr>
              <w:t>Razvoj zelene infrastrukture u gradu Valpovu</w:t>
            </w:r>
          </w:p>
        </w:tc>
        <w:tc>
          <w:tcPr>
            <w:tcW w:w="1344" w:type="dxa"/>
          </w:tcPr>
          <w:p w14:paraId="14690A9C" w14:textId="4F9B27A9"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1CC8C356" w14:textId="56C7C1E5"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CFA8AB7" w14:textId="51CF2E8E"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30151" w:rsidRPr="00F152AA" w14:paraId="6A63BAFD" w14:textId="77777777" w:rsidTr="00F56A07">
        <w:trPr>
          <w:trHeight w:val="364"/>
        </w:trPr>
        <w:tc>
          <w:tcPr>
            <w:tcW w:w="4811" w:type="dxa"/>
            <w:vMerge/>
          </w:tcPr>
          <w:p w14:paraId="622F9E07" w14:textId="77777777" w:rsidR="00B30151" w:rsidRPr="00F152AA" w:rsidRDefault="00B30151" w:rsidP="00B30151">
            <w:pPr>
              <w:spacing w:line="276" w:lineRule="auto"/>
              <w:ind w:left="-82"/>
              <w:rPr>
                <w:rFonts w:cs="Times New Roman"/>
              </w:rPr>
            </w:pPr>
          </w:p>
        </w:tc>
        <w:tc>
          <w:tcPr>
            <w:tcW w:w="1344" w:type="dxa"/>
            <w:vAlign w:val="bottom"/>
          </w:tcPr>
          <w:p w14:paraId="57CE5EAA" w14:textId="2166B707" w:rsidR="00B30151" w:rsidRPr="00B30151" w:rsidRDefault="00FE38B4" w:rsidP="00B30151">
            <w:pPr>
              <w:spacing w:line="276" w:lineRule="auto"/>
              <w:rPr>
                <w:rFonts w:cs="Times New Roman"/>
              </w:rPr>
            </w:pPr>
            <w:r>
              <w:rPr>
                <w:rFonts w:ascii="Arial" w:hAnsi="Arial"/>
                <w:color w:val="000000"/>
                <w:sz w:val="20"/>
                <w:szCs w:val="20"/>
              </w:rPr>
              <w:t>500</w:t>
            </w:r>
            <w:r w:rsidR="00B30151" w:rsidRPr="00B30151">
              <w:rPr>
                <w:rFonts w:ascii="Arial" w:hAnsi="Arial"/>
                <w:color w:val="000000"/>
                <w:sz w:val="20"/>
                <w:szCs w:val="20"/>
              </w:rPr>
              <w:t>,00</w:t>
            </w:r>
          </w:p>
        </w:tc>
        <w:tc>
          <w:tcPr>
            <w:tcW w:w="1291" w:type="dxa"/>
            <w:vAlign w:val="bottom"/>
          </w:tcPr>
          <w:p w14:paraId="23127DB8" w14:textId="0BC34D14" w:rsidR="00B30151" w:rsidRPr="00B30151" w:rsidRDefault="00B30151" w:rsidP="00B30151">
            <w:pPr>
              <w:spacing w:line="276" w:lineRule="auto"/>
              <w:rPr>
                <w:rFonts w:cs="Times New Roman"/>
              </w:rPr>
            </w:pPr>
            <w:r w:rsidRPr="00B30151">
              <w:rPr>
                <w:rFonts w:ascii="Arial" w:hAnsi="Arial"/>
                <w:color w:val="000000"/>
                <w:sz w:val="20"/>
                <w:szCs w:val="20"/>
              </w:rPr>
              <w:t>500,00</w:t>
            </w:r>
          </w:p>
        </w:tc>
        <w:tc>
          <w:tcPr>
            <w:tcW w:w="1325" w:type="dxa"/>
            <w:vAlign w:val="bottom"/>
          </w:tcPr>
          <w:p w14:paraId="176DCD25" w14:textId="253F9544" w:rsidR="00B30151" w:rsidRPr="00B30151" w:rsidRDefault="00B30151" w:rsidP="00B30151">
            <w:pPr>
              <w:spacing w:line="276" w:lineRule="auto"/>
              <w:rPr>
                <w:rFonts w:cs="Times New Roman"/>
              </w:rPr>
            </w:pPr>
            <w:r w:rsidRPr="00B30151">
              <w:rPr>
                <w:rFonts w:ascii="Arial" w:hAnsi="Arial"/>
                <w:color w:val="000000"/>
                <w:sz w:val="20"/>
                <w:szCs w:val="20"/>
              </w:rPr>
              <w:t>500,00</w:t>
            </w:r>
          </w:p>
        </w:tc>
      </w:tr>
    </w:tbl>
    <w:p w14:paraId="0F095EBE" w14:textId="7B473E90" w:rsidR="001C5C98" w:rsidRDefault="001C5C98" w:rsidP="001C5C98">
      <w:pPr>
        <w:spacing w:line="276" w:lineRule="auto"/>
        <w:jc w:val="both"/>
        <w:rPr>
          <w:rFonts w:cs="Times New Roman"/>
        </w:rPr>
      </w:pPr>
      <w:r w:rsidRPr="00F152AA">
        <w:rPr>
          <w:rFonts w:cs="Times New Roman"/>
        </w:rPr>
        <w:lastRenderedPageBreak/>
        <w:t>Unutar ovog projekta planirani su troškovi rekonstrukcije Osječke ulice</w:t>
      </w:r>
      <w:r w:rsidR="00FE38B4">
        <w:rPr>
          <w:rFonts w:cs="Times New Roman"/>
        </w:rPr>
        <w:t xml:space="preserve"> te ozelenjavanja ulica u gradu</w:t>
      </w:r>
      <w:r w:rsidRPr="00F152AA">
        <w:rPr>
          <w:rFonts w:cs="Times New Roman"/>
        </w:rPr>
        <w:t>. Cilj projekta je 100% izvršenje projekta.</w:t>
      </w:r>
    </w:p>
    <w:p w14:paraId="3E300DC5" w14:textId="77777777" w:rsidR="00FE38B4" w:rsidRDefault="00FE38B4"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FE38B4" w:rsidRPr="00F152AA" w14:paraId="5F5C1F4E" w14:textId="77777777" w:rsidTr="00DB38E6">
        <w:trPr>
          <w:trHeight w:val="360"/>
        </w:trPr>
        <w:tc>
          <w:tcPr>
            <w:tcW w:w="4811" w:type="dxa"/>
            <w:vMerge w:val="restart"/>
          </w:tcPr>
          <w:p w14:paraId="12471EBD" w14:textId="2FFA627D" w:rsidR="00FE38B4" w:rsidRPr="00F152AA" w:rsidRDefault="00FE38B4" w:rsidP="00DB38E6">
            <w:pPr>
              <w:spacing w:line="276" w:lineRule="auto"/>
              <w:jc w:val="both"/>
              <w:rPr>
                <w:rFonts w:cs="Times New Roman"/>
              </w:rPr>
            </w:pPr>
            <w:r w:rsidRPr="00F152AA">
              <w:rPr>
                <w:rFonts w:cs="Times New Roman"/>
              </w:rPr>
              <w:t xml:space="preserve">Kapitalni projekt K310217 </w:t>
            </w:r>
            <w:r w:rsidRPr="00FE38B4">
              <w:rPr>
                <w:rFonts w:cs="Times New Roman"/>
              </w:rPr>
              <w:t>Biciklističko-pješačka staza u ulici Bana Josipa Jelačića</w:t>
            </w:r>
          </w:p>
        </w:tc>
        <w:tc>
          <w:tcPr>
            <w:tcW w:w="1344" w:type="dxa"/>
          </w:tcPr>
          <w:p w14:paraId="4D72F799" w14:textId="77777777" w:rsidR="00FE38B4" w:rsidRPr="00F152AA" w:rsidRDefault="00FE38B4" w:rsidP="00DB38E6">
            <w:pPr>
              <w:spacing w:line="276" w:lineRule="auto"/>
              <w:rPr>
                <w:rFonts w:cs="Times New Roman"/>
              </w:rPr>
            </w:pPr>
            <w:r>
              <w:rPr>
                <w:rFonts w:cs="Times New Roman"/>
              </w:rPr>
              <w:t>2025</w:t>
            </w:r>
            <w:r w:rsidRPr="00F152AA">
              <w:rPr>
                <w:rFonts w:cs="Times New Roman"/>
              </w:rPr>
              <w:t>.g.</w:t>
            </w:r>
          </w:p>
        </w:tc>
        <w:tc>
          <w:tcPr>
            <w:tcW w:w="1291" w:type="dxa"/>
          </w:tcPr>
          <w:p w14:paraId="4E919899" w14:textId="77777777" w:rsidR="00FE38B4" w:rsidRPr="00F152AA" w:rsidRDefault="00FE38B4" w:rsidP="00DB38E6">
            <w:pPr>
              <w:spacing w:line="276" w:lineRule="auto"/>
              <w:rPr>
                <w:rFonts w:cs="Times New Roman"/>
              </w:rPr>
            </w:pPr>
            <w:r>
              <w:rPr>
                <w:rFonts w:cs="Times New Roman"/>
              </w:rPr>
              <w:t>2026</w:t>
            </w:r>
            <w:r w:rsidRPr="00F152AA">
              <w:rPr>
                <w:rFonts w:cs="Times New Roman"/>
              </w:rPr>
              <w:t>.g.</w:t>
            </w:r>
          </w:p>
        </w:tc>
        <w:tc>
          <w:tcPr>
            <w:tcW w:w="1325" w:type="dxa"/>
          </w:tcPr>
          <w:p w14:paraId="429814A0" w14:textId="77777777" w:rsidR="00FE38B4" w:rsidRPr="00F152AA" w:rsidRDefault="00FE38B4" w:rsidP="00DB38E6">
            <w:pPr>
              <w:spacing w:line="276" w:lineRule="auto"/>
              <w:rPr>
                <w:rFonts w:cs="Times New Roman"/>
              </w:rPr>
            </w:pPr>
            <w:r>
              <w:rPr>
                <w:rFonts w:cs="Times New Roman"/>
              </w:rPr>
              <w:t>2027</w:t>
            </w:r>
            <w:r w:rsidRPr="00F152AA">
              <w:rPr>
                <w:rFonts w:cs="Times New Roman"/>
              </w:rPr>
              <w:t>.g.</w:t>
            </w:r>
          </w:p>
        </w:tc>
      </w:tr>
      <w:tr w:rsidR="00FE38B4" w:rsidRPr="00F152AA" w14:paraId="6D858F64" w14:textId="77777777" w:rsidTr="00DB38E6">
        <w:trPr>
          <w:trHeight w:val="364"/>
        </w:trPr>
        <w:tc>
          <w:tcPr>
            <w:tcW w:w="4811" w:type="dxa"/>
            <w:vMerge/>
          </w:tcPr>
          <w:p w14:paraId="6C29E3BA" w14:textId="77777777" w:rsidR="00FE38B4" w:rsidRPr="00F152AA" w:rsidRDefault="00FE38B4" w:rsidP="00DB38E6">
            <w:pPr>
              <w:spacing w:line="276" w:lineRule="auto"/>
              <w:ind w:left="-82"/>
              <w:rPr>
                <w:rFonts w:cs="Times New Roman"/>
              </w:rPr>
            </w:pPr>
          </w:p>
        </w:tc>
        <w:tc>
          <w:tcPr>
            <w:tcW w:w="1344" w:type="dxa"/>
            <w:vAlign w:val="bottom"/>
          </w:tcPr>
          <w:p w14:paraId="1E124218" w14:textId="5470AD9C" w:rsidR="00FE38B4" w:rsidRPr="00B30151" w:rsidRDefault="00FE38B4" w:rsidP="00DB38E6">
            <w:pPr>
              <w:spacing w:line="276" w:lineRule="auto"/>
              <w:rPr>
                <w:rFonts w:cs="Times New Roman"/>
              </w:rPr>
            </w:pPr>
            <w:r>
              <w:rPr>
                <w:rFonts w:ascii="Arial" w:hAnsi="Arial"/>
                <w:color w:val="000000"/>
                <w:sz w:val="20"/>
                <w:szCs w:val="20"/>
              </w:rPr>
              <w:t>500</w:t>
            </w:r>
            <w:r w:rsidRPr="00B30151">
              <w:rPr>
                <w:rFonts w:ascii="Arial" w:hAnsi="Arial"/>
                <w:color w:val="000000"/>
                <w:sz w:val="20"/>
                <w:szCs w:val="20"/>
              </w:rPr>
              <w:t>,00</w:t>
            </w:r>
          </w:p>
        </w:tc>
        <w:tc>
          <w:tcPr>
            <w:tcW w:w="1291" w:type="dxa"/>
            <w:vAlign w:val="bottom"/>
          </w:tcPr>
          <w:p w14:paraId="3D7E5F5F" w14:textId="11E09A6A" w:rsidR="00FE38B4" w:rsidRPr="00B30151" w:rsidRDefault="00676F87" w:rsidP="00DB38E6">
            <w:pPr>
              <w:spacing w:line="276" w:lineRule="auto"/>
              <w:rPr>
                <w:rFonts w:cs="Times New Roman"/>
              </w:rPr>
            </w:pPr>
            <w:r>
              <w:rPr>
                <w:rFonts w:ascii="Arial" w:hAnsi="Arial"/>
                <w:color w:val="000000"/>
                <w:sz w:val="20"/>
                <w:szCs w:val="20"/>
              </w:rPr>
              <w:t>0</w:t>
            </w:r>
          </w:p>
        </w:tc>
        <w:tc>
          <w:tcPr>
            <w:tcW w:w="1325" w:type="dxa"/>
            <w:vAlign w:val="bottom"/>
          </w:tcPr>
          <w:p w14:paraId="341D9262" w14:textId="76DF9C22" w:rsidR="00FE38B4" w:rsidRPr="00B30151" w:rsidRDefault="00676F87" w:rsidP="00DB38E6">
            <w:pPr>
              <w:spacing w:line="276" w:lineRule="auto"/>
              <w:rPr>
                <w:rFonts w:cs="Times New Roman"/>
              </w:rPr>
            </w:pPr>
            <w:r>
              <w:rPr>
                <w:rFonts w:ascii="Arial" w:hAnsi="Arial"/>
                <w:color w:val="000000"/>
                <w:sz w:val="20"/>
                <w:szCs w:val="20"/>
              </w:rPr>
              <w:t>0</w:t>
            </w:r>
          </w:p>
        </w:tc>
      </w:tr>
    </w:tbl>
    <w:p w14:paraId="6EDFDC74" w14:textId="77777777" w:rsidR="00FE38B4" w:rsidRDefault="00FE38B4" w:rsidP="00FE38B4">
      <w:pPr>
        <w:spacing w:line="276" w:lineRule="auto"/>
        <w:jc w:val="both"/>
        <w:rPr>
          <w:rFonts w:cs="Times New Roman"/>
        </w:rPr>
      </w:pPr>
      <w:r w:rsidRPr="00F152AA">
        <w:rPr>
          <w:rFonts w:cs="Times New Roman"/>
        </w:rPr>
        <w:t>Unutar ovog projekta planirani su troškovi rekonstrukcije</w:t>
      </w:r>
      <w:r>
        <w:rPr>
          <w:rFonts w:cs="Times New Roman"/>
        </w:rPr>
        <w:t xml:space="preserve"> i izgradnje b</w:t>
      </w:r>
      <w:r w:rsidRPr="00FE38B4">
        <w:rPr>
          <w:rFonts w:cs="Times New Roman"/>
        </w:rPr>
        <w:t>iciklističko-pješačk</w:t>
      </w:r>
      <w:r>
        <w:rPr>
          <w:rFonts w:cs="Times New Roman"/>
        </w:rPr>
        <w:t>e</w:t>
      </w:r>
      <w:r w:rsidRPr="00FE38B4">
        <w:rPr>
          <w:rFonts w:cs="Times New Roman"/>
        </w:rPr>
        <w:t xml:space="preserve"> staz</w:t>
      </w:r>
      <w:r>
        <w:rPr>
          <w:rFonts w:cs="Times New Roman"/>
        </w:rPr>
        <w:t>e</w:t>
      </w:r>
      <w:r w:rsidRPr="00FE38B4">
        <w:rPr>
          <w:rFonts w:cs="Times New Roman"/>
        </w:rPr>
        <w:t xml:space="preserve"> u ulici Bana Josipa Jelačića</w:t>
      </w:r>
      <w:r>
        <w:rPr>
          <w:rFonts w:cs="Times New Roman"/>
        </w:rPr>
        <w:t xml:space="preserve">. </w:t>
      </w:r>
      <w:r w:rsidRPr="00F152AA">
        <w:rPr>
          <w:rFonts w:cs="Times New Roman"/>
        </w:rPr>
        <w:t>Cilj projekta je 100% izvršenje projekta.</w:t>
      </w:r>
    </w:p>
    <w:p w14:paraId="4C09FD50" w14:textId="77777777" w:rsidR="006B16E6" w:rsidRPr="00F152AA" w:rsidRDefault="006B16E6"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3E57B6A" w14:textId="77777777" w:rsidTr="00E424A4">
        <w:trPr>
          <w:trHeight w:val="360"/>
        </w:trPr>
        <w:tc>
          <w:tcPr>
            <w:tcW w:w="4811" w:type="dxa"/>
            <w:vMerge w:val="restart"/>
          </w:tcPr>
          <w:p w14:paraId="1893ABFD" w14:textId="77777777" w:rsidR="007E5E1C" w:rsidRPr="00F152AA" w:rsidRDefault="007E5E1C" w:rsidP="007E5E1C">
            <w:pPr>
              <w:spacing w:line="276" w:lineRule="auto"/>
              <w:jc w:val="both"/>
              <w:rPr>
                <w:rFonts w:cs="Times New Roman"/>
              </w:rPr>
            </w:pPr>
            <w:r w:rsidRPr="00F152AA">
              <w:rPr>
                <w:rFonts w:cs="Times New Roman"/>
              </w:rPr>
              <w:t>Kapitalni projekt K310221 Projektiranje prometne i komunalne infrastrukture u odvojku Osječke ulice u Valpovu</w:t>
            </w:r>
          </w:p>
        </w:tc>
        <w:tc>
          <w:tcPr>
            <w:tcW w:w="1344" w:type="dxa"/>
          </w:tcPr>
          <w:p w14:paraId="7439D7BB" w14:textId="225B8219"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6A16246E" w14:textId="1BA4AE57"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6E8087C5" w14:textId="04B497E7"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30151" w:rsidRPr="00F152AA" w14:paraId="7D82D9C8" w14:textId="77777777" w:rsidTr="006D243B">
        <w:trPr>
          <w:trHeight w:val="364"/>
        </w:trPr>
        <w:tc>
          <w:tcPr>
            <w:tcW w:w="4811" w:type="dxa"/>
            <w:vMerge/>
          </w:tcPr>
          <w:p w14:paraId="25BC6C3F" w14:textId="77777777" w:rsidR="00B30151" w:rsidRPr="00F152AA" w:rsidRDefault="00B30151" w:rsidP="00B30151">
            <w:pPr>
              <w:spacing w:line="276" w:lineRule="auto"/>
              <w:ind w:left="-82"/>
              <w:rPr>
                <w:rFonts w:cs="Times New Roman"/>
              </w:rPr>
            </w:pPr>
          </w:p>
        </w:tc>
        <w:tc>
          <w:tcPr>
            <w:tcW w:w="1344" w:type="dxa"/>
          </w:tcPr>
          <w:p w14:paraId="48918574" w14:textId="38DB0BC5" w:rsidR="00B30151" w:rsidRPr="00F152AA" w:rsidRDefault="00B30151" w:rsidP="00B30151">
            <w:pPr>
              <w:spacing w:line="276" w:lineRule="auto"/>
              <w:rPr>
                <w:rFonts w:cs="Times New Roman"/>
              </w:rPr>
            </w:pPr>
            <w:r w:rsidRPr="00043E9B">
              <w:t>35.000,00</w:t>
            </w:r>
          </w:p>
        </w:tc>
        <w:tc>
          <w:tcPr>
            <w:tcW w:w="1291" w:type="dxa"/>
          </w:tcPr>
          <w:p w14:paraId="11B98172" w14:textId="5379302B" w:rsidR="00B30151" w:rsidRPr="00F152AA" w:rsidRDefault="00B30151" w:rsidP="00B30151">
            <w:pPr>
              <w:spacing w:line="276" w:lineRule="auto"/>
              <w:rPr>
                <w:rFonts w:cs="Times New Roman"/>
              </w:rPr>
            </w:pPr>
            <w:r w:rsidRPr="00043E9B">
              <w:t>0,00</w:t>
            </w:r>
          </w:p>
        </w:tc>
        <w:tc>
          <w:tcPr>
            <w:tcW w:w="1325" w:type="dxa"/>
          </w:tcPr>
          <w:p w14:paraId="14A79EC6" w14:textId="2240BF60" w:rsidR="00B30151" w:rsidRPr="00F152AA" w:rsidRDefault="00B30151" w:rsidP="00B30151">
            <w:pPr>
              <w:spacing w:line="276" w:lineRule="auto"/>
              <w:rPr>
                <w:rFonts w:cs="Times New Roman"/>
              </w:rPr>
            </w:pPr>
            <w:r w:rsidRPr="00043E9B">
              <w:t>0,00</w:t>
            </w:r>
          </w:p>
        </w:tc>
      </w:tr>
    </w:tbl>
    <w:p w14:paraId="1FE9D547" w14:textId="7DB6E27B" w:rsidR="001C5C98" w:rsidRPr="00F152AA" w:rsidRDefault="001C5C98" w:rsidP="001C5C98">
      <w:pPr>
        <w:spacing w:line="276" w:lineRule="auto"/>
        <w:jc w:val="both"/>
        <w:rPr>
          <w:rFonts w:cs="Times New Roman"/>
        </w:rPr>
      </w:pPr>
      <w:r w:rsidRPr="00F152AA">
        <w:rPr>
          <w:rFonts w:cs="Times New Roman"/>
        </w:rPr>
        <w:t>Unutar ovog projekta planirani su troškovi projektne dokumentacije prometne i komunalne infrastrukture u odvojku Osječke ulice u Valpovu. Cilj projekta je 100% izvršenje projektiranja.</w:t>
      </w:r>
    </w:p>
    <w:p w14:paraId="6C1B970C"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7052A826" w14:textId="77777777" w:rsidTr="00E424A4">
        <w:trPr>
          <w:trHeight w:val="360"/>
        </w:trPr>
        <w:tc>
          <w:tcPr>
            <w:tcW w:w="4811" w:type="dxa"/>
            <w:vMerge w:val="restart"/>
          </w:tcPr>
          <w:p w14:paraId="68A7D5F0" w14:textId="77777777" w:rsidR="007E5E1C" w:rsidRPr="00F152AA" w:rsidRDefault="007E5E1C" w:rsidP="007E5E1C">
            <w:pPr>
              <w:spacing w:line="276" w:lineRule="auto"/>
              <w:jc w:val="both"/>
              <w:rPr>
                <w:rFonts w:cs="Times New Roman"/>
              </w:rPr>
            </w:pPr>
            <w:r w:rsidRPr="00F152AA">
              <w:rPr>
                <w:rFonts w:cs="Times New Roman"/>
              </w:rPr>
              <w:t>Kapitalni projekt K310222 Izgradnja pješačkih staza u naselju Šag (Ulica braće Radića i Ulica Matije Gupca)</w:t>
            </w:r>
          </w:p>
        </w:tc>
        <w:tc>
          <w:tcPr>
            <w:tcW w:w="1344" w:type="dxa"/>
          </w:tcPr>
          <w:p w14:paraId="09C74D87" w14:textId="6AAF1B07"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3DF5F8C1" w14:textId="624566C3"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2054CD3F" w14:textId="310ABFAE"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6B16E6" w:rsidRPr="00F152AA" w14:paraId="57BC331C" w14:textId="77777777" w:rsidTr="00F8726A">
        <w:trPr>
          <w:trHeight w:val="364"/>
        </w:trPr>
        <w:tc>
          <w:tcPr>
            <w:tcW w:w="4811" w:type="dxa"/>
            <w:vMerge/>
          </w:tcPr>
          <w:p w14:paraId="2E09B7D6" w14:textId="77777777" w:rsidR="006B16E6" w:rsidRPr="00F152AA" w:rsidRDefault="006B16E6" w:rsidP="006B16E6">
            <w:pPr>
              <w:spacing w:line="276" w:lineRule="auto"/>
              <w:ind w:left="-82"/>
              <w:rPr>
                <w:rFonts w:cs="Times New Roman"/>
              </w:rPr>
            </w:pPr>
          </w:p>
        </w:tc>
        <w:tc>
          <w:tcPr>
            <w:tcW w:w="1344" w:type="dxa"/>
          </w:tcPr>
          <w:p w14:paraId="45DE544C" w14:textId="1139595C" w:rsidR="006B16E6" w:rsidRPr="00F152AA" w:rsidRDefault="006B16E6" w:rsidP="006B16E6">
            <w:pPr>
              <w:spacing w:line="276" w:lineRule="auto"/>
              <w:rPr>
                <w:rFonts w:cs="Times New Roman"/>
              </w:rPr>
            </w:pPr>
            <w:r w:rsidRPr="00163B09">
              <w:t>1.500,00</w:t>
            </w:r>
          </w:p>
        </w:tc>
        <w:tc>
          <w:tcPr>
            <w:tcW w:w="1291" w:type="dxa"/>
          </w:tcPr>
          <w:p w14:paraId="7D54D35A" w14:textId="2822BD02" w:rsidR="006B16E6" w:rsidRPr="00F152AA" w:rsidRDefault="006B16E6" w:rsidP="006B16E6">
            <w:pPr>
              <w:spacing w:line="276" w:lineRule="auto"/>
              <w:rPr>
                <w:rFonts w:cs="Times New Roman"/>
              </w:rPr>
            </w:pPr>
            <w:r w:rsidRPr="00163B09">
              <w:t>1.500,00</w:t>
            </w:r>
          </w:p>
        </w:tc>
        <w:tc>
          <w:tcPr>
            <w:tcW w:w="1325" w:type="dxa"/>
          </w:tcPr>
          <w:p w14:paraId="3A3D2B8A" w14:textId="0E991CA3" w:rsidR="006B16E6" w:rsidRPr="00F152AA" w:rsidRDefault="006B16E6" w:rsidP="006B16E6">
            <w:pPr>
              <w:spacing w:line="276" w:lineRule="auto"/>
              <w:rPr>
                <w:rFonts w:cs="Times New Roman"/>
              </w:rPr>
            </w:pPr>
            <w:r w:rsidRPr="00163B09">
              <w:t>1.500,00</w:t>
            </w:r>
          </w:p>
        </w:tc>
      </w:tr>
    </w:tbl>
    <w:p w14:paraId="6A019B2D" w14:textId="797E85B1" w:rsidR="001C5C98" w:rsidRPr="00F152AA" w:rsidRDefault="001C5C98" w:rsidP="001C5C98">
      <w:pPr>
        <w:spacing w:line="276" w:lineRule="auto"/>
        <w:jc w:val="both"/>
        <w:rPr>
          <w:rFonts w:cs="Times New Roman"/>
        </w:rPr>
      </w:pPr>
      <w:r w:rsidRPr="00F152AA">
        <w:rPr>
          <w:rFonts w:cs="Times New Roman"/>
        </w:rPr>
        <w:t>Unutar ovog projekta planirani su troškovi izgradnje pješačkih staza u naselju Šag (Ulica braće Radića i Ulica Matije Gupca). Cilj projekta je 100% izgrađene pješačke staze u naselju Šag (Ulica braće Radića i Ulica Matije Gupca).</w:t>
      </w:r>
    </w:p>
    <w:p w14:paraId="05DBCB85"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2B5E9F75" w14:textId="77777777" w:rsidTr="00E424A4">
        <w:trPr>
          <w:trHeight w:val="360"/>
        </w:trPr>
        <w:tc>
          <w:tcPr>
            <w:tcW w:w="4811" w:type="dxa"/>
            <w:vMerge w:val="restart"/>
          </w:tcPr>
          <w:p w14:paraId="5AAAFDAA" w14:textId="77777777" w:rsidR="007E5E1C" w:rsidRPr="00F152AA" w:rsidRDefault="007E5E1C" w:rsidP="007E5E1C">
            <w:pPr>
              <w:spacing w:line="276" w:lineRule="auto"/>
              <w:jc w:val="both"/>
              <w:rPr>
                <w:rFonts w:cs="Times New Roman"/>
              </w:rPr>
            </w:pPr>
            <w:r w:rsidRPr="00F152AA">
              <w:rPr>
                <w:rFonts w:cs="Times New Roman"/>
              </w:rPr>
              <w:t>Kapitalni projekt K310223 Rekonstrukcija cesta u Gradu Valpovu</w:t>
            </w:r>
          </w:p>
        </w:tc>
        <w:tc>
          <w:tcPr>
            <w:tcW w:w="1344" w:type="dxa"/>
          </w:tcPr>
          <w:p w14:paraId="6CD2474F" w14:textId="33FE457E"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A0698C2" w14:textId="396A67EA"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4A1F3C71" w14:textId="31946BBB"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7090F5C2" w14:textId="77777777" w:rsidTr="00875306">
        <w:trPr>
          <w:trHeight w:val="364"/>
        </w:trPr>
        <w:tc>
          <w:tcPr>
            <w:tcW w:w="4811" w:type="dxa"/>
            <w:vMerge/>
          </w:tcPr>
          <w:p w14:paraId="68180E43" w14:textId="77777777" w:rsidR="00F152AA" w:rsidRPr="00F152AA" w:rsidRDefault="00F152AA" w:rsidP="00F152AA">
            <w:pPr>
              <w:spacing w:line="276" w:lineRule="auto"/>
              <w:ind w:left="-82"/>
              <w:rPr>
                <w:rFonts w:cs="Times New Roman"/>
              </w:rPr>
            </w:pPr>
          </w:p>
        </w:tc>
        <w:tc>
          <w:tcPr>
            <w:tcW w:w="1344" w:type="dxa"/>
            <w:vAlign w:val="center"/>
          </w:tcPr>
          <w:p w14:paraId="7DE81A78" w14:textId="511A16E0" w:rsidR="00F152AA" w:rsidRPr="00F152AA" w:rsidRDefault="00F152AA" w:rsidP="00F152AA">
            <w:pPr>
              <w:spacing w:line="276" w:lineRule="auto"/>
              <w:rPr>
                <w:rFonts w:cs="Times New Roman"/>
              </w:rPr>
            </w:pPr>
            <w:r w:rsidRPr="00F152AA">
              <w:rPr>
                <w:rFonts w:cs="Times New Roman"/>
                <w:color w:val="000000"/>
              </w:rPr>
              <w:t>33.000,00</w:t>
            </w:r>
          </w:p>
        </w:tc>
        <w:tc>
          <w:tcPr>
            <w:tcW w:w="1291" w:type="dxa"/>
            <w:vAlign w:val="center"/>
          </w:tcPr>
          <w:p w14:paraId="4C4C70A5" w14:textId="70EC5EA5" w:rsidR="00F152AA" w:rsidRPr="00F152AA" w:rsidRDefault="00F152AA" w:rsidP="00F152AA">
            <w:pPr>
              <w:spacing w:line="276" w:lineRule="auto"/>
              <w:rPr>
                <w:rFonts w:cs="Times New Roman"/>
              </w:rPr>
            </w:pPr>
            <w:r w:rsidRPr="00F152AA">
              <w:rPr>
                <w:rFonts w:cs="Times New Roman"/>
                <w:color w:val="000000"/>
              </w:rPr>
              <w:t>33.000,00</w:t>
            </w:r>
          </w:p>
        </w:tc>
        <w:tc>
          <w:tcPr>
            <w:tcW w:w="1325" w:type="dxa"/>
            <w:vAlign w:val="center"/>
          </w:tcPr>
          <w:p w14:paraId="2B8A37F1" w14:textId="36F7E6E3" w:rsidR="00F152AA" w:rsidRPr="00F152AA" w:rsidRDefault="00F152AA" w:rsidP="00F152AA">
            <w:pPr>
              <w:spacing w:line="276" w:lineRule="auto"/>
              <w:rPr>
                <w:rFonts w:cs="Times New Roman"/>
              </w:rPr>
            </w:pPr>
            <w:r w:rsidRPr="00F152AA">
              <w:rPr>
                <w:rFonts w:cs="Times New Roman"/>
                <w:color w:val="000000"/>
              </w:rPr>
              <w:t>33.000,00</w:t>
            </w:r>
          </w:p>
        </w:tc>
      </w:tr>
    </w:tbl>
    <w:p w14:paraId="0431122F" w14:textId="5C1B564D" w:rsidR="001C5C98" w:rsidRPr="00F152AA" w:rsidRDefault="001C5C98" w:rsidP="001C5C98">
      <w:pPr>
        <w:spacing w:line="276" w:lineRule="auto"/>
        <w:jc w:val="both"/>
        <w:rPr>
          <w:rFonts w:cs="Times New Roman"/>
        </w:rPr>
      </w:pPr>
      <w:r w:rsidRPr="00F152AA">
        <w:rPr>
          <w:rFonts w:cs="Times New Roman"/>
        </w:rPr>
        <w:t>Unutar ovog projekta planirani su troškovi rekonstrukcije cesta u Gradu Valpovu. Cilj projekta je rekonstruirati 100% oštećenih prometnica u Gradu Valpovu.</w:t>
      </w:r>
    </w:p>
    <w:p w14:paraId="1FCAAF87"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36269255" w14:textId="77777777" w:rsidTr="00E424A4">
        <w:trPr>
          <w:trHeight w:val="360"/>
        </w:trPr>
        <w:tc>
          <w:tcPr>
            <w:tcW w:w="4811" w:type="dxa"/>
            <w:vMerge w:val="restart"/>
          </w:tcPr>
          <w:p w14:paraId="69934E8B" w14:textId="77777777" w:rsidR="007E5E1C" w:rsidRPr="00F152AA" w:rsidRDefault="007E5E1C" w:rsidP="007E5E1C">
            <w:pPr>
              <w:spacing w:line="276" w:lineRule="auto"/>
              <w:jc w:val="both"/>
              <w:rPr>
                <w:rFonts w:cs="Times New Roman"/>
              </w:rPr>
            </w:pPr>
            <w:r w:rsidRPr="00F152AA">
              <w:rPr>
                <w:rFonts w:cs="Times New Roman"/>
              </w:rPr>
              <w:t>Kapitalni projekt K310225 Sufinanciranje nabave traktora za zimsku službu</w:t>
            </w:r>
          </w:p>
        </w:tc>
        <w:tc>
          <w:tcPr>
            <w:tcW w:w="1344" w:type="dxa"/>
          </w:tcPr>
          <w:p w14:paraId="5339108C" w14:textId="2F2295D1"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F3CB3D5" w14:textId="1379FC6C"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66CBDE93" w14:textId="5E70F170"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6B16E6" w:rsidRPr="00F152AA" w14:paraId="51549BBE" w14:textId="77777777" w:rsidTr="00FF7E2E">
        <w:trPr>
          <w:trHeight w:val="364"/>
        </w:trPr>
        <w:tc>
          <w:tcPr>
            <w:tcW w:w="4811" w:type="dxa"/>
            <w:vMerge/>
          </w:tcPr>
          <w:p w14:paraId="00C8940F" w14:textId="77777777" w:rsidR="006B16E6" w:rsidRPr="00F152AA" w:rsidRDefault="006B16E6" w:rsidP="006B16E6">
            <w:pPr>
              <w:spacing w:line="276" w:lineRule="auto"/>
              <w:ind w:left="-82"/>
              <w:rPr>
                <w:rFonts w:cs="Times New Roman"/>
              </w:rPr>
            </w:pPr>
          </w:p>
        </w:tc>
        <w:tc>
          <w:tcPr>
            <w:tcW w:w="1344" w:type="dxa"/>
          </w:tcPr>
          <w:p w14:paraId="29E4BA60" w14:textId="3C0B41F8" w:rsidR="006B16E6" w:rsidRPr="00F152AA" w:rsidRDefault="006B16E6" w:rsidP="006B16E6">
            <w:pPr>
              <w:spacing w:line="276" w:lineRule="auto"/>
              <w:rPr>
                <w:rFonts w:cs="Times New Roman"/>
              </w:rPr>
            </w:pPr>
            <w:r w:rsidRPr="007D5BA4">
              <w:t>12.000,00</w:t>
            </w:r>
          </w:p>
        </w:tc>
        <w:tc>
          <w:tcPr>
            <w:tcW w:w="1291" w:type="dxa"/>
          </w:tcPr>
          <w:p w14:paraId="46CEADD2" w14:textId="5AFCE9DE" w:rsidR="006B16E6" w:rsidRPr="00F152AA" w:rsidRDefault="006B16E6" w:rsidP="006B16E6">
            <w:pPr>
              <w:spacing w:line="276" w:lineRule="auto"/>
              <w:rPr>
                <w:rFonts w:cs="Times New Roman"/>
              </w:rPr>
            </w:pPr>
            <w:r w:rsidRPr="007D5BA4">
              <w:t>12.000,00</w:t>
            </w:r>
          </w:p>
        </w:tc>
        <w:tc>
          <w:tcPr>
            <w:tcW w:w="1325" w:type="dxa"/>
          </w:tcPr>
          <w:p w14:paraId="01EF386F" w14:textId="53903CB6" w:rsidR="006B16E6" w:rsidRPr="00F152AA" w:rsidRDefault="006B16E6" w:rsidP="006B16E6">
            <w:pPr>
              <w:spacing w:line="276" w:lineRule="auto"/>
              <w:rPr>
                <w:rFonts w:cs="Times New Roman"/>
              </w:rPr>
            </w:pPr>
            <w:r w:rsidRPr="007D5BA4">
              <w:t>12.000,00</w:t>
            </w:r>
          </w:p>
        </w:tc>
      </w:tr>
    </w:tbl>
    <w:p w14:paraId="35E7A251" w14:textId="77777777" w:rsidR="001C5C98" w:rsidRPr="00F152AA" w:rsidRDefault="001C5C98" w:rsidP="001C5C98">
      <w:pPr>
        <w:spacing w:line="276" w:lineRule="auto"/>
        <w:jc w:val="both"/>
        <w:rPr>
          <w:rFonts w:cs="Times New Roman"/>
        </w:rPr>
      </w:pPr>
      <w:r w:rsidRPr="00F152AA">
        <w:rPr>
          <w:rFonts w:cs="Times New Roman"/>
        </w:rPr>
        <w:t>Unutar ovog projekta planirani su troškovi sufinanciranja nabave traktora za zimsku službu tvrtke Urbnizam. Cilj projekta je 100% isplaćenog planiranog iznosa sufinanciranja.</w:t>
      </w:r>
    </w:p>
    <w:p w14:paraId="592EC008"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03B329F6" w14:textId="77777777" w:rsidTr="00E424A4">
        <w:trPr>
          <w:trHeight w:val="360"/>
        </w:trPr>
        <w:tc>
          <w:tcPr>
            <w:tcW w:w="4811" w:type="dxa"/>
            <w:vMerge w:val="restart"/>
          </w:tcPr>
          <w:p w14:paraId="10177FA5" w14:textId="77777777" w:rsidR="007E5E1C" w:rsidRPr="00F152AA" w:rsidRDefault="007E5E1C" w:rsidP="007E5E1C">
            <w:pPr>
              <w:spacing w:line="276" w:lineRule="auto"/>
              <w:jc w:val="both"/>
              <w:rPr>
                <w:rFonts w:cs="Times New Roman"/>
              </w:rPr>
            </w:pPr>
            <w:r w:rsidRPr="00F152AA">
              <w:rPr>
                <w:rFonts w:cs="Times New Roman"/>
              </w:rPr>
              <w:t>Kapitalni projekt K310229 Sufinanciranje nabave mehanizacije Urbanizam d.o.o.</w:t>
            </w:r>
          </w:p>
        </w:tc>
        <w:tc>
          <w:tcPr>
            <w:tcW w:w="1344" w:type="dxa"/>
          </w:tcPr>
          <w:p w14:paraId="70888D7F" w14:textId="3ACEAEC2"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1A92697" w14:textId="1C6C8923"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113A469A" w14:textId="35511FC6"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6B16E6" w:rsidRPr="00F152AA" w14:paraId="5BC9BD4D" w14:textId="77777777" w:rsidTr="009B04A0">
        <w:trPr>
          <w:trHeight w:val="364"/>
        </w:trPr>
        <w:tc>
          <w:tcPr>
            <w:tcW w:w="4811" w:type="dxa"/>
            <w:vMerge/>
          </w:tcPr>
          <w:p w14:paraId="0B5D75B2" w14:textId="77777777" w:rsidR="006B16E6" w:rsidRPr="00F152AA" w:rsidRDefault="006B16E6" w:rsidP="006B16E6">
            <w:pPr>
              <w:spacing w:line="276" w:lineRule="auto"/>
              <w:ind w:left="-82"/>
              <w:rPr>
                <w:rFonts w:cs="Times New Roman"/>
              </w:rPr>
            </w:pPr>
          </w:p>
        </w:tc>
        <w:tc>
          <w:tcPr>
            <w:tcW w:w="1344" w:type="dxa"/>
          </w:tcPr>
          <w:p w14:paraId="1B78F167" w14:textId="7637F413" w:rsidR="006B16E6" w:rsidRPr="00F152AA" w:rsidRDefault="006B16E6" w:rsidP="006B16E6">
            <w:pPr>
              <w:spacing w:line="276" w:lineRule="auto"/>
              <w:rPr>
                <w:rFonts w:cs="Times New Roman"/>
              </w:rPr>
            </w:pPr>
            <w:r w:rsidRPr="00856A2D">
              <w:t>53.000,00</w:t>
            </w:r>
          </w:p>
        </w:tc>
        <w:tc>
          <w:tcPr>
            <w:tcW w:w="1291" w:type="dxa"/>
          </w:tcPr>
          <w:p w14:paraId="09D1B7B1" w14:textId="7626F19F" w:rsidR="006B16E6" w:rsidRPr="00F152AA" w:rsidRDefault="006B16E6" w:rsidP="006B16E6">
            <w:pPr>
              <w:spacing w:line="276" w:lineRule="auto"/>
              <w:rPr>
                <w:rFonts w:cs="Times New Roman"/>
              </w:rPr>
            </w:pPr>
            <w:r w:rsidRPr="00856A2D">
              <w:t>53.000,00</w:t>
            </w:r>
          </w:p>
        </w:tc>
        <w:tc>
          <w:tcPr>
            <w:tcW w:w="1325" w:type="dxa"/>
          </w:tcPr>
          <w:p w14:paraId="4D80A86A" w14:textId="3F6AF7D3" w:rsidR="006B16E6" w:rsidRPr="00F152AA" w:rsidRDefault="006B16E6" w:rsidP="006B16E6">
            <w:pPr>
              <w:spacing w:line="276" w:lineRule="auto"/>
              <w:rPr>
                <w:rFonts w:cs="Times New Roman"/>
              </w:rPr>
            </w:pPr>
            <w:r w:rsidRPr="00856A2D">
              <w:t>53.000,00</w:t>
            </w:r>
          </w:p>
        </w:tc>
      </w:tr>
    </w:tbl>
    <w:p w14:paraId="65702829" w14:textId="0B1E882C" w:rsidR="001C5C98" w:rsidRPr="00F152AA" w:rsidRDefault="001C5C98" w:rsidP="001C5C98">
      <w:pPr>
        <w:spacing w:line="276" w:lineRule="auto"/>
        <w:jc w:val="both"/>
        <w:rPr>
          <w:rFonts w:cs="Times New Roman"/>
        </w:rPr>
      </w:pPr>
      <w:r w:rsidRPr="00F152AA">
        <w:rPr>
          <w:rFonts w:cs="Times New Roman"/>
        </w:rPr>
        <w:t>Unutar ovog projekta planirani su troškovi sufinanciranja nabave komunalnog vozila te vozila za čišćenje ulica i trgova tvrtki Urbanizam d.o.o.. Cilj projekta je 100% isplaćenog planiranog iznosa sufinanciranja.</w:t>
      </w:r>
    </w:p>
    <w:p w14:paraId="2D5AB2CA" w14:textId="77777777" w:rsidR="000534A0" w:rsidRPr="00F152AA"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4EADF66B" w14:textId="77777777" w:rsidTr="00E424A4">
        <w:trPr>
          <w:trHeight w:val="360"/>
        </w:trPr>
        <w:tc>
          <w:tcPr>
            <w:tcW w:w="4811" w:type="dxa"/>
            <w:vMerge w:val="restart"/>
          </w:tcPr>
          <w:p w14:paraId="1AC18A08" w14:textId="77777777" w:rsidR="007E5E1C" w:rsidRPr="00F152AA" w:rsidRDefault="007E5E1C" w:rsidP="007E5E1C">
            <w:pPr>
              <w:spacing w:line="276" w:lineRule="auto"/>
              <w:jc w:val="both"/>
              <w:rPr>
                <w:rFonts w:cs="Times New Roman"/>
              </w:rPr>
            </w:pPr>
            <w:r w:rsidRPr="00F152AA">
              <w:rPr>
                <w:rFonts w:cs="Times New Roman"/>
              </w:rPr>
              <w:t>Kapitalni projekt K310230 Rekonstrukcija raskrižja DC34 (Obilaznica Valpova) i ulice I. Fuderera - Hanzike u Valpovu</w:t>
            </w:r>
          </w:p>
        </w:tc>
        <w:tc>
          <w:tcPr>
            <w:tcW w:w="1344" w:type="dxa"/>
          </w:tcPr>
          <w:p w14:paraId="0DD92648" w14:textId="47DBC64E"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E9E55AC" w14:textId="4493DC74"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7B498631" w14:textId="27CD0352"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0D8B330F" w14:textId="77777777" w:rsidTr="00867E0C">
        <w:trPr>
          <w:trHeight w:val="364"/>
        </w:trPr>
        <w:tc>
          <w:tcPr>
            <w:tcW w:w="4811" w:type="dxa"/>
            <w:vMerge/>
          </w:tcPr>
          <w:p w14:paraId="02D34104" w14:textId="77777777" w:rsidR="00F152AA" w:rsidRPr="00F152AA" w:rsidRDefault="00F152AA" w:rsidP="00F152AA">
            <w:pPr>
              <w:spacing w:line="276" w:lineRule="auto"/>
              <w:ind w:left="-82"/>
              <w:rPr>
                <w:rFonts w:cs="Times New Roman"/>
              </w:rPr>
            </w:pPr>
          </w:p>
        </w:tc>
        <w:tc>
          <w:tcPr>
            <w:tcW w:w="1344" w:type="dxa"/>
            <w:vAlign w:val="center"/>
          </w:tcPr>
          <w:p w14:paraId="7D71D745" w14:textId="56D5ABB5" w:rsidR="00F152AA" w:rsidRPr="00F152AA" w:rsidRDefault="00F152AA" w:rsidP="00F152AA">
            <w:pPr>
              <w:spacing w:line="276" w:lineRule="auto"/>
              <w:rPr>
                <w:rFonts w:cs="Times New Roman"/>
              </w:rPr>
            </w:pPr>
            <w:r w:rsidRPr="00F152AA">
              <w:rPr>
                <w:rFonts w:cs="Times New Roman"/>
                <w:color w:val="000000"/>
              </w:rPr>
              <w:t>3.000,00</w:t>
            </w:r>
          </w:p>
        </w:tc>
        <w:tc>
          <w:tcPr>
            <w:tcW w:w="1291" w:type="dxa"/>
            <w:vAlign w:val="center"/>
          </w:tcPr>
          <w:p w14:paraId="135C6157" w14:textId="5E292062" w:rsidR="00F152AA" w:rsidRPr="00F152AA" w:rsidRDefault="00F152AA" w:rsidP="00F152AA">
            <w:pPr>
              <w:spacing w:line="276" w:lineRule="auto"/>
              <w:rPr>
                <w:rFonts w:cs="Times New Roman"/>
              </w:rPr>
            </w:pPr>
            <w:r w:rsidRPr="00F152AA">
              <w:rPr>
                <w:rFonts w:cs="Times New Roman"/>
                <w:color w:val="000000"/>
              </w:rPr>
              <w:t>3.000,00</w:t>
            </w:r>
          </w:p>
        </w:tc>
        <w:tc>
          <w:tcPr>
            <w:tcW w:w="1325" w:type="dxa"/>
            <w:vAlign w:val="center"/>
          </w:tcPr>
          <w:p w14:paraId="5A0F06F8" w14:textId="6ACC4370" w:rsidR="00F152AA" w:rsidRPr="00F152AA" w:rsidRDefault="00F152AA" w:rsidP="00F152AA">
            <w:pPr>
              <w:spacing w:line="276" w:lineRule="auto"/>
              <w:rPr>
                <w:rFonts w:cs="Times New Roman"/>
              </w:rPr>
            </w:pPr>
            <w:r w:rsidRPr="00F152AA">
              <w:rPr>
                <w:rFonts w:cs="Times New Roman"/>
                <w:color w:val="000000"/>
              </w:rPr>
              <w:t>3.000,00</w:t>
            </w:r>
          </w:p>
        </w:tc>
      </w:tr>
    </w:tbl>
    <w:p w14:paraId="30328D8F" w14:textId="0B89A8B5" w:rsidR="001C5C98" w:rsidRDefault="001C5C98" w:rsidP="001C5C98">
      <w:pPr>
        <w:spacing w:line="276" w:lineRule="auto"/>
        <w:jc w:val="both"/>
        <w:rPr>
          <w:rFonts w:cs="Times New Roman"/>
        </w:rPr>
      </w:pPr>
      <w:r w:rsidRPr="00F152AA">
        <w:rPr>
          <w:rFonts w:cs="Times New Roman"/>
        </w:rPr>
        <w:lastRenderedPageBreak/>
        <w:t>Unutar ovog projekta planirani su troškovi rekonstrukcija raskrižja DC34 (Obilaznica Valpova) i ulice I. Fuderera - Hanzike u Valpovu. Cilj projekta je 100% rekonstruirano raskrižje sukladno projektu.</w:t>
      </w:r>
    </w:p>
    <w:p w14:paraId="2F4A1E1F" w14:textId="77777777" w:rsidR="00B30151" w:rsidRDefault="00B30151"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B30151" w:rsidRPr="00F152AA" w14:paraId="6C7C432C" w14:textId="77777777" w:rsidTr="00DB38E6">
        <w:trPr>
          <w:trHeight w:val="360"/>
        </w:trPr>
        <w:tc>
          <w:tcPr>
            <w:tcW w:w="4811" w:type="dxa"/>
            <w:vMerge w:val="restart"/>
          </w:tcPr>
          <w:p w14:paraId="47664AD0" w14:textId="636C86C8" w:rsidR="00B30151" w:rsidRPr="00F152AA" w:rsidRDefault="00B30151" w:rsidP="00DB38E6">
            <w:pPr>
              <w:spacing w:line="276" w:lineRule="auto"/>
              <w:jc w:val="both"/>
              <w:rPr>
                <w:rFonts w:cs="Times New Roman"/>
              </w:rPr>
            </w:pPr>
            <w:r w:rsidRPr="00F152AA">
              <w:rPr>
                <w:rFonts w:cs="Times New Roman"/>
              </w:rPr>
              <w:t xml:space="preserve">Kapitalni projekt </w:t>
            </w:r>
            <w:r w:rsidRPr="00B30151">
              <w:rPr>
                <w:rFonts w:cs="Times New Roman"/>
              </w:rPr>
              <w:t>K310234 Izgradnja nerazvrstane ceste u Marjančacima (cesta do groblja)</w:t>
            </w:r>
          </w:p>
        </w:tc>
        <w:tc>
          <w:tcPr>
            <w:tcW w:w="1344" w:type="dxa"/>
          </w:tcPr>
          <w:p w14:paraId="3A50F138" w14:textId="77777777" w:rsidR="00B30151" w:rsidRPr="00F152AA" w:rsidRDefault="00B30151" w:rsidP="00DB38E6">
            <w:pPr>
              <w:spacing w:line="276" w:lineRule="auto"/>
              <w:rPr>
                <w:rFonts w:cs="Times New Roman"/>
              </w:rPr>
            </w:pPr>
            <w:r>
              <w:rPr>
                <w:rFonts w:cs="Times New Roman"/>
              </w:rPr>
              <w:t>2025</w:t>
            </w:r>
            <w:r w:rsidRPr="00F152AA">
              <w:rPr>
                <w:rFonts w:cs="Times New Roman"/>
              </w:rPr>
              <w:t>.g.</w:t>
            </w:r>
          </w:p>
        </w:tc>
        <w:tc>
          <w:tcPr>
            <w:tcW w:w="1291" w:type="dxa"/>
          </w:tcPr>
          <w:p w14:paraId="4E42BB26" w14:textId="77777777" w:rsidR="00B30151" w:rsidRPr="00F152AA" w:rsidRDefault="00B30151" w:rsidP="00DB38E6">
            <w:pPr>
              <w:spacing w:line="276" w:lineRule="auto"/>
              <w:rPr>
                <w:rFonts w:cs="Times New Roman"/>
              </w:rPr>
            </w:pPr>
            <w:r>
              <w:rPr>
                <w:rFonts w:cs="Times New Roman"/>
              </w:rPr>
              <w:t>2026</w:t>
            </w:r>
            <w:r w:rsidRPr="00F152AA">
              <w:rPr>
                <w:rFonts w:cs="Times New Roman"/>
              </w:rPr>
              <w:t>.g.</w:t>
            </w:r>
          </w:p>
        </w:tc>
        <w:tc>
          <w:tcPr>
            <w:tcW w:w="1325" w:type="dxa"/>
          </w:tcPr>
          <w:p w14:paraId="7112776B" w14:textId="77777777" w:rsidR="00B30151" w:rsidRPr="00F152AA" w:rsidRDefault="00B30151" w:rsidP="00DB38E6">
            <w:pPr>
              <w:spacing w:line="276" w:lineRule="auto"/>
              <w:rPr>
                <w:rFonts w:cs="Times New Roman"/>
              </w:rPr>
            </w:pPr>
            <w:r>
              <w:rPr>
                <w:rFonts w:cs="Times New Roman"/>
              </w:rPr>
              <w:t>2027</w:t>
            </w:r>
            <w:r w:rsidRPr="00F152AA">
              <w:rPr>
                <w:rFonts w:cs="Times New Roman"/>
              </w:rPr>
              <w:t>.g.</w:t>
            </w:r>
          </w:p>
        </w:tc>
      </w:tr>
      <w:tr w:rsidR="00B30151" w:rsidRPr="00F152AA" w14:paraId="39B75D2E" w14:textId="77777777" w:rsidTr="00FA5788">
        <w:trPr>
          <w:trHeight w:val="364"/>
        </w:trPr>
        <w:tc>
          <w:tcPr>
            <w:tcW w:w="4811" w:type="dxa"/>
            <w:vMerge/>
          </w:tcPr>
          <w:p w14:paraId="7629E033" w14:textId="77777777" w:rsidR="00B30151" w:rsidRPr="00F152AA" w:rsidRDefault="00B30151" w:rsidP="00B30151">
            <w:pPr>
              <w:spacing w:line="276" w:lineRule="auto"/>
              <w:ind w:left="-82"/>
              <w:rPr>
                <w:rFonts w:cs="Times New Roman"/>
              </w:rPr>
            </w:pPr>
          </w:p>
        </w:tc>
        <w:tc>
          <w:tcPr>
            <w:tcW w:w="1344" w:type="dxa"/>
            <w:vAlign w:val="bottom"/>
          </w:tcPr>
          <w:p w14:paraId="3F8AF00D" w14:textId="4212E8A3" w:rsidR="00B30151" w:rsidRPr="00B30151" w:rsidRDefault="00B30151" w:rsidP="00B30151">
            <w:pPr>
              <w:spacing w:line="276" w:lineRule="auto"/>
              <w:rPr>
                <w:rFonts w:cs="Times New Roman"/>
              </w:rPr>
            </w:pPr>
            <w:r w:rsidRPr="00B30151">
              <w:rPr>
                <w:rFonts w:ascii="Arial" w:hAnsi="Arial"/>
                <w:color w:val="000000"/>
                <w:sz w:val="20"/>
                <w:szCs w:val="20"/>
              </w:rPr>
              <w:t>35.000,00</w:t>
            </w:r>
          </w:p>
        </w:tc>
        <w:tc>
          <w:tcPr>
            <w:tcW w:w="1291" w:type="dxa"/>
            <w:vAlign w:val="bottom"/>
          </w:tcPr>
          <w:p w14:paraId="5027EF60" w14:textId="6EAE38F8" w:rsidR="00B30151" w:rsidRPr="00B30151" w:rsidRDefault="00B30151" w:rsidP="00B30151">
            <w:pPr>
              <w:spacing w:line="276" w:lineRule="auto"/>
              <w:rPr>
                <w:rFonts w:cs="Times New Roman"/>
              </w:rPr>
            </w:pPr>
            <w:r w:rsidRPr="00B30151">
              <w:rPr>
                <w:rFonts w:ascii="Arial" w:hAnsi="Arial"/>
                <w:color w:val="000000"/>
                <w:sz w:val="20"/>
                <w:szCs w:val="20"/>
              </w:rPr>
              <w:t>0,00</w:t>
            </w:r>
          </w:p>
        </w:tc>
        <w:tc>
          <w:tcPr>
            <w:tcW w:w="1325" w:type="dxa"/>
            <w:vAlign w:val="bottom"/>
          </w:tcPr>
          <w:p w14:paraId="271708BF" w14:textId="3CC38E87" w:rsidR="00B30151" w:rsidRPr="00B30151" w:rsidRDefault="00B30151" w:rsidP="00B30151">
            <w:pPr>
              <w:spacing w:line="276" w:lineRule="auto"/>
              <w:rPr>
                <w:rFonts w:cs="Times New Roman"/>
              </w:rPr>
            </w:pPr>
            <w:r w:rsidRPr="00B30151">
              <w:rPr>
                <w:rFonts w:ascii="Arial" w:hAnsi="Arial"/>
                <w:color w:val="000000"/>
                <w:sz w:val="20"/>
                <w:szCs w:val="20"/>
              </w:rPr>
              <w:t>0,00</w:t>
            </w:r>
          </w:p>
        </w:tc>
      </w:tr>
    </w:tbl>
    <w:p w14:paraId="254AF358" w14:textId="70B523EC" w:rsidR="00B30151" w:rsidRDefault="00B30151" w:rsidP="001C5C98">
      <w:pPr>
        <w:spacing w:line="276" w:lineRule="auto"/>
        <w:jc w:val="both"/>
        <w:rPr>
          <w:rFonts w:cs="Times New Roman"/>
        </w:rPr>
      </w:pPr>
      <w:r w:rsidRPr="00B30151">
        <w:rPr>
          <w:rFonts w:cs="Times New Roman"/>
        </w:rPr>
        <w:t xml:space="preserve">Unutar ovog projekta planirani su troškovi </w:t>
      </w:r>
      <w:r>
        <w:rPr>
          <w:rFonts w:cs="Times New Roman"/>
        </w:rPr>
        <w:t>i</w:t>
      </w:r>
      <w:r w:rsidRPr="00B30151">
        <w:rPr>
          <w:rFonts w:cs="Times New Roman"/>
        </w:rPr>
        <w:t>zgradnja nerazvrstane ceste u Marjančacima</w:t>
      </w:r>
      <w:r>
        <w:rPr>
          <w:rFonts w:cs="Times New Roman"/>
        </w:rPr>
        <w:t>,</w:t>
      </w:r>
      <w:r w:rsidRPr="00B30151">
        <w:rPr>
          <w:rFonts w:cs="Times New Roman"/>
        </w:rPr>
        <w:t xml:space="preserve"> cest</w:t>
      </w:r>
      <w:r>
        <w:rPr>
          <w:rFonts w:cs="Times New Roman"/>
        </w:rPr>
        <w:t>e</w:t>
      </w:r>
      <w:r w:rsidRPr="00B30151">
        <w:rPr>
          <w:rFonts w:cs="Times New Roman"/>
        </w:rPr>
        <w:t xml:space="preserve"> do groblja. Cilj projekta je 100% </w:t>
      </w:r>
      <w:r>
        <w:rPr>
          <w:rFonts w:cs="Times New Roman"/>
        </w:rPr>
        <w:t>izgrađena cesta</w:t>
      </w:r>
      <w:r w:rsidRPr="00B30151">
        <w:rPr>
          <w:rFonts w:cs="Times New Roman"/>
        </w:rPr>
        <w:t>.</w:t>
      </w:r>
    </w:p>
    <w:p w14:paraId="44E824C1" w14:textId="77777777" w:rsidR="00B30151" w:rsidRDefault="00B30151"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B30151" w:rsidRPr="00F152AA" w14:paraId="1B49ECD3" w14:textId="77777777" w:rsidTr="00DB38E6">
        <w:trPr>
          <w:trHeight w:val="360"/>
        </w:trPr>
        <w:tc>
          <w:tcPr>
            <w:tcW w:w="4811" w:type="dxa"/>
            <w:vMerge w:val="restart"/>
          </w:tcPr>
          <w:p w14:paraId="3C3CCB89" w14:textId="2A4331D3" w:rsidR="00B30151" w:rsidRPr="00F152AA" w:rsidRDefault="00B30151" w:rsidP="00DB38E6">
            <w:pPr>
              <w:spacing w:line="276" w:lineRule="auto"/>
              <w:jc w:val="both"/>
              <w:rPr>
                <w:rFonts w:cs="Times New Roman"/>
              </w:rPr>
            </w:pPr>
            <w:r w:rsidRPr="00F152AA">
              <w:rPr>
                <w:rFonts w:cs="Times New Roman"/>
              </w:rPr>
              <w:t xml:space="preserve">Kapitalni projekt </w:t>
            </w:r>
            <w:r w:rsidRPr="00B30151">
              <w:rPr>
                <w:rFonts w:cs="Times New Roman"/>
              </w:rPr>
              <w:t>K310235 Izgradnja nerazvrstane ceste u Harkanovcima (između M.Gupca i Braće Radić)</w:t>
            </w:r>
          </w:p>
        </w:tc>
        <w:tc>
          <w:tcPr>
            <w:tcW w:w="1344" w:type="dxa"/>
          </w:tcPr>
          <w:p w14:paraId="03591FF0" w14:textId="77777777" w:rsidR="00B30151" w:rsidRPr="00F152AA" w:rsidRDefault="00B30151" w:rsidP="00DB38E6">
            <w:pPr>
              <w:spacing w:line="276" w:lineRule="auto"/>
              <w:rPr>
                <w:rFonts w:cs="Times New Roman"/>
              </w:rPr>
            </w:pPr>
            <w:r>
              <w:rPr>
                <w:rFonts w:cs="Times New Roman"/>
              </w:rPr>
              <w:t>2025</w:t>
            </w:r>
            <w:r w:rsidRPr="00F152AA">
              <w:rPr>
                <w:rFonts w:cs="Times New Roman"/>
              </w:rPr>
              <w:t>.g.</w:t>
            </w:r>
          </w:p>
        </w:tc>
        <w:tc>
          <w:tcPr>
            <w:tcW w:w="1291" w:type="dxa"/>
          </w:tcPr>
          <w:p w14:paraId="0D2AF383" w14:textId="77777777" w:rsidR="00B30151" w:rsidRPr="00F152AA" w:rsidRDefault="00B30151" w:rsidP="00DB38E6">
            <w:pPr>
              <w:spacing w:line="276" w:lineRule="auto"/>
              <w:rPr>
                <w:rFonts w:cs="Times New Roman"/>
              </w:rPr>
            </w:pPr>
            <w:r>
              <w:rPr>
                <w:rFonts w:cs="Times New Roman"/>
              </w:rPr>
              <w:t>2026</w:t>
            </w:r>
            <w:r w:rsidRPr="00F152AA">
              <w:rPr>
                <w:rFonts w:cs="Times New Roman"/>
              </w:rPr>
              <w:t>.g.</w:t>
            </w:r>
          </w:p>
        </w:tc>
        <w:tc>
          <w:tcPr>
            <w:tcW w:w="1325" w:type="dxa"/>
          </w:tcPr>
          <w:p w14:paraId="43CC9A58" w14:textId="77777777" w:rsidR="00B30151" w:rsidRPr="00F152AA" w:rsidRDefault="00B30151" w:rsidP="00DB38E6">
            <w:pPr>
              <w:spacing w:line="276" w:lineRule="auto"/>
              <w:rPr>
                <w:rFonts w:cs="Times New Roman"/>
              </w:rPr>
            </w:pPr>
            <w:r>
              <w:rPr>
                <w:rFonts w:cs="Times New Roman"/>
              </w:rPr>
              <w:t>2027</w:t>
            </w:r>
            <w:r w:rsidRPr="00F152AA">
              <w:rPr>
                <w:rFonts w:cs="Times New Roman"/>
              </w:rPr>
              <w:t>.g.</w:t>
            </w:r>
          </w:p>
        </w:tc>
      </w:tr>
      <w:tr w:rsidR="00B30151" w:rsidRPr="00F152AA" w14:paraId="09DA3C3F" w14:textId="77777777" w:rsidTr="00DB38E6">
        <w:trPr>
          <w:trHeight w:val="364"/>
        </w:trPr>
        <w:tc>
          <w:tcPr>
            <w:tcW w:w="4811" w:type="dxa"/>
            <w:vMerge/>
          </w:tcPr>
          <w:p w14:paraId="7E0F1FBC" w14:textId="77777777" w:rsidR="00B30151" w:rsidRPr="00F152AA" w:rsidRDefault="00B30151" w:rsidP="00B30151">
            <w:pPr>
              <w:spacing w:line="276" w:lineRule="auto"/>
              <w:ind w:left="-82"/>
              <w:rPr>
                <w:rFonts w:cs="Times New Roman"/>
              </w:rPr>
            </w:pPr>
          </w:p>
        </w:tc>
        <w:tc>
          <w:tcPr>
            <w:tcW w:w="1344" w:type="dxa"/>
            <w:vAlign w:val="bottom"/>
          </w:tcPr>
          <w:p w14:paraId="25415B45" w14:textId="4AE531ED" w:rsidR="00B30151" w:rsidRPr="00B30151" w:rsidRDefault="00B30151" w:rsidP="00B30151">
            <w:pPr>
              <w:spacing w:line="276" w:lineRule="auto"/>
              <w:rPr>
                <w:rFonts w:cs="Times New Roman"/>
              </w:rPr>
            </w:pPr>
            <w:r w:rsidRPr="00B30151">
              <w:rPr>
                <w:rFonts w:ascii="Arial" w:hAnsi="Arial"/>
                <w:color w:val="000000"/>
                <w:sz w:val="20"/>
                <w:szCs w:val="20"/>
              </w:rPr>
              <w:t>35.000,00</w:t>
            </w:r>
          </w:p>
        </w:tc>
        <w:tc>
          <w:tcPr>
            <w:tcW w:w="1291" w:type="dxa"/>
            <w:vAlign w:val="bottom"/>
          </w:tcPr>
          <w:p w14:paraId="5757362A" w14:textId="3C88A129" w:rsidR="00B30151" w:rsidRPr="00B30151" w:rsidRDefault="00B30151" w:rsidP="00B30151">
            <w:pPr>
              <w:spacing w:line="276" w:lineRule="auto"/>
              <w:rPr>
                <w:rFonts w:cs="Times New Roman"/>
              </w:rPr>
            </w:pPr>
            <w:r w:rsidRPr="00B30151">
              <w:rPr>
                <w:rFonts w:ascii="Arial" w:hAnsi="Arial"/>
                <w:color w:val="000000"/>
                <w:sz w:val="20"/>
                <w:szCs w:val="20"/>
              </w:rPr>
              <w:t>0,00</w:t>
            </w:r>
          </w:p>
        </w:tc>
        <w:tc>
          <w:tcPr>
            <w:tcW w:w="1325" w:type="dxa"/>
            <w:vAlign w:val="bottom"/>
          </w:tcPr>
          <w:p w14:paraId="47C5C9C4" w14:textId="4782117F" w:rsidR="00B30151" w:rsidRPr="00B30151" w:rsidRDefault="00B30151" w:rsidP="00B30151">
            <w:pPr>
              <w:spacing w:line="276" w:lineRule="auto"/>
              <w:rPr>
                <w:rFonts w:cs="Times New Roman"/>
              </w:rPr>
            </w:pPr>
            <w:r w:rsidRPr="00B30151">
              <w:rPr>
                <w:rFonts w:ascii="Arial" w:hAnsi="Arial"/>
                <w:color w:val="000000"/>
                <w:sz w:val="20"/>
                <w:szCs w:val="20"/>
              </w:rPr>
              <w:t>0,00</w:t>
            </w:r>
          </w:p>
        </w:tc>
      </w:tr>
    </w:tbl>
    <w:p w14:paraId="065D16B5" w14:textId="0FBEF522" w:rsidR="00B30151" w:rsidRDefault="00B30151" w:rsidP="001C5C98">
      <w:pPr>
        <w:spacing w:line="276" w:lineRule="auto"/>
        <w:jc w:val="both"/>
        <w:rPr>
          <w:rFonts w:cs="Times New Roman"/>
        </w:rPr>
      </w:pPr>
      <w:r w:rsidRPr="00B30151">
        <w:rPr>
          <w:rFonts w:cs="Times New Roman"/>
        </w:rPr>
        <w:t xml:space="preserve">Unutar ovog projekta planirani su troškovi </w:t>
      </w:r>
      <w:r>
        <w:rPr>
          <w:rFonts w:cs="Times New Roman"/>
        </w:rPr>
        <w:t>i</w:t>
      </w:r>
      <w:r w:rsidRPr="00B30151">
        <w:rPr>
          <w:rFonts w:cs="Times New Roman"/>
        </w:rPr>
        <w:t xml:space="preserve">zgradnja nerazvrstane ceste u Harkanovcima između </w:t>
      </w:r>
      <w:r>
        <w:rPr>
          <w:rFonts w:cs="Times New Roman"/>
        </w:rPr>
        <w:t xml:space="preserve">ulica </w:t>
      </w:r>
      <w:r w:rsidRPr="00B30151">
        <w:rPr>
          <w:rFonts w:cs="Times New Roman"/>
        </w:rPr>
        <w:t xml:space="preserve">M.Gupca i Braće Radić. Cilj projekta je 100% </w:t>
      </w:r>
      <w:r>
        <w:rPr>
          <w:rFonts w:cs="Times New Roman"/>
        </w:rPr>
        <w:t>izgrađena cesta</w:t>
      </w:r>
      <w:r w:rsidRPr="00B30151">
        <w:rPr>
          <w:rFonts w:cs="Times New Roman"/>
        </w:rPr>
        <w:t>.</w:t>
      </w:r>
    </w:p>
    <w:p w14:paraId="6096A42B" w14:textId="77777777" w:rsidR="00B30151" w:rsidRDefault="00B30151"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B30151" w:rsidRPr="00F152AA" w14:paraId="079AFFF8" w14:textId="77777777" w:rsidTr="00DB38E6">
        <w:trPr>
          <w:trHeight w:val="360"/>
        </w:trPr>
        <w:tc>
          <w:tcPr>
            <w:tcW w:w="4811" w:type="dxa"/>
            <w:vMerge w:val="restart"/>
          </w:tcPr>
          <w:p w14:paraId="2C056D8A" w14:textId="5D72C46A" w:rsidR="00B30151" w:rsidRPr="00F152AA" w:rsidRDefault="00B30151" w:rsidP="00DB38E6">
            <w:pPr>
              <w:spacing w:line="276" w:lineRule="auto"/>
              <w:jc w:val="both"/>
              <w:rPr>
                <w:rFonts w:cs="Times New Roman"/>
              </w:rPr>
            </w:pPr>
            <w:r w:rsidRPr="00F152AA">
              <w:rPr>
                <w:rFonts w:cs="Times New Roman"/>
              </w:rPr>
              <w:t xml:space="preserve">Kapitalni projekt </w:t>
            </w:r>
            <w:r w:rsidRPr="00B30151">
              <w:rPr>
                <w:rFonts w:cs="Times New Roman"/>
              </w:rPr>
              <w:t>K310236 Postavljanje LED rasvjete</w:t>
            </w:r>
          </w:p>
        </w:tc>
        <w:tc>
          <w:tcPr>
            <w:tcW w:w="1344" w:type="dxa"/>
          </w:tcPr>
          <w:p w14:paraId="674823BE" w14:textId="77777777" w:rsidR="00B30151" w:rsidRPr="00F152AA" w:rsidRDefault="00B30151" w:rsidP="00DB38E6">
            <w:pPr>
              <w:spacing w:line="276" w:lineRule="auto"/>
              <w:rPr>
                <w:rFonts w:cs="Times New Roman"/>
              </w:rPr>
            </w:pPr>
            <w:r>
              <w:rPr>
                <w:rFonts w:cs="Times New Roman"/>
              </w:rPr>
              <w:t>2025</w:t>
            </w:r>
            <w:r w:rsidRPr="00F152AA">
              <w:rPr>
                <w:rFonts w:cs="Times New Roman"/>
              </w:rPr>
              <w:t>.g.</w:t>
            </w:r>
          </w:p>
        </w:tc>
        <w:tc>
          <w:tcPr>
            <w:tcW w:w="1291" w:type="dxa"/>
          </w:tcPr>
          <w:p w14:paraId="55901D58" w14:textId="77777777" w:rsidR="00B30151" w:rsidRPr="00F152AA" w:rsidRDefault="00B30151" w:rsidP="00DB38E6">
            <w:pPr>
              <w:spacing w:line="276" w:lineRule="auto"/>
              <w:rPr>
                <w:rFonts w:cs="Times New Roman"/>
              </w:rPr>
            </w:pPr>
            <w:r>
              <w:rPr>
                <w:rFonts w:cs="Times New Roman"/>
              </w:rPr>
              <w:t>2026</w:t>
            </w:r>
            <w:r w:rsidRPr="00F152AA">
              <w:rPr>
                <w:rFonts w:cs="Times New Roman"/>
              </w:rPr>
              <w:t>.g.</w:t>
            </w:r>
          </w:p>
        </w:tc>
        <w:tc>
          <w:tcPr>
            <w:tcW w:w="1325" w:type="dxa"/>
          </w:tcPr>
          <w:p w14:paraId="14C29356" w14:textId="77777777" w:rsidR="00B30151" w:rsidRPr="00F152AA" w:rsidRDefault="00B30151" w:rsidP="00DB38E6">
            <w:pPr>
              <w:spacing w:line="276" w:lineRule="auto"/>
              <w:rPr>
                <w:rFonts w:cs="Times New Roman"/>
              </w:rPr>
            </w:pPr>
            <w:r>
              <w:rPr>
                <w:rFonts w:cs="Times New Roman"/>
              </w:rPr>
              <w:t>2027</w:t>
            </w:r>
            <w:r w:rsidRPr="00F152AA">
              <w:rPr>
                <w:rFonts w:cs="Times New Roman"/>
              </w:rPr>
              <w:t>.g.</w:t>
            </w:r>
          </w:p>
        </w:tc>
      </w:tr>
      <w:tr w:rsidR="001E7BD2" w:rsidRPr="00F152AA" w14:paraId="6137CF8A" w14:textId="77777777" w:rsidTr="003F7D75">
        <w:trPr>
          <w:trHeight w:val="364"/>
        </w:trPr>
        <w:tc>
          <w:tcPr>
            <w:tcW w:w="4811" w:type="dxa"/>
            <w:vMerge/>
          </w:tcPr>
          <w:p w14:paraId="605A89A2" w14:textId="77777777" w:rsidR="001E7BD2" w:rsidRPr="00F152AA" w:rsidRDefault="001E7BD2" w:rsidP="001E7BD2">
            <w:pPr>
              <w:spacing w:line="276" w:lineRule="auto"/>
              <w:ind w:left="-82"/>
              <w:rPr>
                <w:rFonts w:cs="Times New Roman"/>
              </w:rPr>
            </w:pPr>
          </w:p>
        </w:tc>
        <w:tc>
          <w:tcPr>
            <w:tcW w:w="1344" w:type="dxa"/>
          </w:tcPr>
          <w:p w14:paraId="0C5F0311" w14:textId="7434A162" w:rsidR="001E7BD2" w:rsidRPr="00B30151" w:rsidRDefault="001E7BD2" w:rsidP="001E7BD2">
            <w:pPr>
              <w:spacing w:line="276" w:lineRule="auto"/>
              <w:rPr>
                <w:rFonts w:cs="Times New Roman"/>
              </w:rPr>
            </w:pPr>
            <w:r w:rsidRPr="00301518">
              <w:t>154.000,00</w:t>
            </w:r>
          </w:p>
        </w:tc>
        <w:tc>
          <w:tcPr>
            <w:tcW w:w="1291" w:type="dxa"/>
          </w:tcPr>
          <w:p w14:paraId="34055647" w14:textId="4408332D" w:rsidR="001E7BD2" w:rsidRPr="00B30151" w:rsidRDefault="001E7BD2" w:rsidP="001E7BD2">
            <w:pPr>
              <w:spacing w:line="276" w:lineRule="auto"/>
              <w:rPr>
                <w:rFonts w:cs="Times New Roman"/>
              </w:rPr>
            </w:pPr>
            <w:r w:rsidRPr="00301518">
              <w:t>0,00</w:t>
            </w:r>
          </w:p>
        </w:tc>
        <w:tc>
          <w:tcPr>
            <w:tcW w:w="1325" w:type="dxa"/>
          </w:tcPr>
          <w:p w14:paraId="4BCBB6FC" w14:textId="5F775EFF" w:rsidR="001E7BD2" w:rsidRPr="00B30151" w:rsidRDefault="001E7BD2" w:rsidP="001E7BD2">
            <w:pPr>
              <w:spacing w:line="276" w:lineRule="auto"/>
              <w:rPr>
                <w:rFonts w:cs="Times New Roman"/>
              </w:rPr>
            </w:pPr>
            <w:r w:rsidRPr="00301518">
              <w:t>0,00</w:t>
            </w:r>
          </w:p>
        </w:tc>
      </w:tr>
    </w:tbl>
    <w:p w14:paraId="3CA5499A" w14:textId="3B60181E" w:rsidR="00B30151" w:rsidRDefault="00B30151" w:rsidP="001C5C98">
      <w:pPr>
        <w:spacing w:line="276" w:lineRule="auto"/>
        <w:jc w:val="both"/>
        <w:rPr>
          <w:rFonts w:cs="Times New Roman"/>
        </w:rPr>
      </w:pPr>
      <w:r w:rsidRPr="00B30151">
        <w:rPr>
          <w:rFonts w:cs="Times New Roman"/>
        </w:rPr>
        <w:t>Unutar ovog projekta planirani su troškovi</w:t>
      </w:r>
      <w:r>
        <w:rPr>
          <w:rFonts w:cs="Times New Roman"/>
        </w:rPr>
        <w:t xml:space="preserve"> zamjene javne rasvj</w:t>
      </w:r>
      <w:r w:rsidR="001E7BD2">
        <w:rPr>
          <w:rFonts w:cs="Times New Roman"/>
        </w:rPr>
        <w:t>e</w:t>
      </w:r>
      <w:r>
        <w:rPr>
          <w:rFonts w:cs="Times New Roman"/>
        </w:rPr>
        <w:t>te u prigradskim naseljima te Gradu Valpovu</w:t>
      </w:r>
      <w:r w:rsidR="001E7BD2">
        <w:rPr>
          <w:rFonts w:cs="Times New Roman"/>
        </w:rPr>
        <w:t xml:space="preserve">. </w:t>
      </w:r>
      <w:r w:rsidR="001E7BD2" w:rsidRPr="00B30151">
        <w:rPr>
          <w:rFonts w:cs="Times New Roman"/>
        </w:rPr>
        <w:t>Cilj projekta je 100%</w:t>
      </w:r>
      <w:r w:rsidR="001E7BD2">
        <w:rPr>
          <w:rFonts w:cs="Times New Roman"/>
        </w:rPr>
        <w:t xml:space="preserve"> zamijenjena javna rasvjeta.</w:t>
      </w:r>
    </w:p>
    <w:p w14:paraId="7960CEF8" w14:textId="77777777" w:rsidR="001E7BD2" w:rsidRDefault="001E7BD2"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1E7BD2" w:rsidRPr="00F152AA" w14:paraId="537C0B7D" w14:textId="77777777" w:rsidTr="00DB38E6">
        <w:trPr>
          <w:trHeight w:val="360"/>
        </w:trPr>
        <w:tc>
          <w:tcPr>
            <w:tcW w:w="4811" w:type="dxa"/>
            <w:vMerge w:val="restart"/>
          </w:tcPr>
          <w:p w14:paraId="1ADFC5CE" w14:textId="4302CCAC" w:rsidR="001E7BD2" w:rsidRPr="00F152AA" w:rsidRDefault="001E7BD2" w:rsidP="00DB38E6">
            <w:pPr>
              <w:spacing w:line="276" w:lineRule="auto"/>
              <w:jc w:val="both"/>
              <w:rPr>
                <w:rFonts w:cs="Times New Roman"/>
              </w:rPr>
            </w:pPr>
            <w:r w:rsidRPr="001E7BD2">
              <w:rPr>
                <w:rFonts w:cs="Times New Roman"/>
              </w:rPr>
              <w:t>Kapitalni projekt K310237 Sanacija pješačke staze do osnovne škole u Valpovu</w:t>
            </w:r>
          </w:p>
        </w:tc>
        <w:tc>
          <w:tcPr>
            <w:tcW w:w="1344" w:type="dxa"/>
          </w:tcPr>
          <w:p w14:paraId="15B43620" w14:textId="77777777" w:rsidR="001E7BD2" w:rsidRPr="00F152AA" w:rsidRDefault="001E7BD2" w:rsidP="00DB38E6">
            <w:pPr>
              <w:spacing w:line="276" w:lineRule="auto"/>
              <w:rPr>
                <w:rFonts w:cs="Times New Roman"/>
              </w:rPr>
            </w:pPr>
            <w:r>
              <w:rPr>
                <w:rFonts w:cs="Times New Roman"/>
              </w:rPr>
              <w:t>2025</w:t>
            </w:r>
            <w:r w:rsidRPr="00F152AA">
              <w:rPr>
                <w:rFonts w:cs="Times New Roman"/>
              </w:rPr>
              <w:t>.g.</w:t>
            </w:r>
          </w:p>
        </w:tc>
        <w:tc>
          <w:tcPr>
            <w:tcW w:w="1291" w:type="dxa"/>
          </w:tcPr>
          <w:p w14:paraId="3D8D1C47" w14:textId="77777777" w:rsidR="001E7BD2" w:rsidRPr="00F152AA" w:rsidRDefault="001E7BD2" w:rsidP="00DB38E6">
            <w:pPr>
              <w:spacing w:line="276" w:lineRule="auto"/>
              <w:rPr>
                <w:rFonts w:cs="Times New Roman"/>
              </w:rPr>
            </w:pPr>
            <w:r>
              <w:rPr>
                <w:rFonts w:cs="Times New Roman"/>
              </w:rPr>
              <w:t>2026</w:t>
            </w:r>
            <w:r w:rsidRPr="00F152AA">
              <w:rPr>
                <w:rFonts w:cs="Times New Roman"/>
              </w:rPr>
              <w:t>.g.</w:t>
            </w:r>
          </w:p>
        </w:tc>
        <w:tc>
          <w:tcPr>
            <w:tcW w:w="1325" w:type="dxa"/>
          </w:tcPr>
          <w:p w14:paraId="6982A18A" w14:textId="77777777" w:rsidR="001E7BD2" w:rsidRPr="00F152AA" w:rsidRDefault="001E7BD2" w:rsidP="00DB38E6">
            <w:pPr>
              <w:spacing w:line="276" w:lineRule="auto"/>
              <w:rPr>
                <w:rFonts w:cs="Times New Roman"/>
              </w:rPr>
            </w:pPr>
            <w:r>
              <w:rPr>
                <w:rFonts w:cs="Times New Roman"/>
              </w:rPr>
              <w:t>2027</w:t>
            </w:r>
            <w:r w:rsidRPr="00F152AA">
              <w:rPr>
                <w:rFonts w:cs="Times New Roman"/>
              </w:rPr>
              <w:t>.g.</w:t>
            </w:r>
          </w:p>
        </w:tc>
      </w:tr>
      <w:tr w:rsidR="001E7BD2" w:rsidRPr="00F152AA" w14:paraId="6FD50841" w14:textId="77777777" w:rsidTr="00DB38E6">
        <w:trPr>
          <w:trHeight w:val="364"/>
        </w:trPr>
        <w:tc>
          <w:tcPr>
            <w:tcW w:w="4811" w:type="dxa"/>
            <w:vMerge/>
          </w:tcPr>
          <w:p w14:paraId="58D1AAE0" w14:textId="77777777" w:rsidR="001E7BD2" w:rsidRPr="00F152AA" w:rsidRDefault="001E7BD2" w:rsidP="001E7BD2">
            <w:pPr>
              <w:spacing w:line="276" w:lineRule="auto"/>
              <w:ind w:left="-82"/>
              <w:rPr>
                <w:rFonts w:cs="Times New Roman"/>
              </w:rPr>
            </w:pPr>
          </w:p>
        </w:tc>
        <w:tc>
          <w:tcPr>
            <w:tcW w:w="1344" w:type="dxa"/>
          </w:tcPr>
          <w:p w14:paraId="7E9545DD" w14:textId="19235375" w:rsidR="001E7BD2" w:rsidRPr="00B30151" w:rsidRDefault="001E7BD2" w:rsidP="001E7BD2">
            <w:pPr>
              <w:spacing w:line="276" w:lineRule="auto"/>
              <w:rPr>
                <w:rFonts w:cs="Times New Roman"/>
              </w:rPr>
            </w:pPr>
            <w:r w:rsidRPr="003B6244">
              <w:t>30.000,00</w:t>
            </w:r>
          </w:p>
        </w:tc>
        <w:tc>
          <w:tcPr>
            <w:tcW w:w="1291" w:type="dxa"/>
          </w:tcPr>
          <w:p w14:paraId="3FA61E1B" w14:textId="33E3FB77" w:rsidR="001E7BD2" w:rsidRPr="00B30151" w:rsidRDefault="001E7BD2" w:rsidP="001E7BD2">
            <w:pPr>
              <w:spacing w:line="276" w:lineRule="auto"/>
              <w:rPr>
                <w:rFonts w:cs="Times New Roman"/>
              </w:rPr>
            </w:pPr>
            <w:r w:rsidRPr="003B6244">
              <w:t>0,00</w:t>
            </w:r>
          </w:p>
        </w:tc>
        <w:tc>
          <w:tcPr>
            <w:tcW w:w="1325" w:type="dxa"/>
          </w:tcPr>
          <w:p w14:paraId="62DDBE29" w14:textId="5262198B" w:rsidR="001E7BD2" w:rsidRPr="00B30151" w:rsidRDefault="001E7BD2" w:rsidP="001E7BD2">
            <w:pPr>
              <w:spacing w:line="276" w:lineRule="auto"/>
              <w:rPr>
                <w:rFonts w:cs="Times New Roman"/>
              </w:rPr>
            </w:pPr>
            <w:r w:rsidRPr="003B6244">
              <w:t>0,00</w:t>
            </w:r>
          </w:p>
        </w:tc>
      </w:tr>
    </w:tbl>
    <w:p w14:paraId="02C0007F" w14:textId="3072B14F" w:rsidR="001E7BD2" w:rsidRDefault="001E7BD2" w:rsidP="001C5C98">
      <w:pPr>
        <w:spacing w:line="276" w:lineRule="auto"/>
        <w:jc w:val="both"/>
        <w:rPr>
          <w:rFonts w:cs="Times New Roman"/>
        </w:rPr>
      </w:pPr>
      <w:r w:rsidRPr="00B30151">
        <w:rPr>
          <w:rFonts w:cs="Times New Roman"/>
        </w:rPr>
        <w:t>Unutar ovog projekta planirani su troškovi</w:t>
      </w:r>
      <w:r>
        <w:rPr>
          <w:rFonts w:cs="Times New Roman"/>
        </w:rPr>
        <w:t xml:space="preserve"> s</w:t>
      </w:r>
      <w:r w:rsidRPr="001E7BD2">
        <w:rPr>
          <w:rFonts w:cs="Times New Roman"/>
        </w:rPr>
        <w:t>anacij</w:t>
      </w:r>
      <w:r>
        <w:rPr>
          <w:rFonts w:cs="Times New Roman"/>
        </w:rPr>
        <w:t>e</w:t>
      </w:r>
      <w:r w:rsidRPr="001E7BD2">
        <w:rPr>
          <w:rFonts w:cs="Times New Roman"/>
        </w:rPr>
        <w:t xml:space="preserve"> pješačke staze do osnovne škole u Valpovu</w:t>
      </w:r>
      <w:r>
        <w:rPr>
          <w:rFonts w:cs="Times New Roman"/>
        </w:rPr>
        <w:t xml:space="preserve"> u ulici I.L.Ribara. </w:t>
      </w:r>
      <w:r w:rsidRPr="00B30151">
        <w:rPr>
          <w:rFonts w:cs="Times New Roman"/>
        </w:rPr>
        <w:t xml:space="preserve">. Cilj projekta je 100% </w:t>
      </w:r>
      <w:r>
        <w:rPr>
          <w:rFonts w:cs="Times New Roman"/>
        </w:rPr>
        <w:t>sanirana pješačka staza.</w:t>
      </w:r>
    </w:p>
    <w:p w14:paraId="5EFCB675" w14:textId="77777777" w:rsidR="001E7BD2" w:rsidRDefault="001E7BD2"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1E7BD2" w:rsidRPr="00F152AA" w14:paraId="449BC6C6" w14:textId="77777777" w:rsidTr="00DB38E6">
        <w:trPr>
          <w:trHeight w:val="360"/>
        </w:trPr>
        <w:tc>
          <w:tcPr>
            <w:tcW w:w="4811" w:type="dxa"/>
            <w:vMerge w:val="restart"/>
          </w:tcPr>
          <w:p w14:paraId="6874D5AB" w14:textId="5BC6A18C" w:rsidR="001E7BD2" w:rsidRPr="00F152AA" w:rsidRDefault="001E7BD2" w:rsidP="00DB38E6">
            <w:pPr>
              <w:spacing w:line="276" w:lineRule="auto"/>
              <w:jc w:val="both"/>
              <w:rPr>
                <w:rFonts w:cs="Times New Roman"/>
              </w:rPr>
            </w:pPr>
            <w:r w:rsidRPr="001E7BD2">
              <w:rPr>
                <w:rFonts w:cs="Times New Roman"/>
              </w:rPr>
              <w:t>Kapitalni projekt K310238 Biciklistička staza i javna rasvjeta ul. Kralja Petra Krešimira IV. u Valpovu</w:t>
            </w:r>
          </w:p>
        </w:tc>
        <w:tc>
          <w:tcPr>
            <w:tcW w:w="1344" w:type="dxa"/>
          </w:tcPr>
          <w:p w14:paraId="6536000C" w14:textId="77777777" w:rsidR="001E7BD2" w:rsidRPr="00F152AA" w:rsidRDefault="001E7BD2" w:rsidP="00DB38E6">
            <w:pPr>
              <w:spacing w:line="276" w:lineRule="auto"/>
              <w:rPr>
                <w:rFonts w:cs="Times New Roman"/>
              </w:rPr>
            </w:pPr>
            <w:r>
              <w:rPr>
                <w:rFonts w:cs="Times New Roman"/>
              </w:rPr>
              <w:t>2025</w:t>
            </w:r>
            <w:r w:rsidRPr="00F152AA">
              <w:rPr>
                <w:rFonts w:cs="Times New Roman"/>
              </w:rPr>
              <w:t>.g.</w:t>
            </w:r>
          </w:p>
        </w:tc>
        <w:tc>
          <w:tcPr>
            <w:tcW w:w="1291" w:type="dxa"/>
          </w:tcPr>
          <w:p w14:paraId="63ACC105" w14:textId="77777777" w:rsidR="001E7BD2" w:rsidRPr="00F152AA" w:rsidRDefault="001E7BD2" w:rsidP="00DB38E6">
            <w:pPr>
              <w:spacing w:line="276" w:lineRule="auto"/>
              <w:rPr>
                <w:rFonts w:cs="Times New Roman"/>
              </w:rPr>
            </w:pPr>
            <w:r>
              <w:rPr>
                <w:rFonts w:cs="Times New Roman"/>
              </w:rPr>
              <w:t>2026</w:t>
            </w:r>
            <w:r w:rsidRPr="00F152AA">
              <w:rPr>
                <w:rFonts w:cs="Times New Roman"/>
              </w:rPr>
              <w:t>.g.</w:t>
            </w:r>
          </w:p>
        </w:tc>
        <w:tc>
          <w:tcPr>
            <w:tcW w:w="1325" w:type="dxa"/>
          </w:tcPr>
          <w:p w14:paraId="7575D5E6" w14:textId="77777777" w:rsidR="001E7BD2" w:rsidRPr="00F152AA" w:rsidRDefault="001E7BD2" w:rsidP="00DB38E6">
            <w:pPr>
              <w:spacing w:line="276" w:lineRule="auto"/>
              <w:rPr>
                <w:rFonts w:cs="Times New Roman"/>
              </w:rPr>
            </w:pPr>
            <w:r>
              <w:rPr>
                <w:rFonts w:cs="Times New Roman"/>
              </w:rPr>
              <w:t>2027</w:t>
            </w:r>
            <w:r w:rsidRPr="00F152AA">
              <w:rPr>
                <w:rFonts w:cs="Times New Roman"/>
              </w:rPr>
              <w:t>.g.</w:t>
            </w:r>
          </w:p>
        </w:tc>
      </w:tr>
      <w:tr w:rsidR="001E7BD2" w:rsidRPr="00F152AA" w14:paraId="1170366F" w14:textId="77777777" w:rsidTr="00DB38E6">
        <w:trPr>
          <w:trHeight w:val="364"/>
        </w:trPr>
        <w:tc>
          <w:tcPr>
            <w:tcW w:w="4811" w:type="dxa"/>
            <w:vMerge/>
          </w:tcPr>
          <w:p w14:paraId="27257B43" w14:textId="77777777" w:rsidR="001E7BD2" w:rsidRPr="00F152AA" w:rsidRDefault="001E7BD2" w:rsidP="001E7BD2">
            <w:pPr>
              <w:spacing w:line="276" w:lineRule="auto"/>
              <w:ind w:left="-82"/>
              <w:rPr>
                <w:rFonts w:cs="Times New Roman"/>
              </w:rPr>
            </w:pPr>
          </w:p>
        </w:tc>
        <w:tc>
          <w:tcPr>
            <w:tcW w:w="1344" w:type="dxa"/>
          </w:tcPr>
          <w:p w14:paraId="63F6914E" w14:textId="2A854C24" w:rsidR="001E7BD2" w:rsidRPr="00B30151" w:rsidRDefault="001E7BD2" w:rsidP="001E7BD2">
            <w:pPr>
              <w:spacing w:line="276" w:lineRule="auto"/>
              <w:rPr>
                <w:rFonts w:cs="Times New Roman"/>
              </w:rPr>
            </w:pPr>
            <w:r w:rsidRPr="002C255A">
              <w:t>140.000,00</w:t>
            </w:r>
          </w:p>
        </w:tc>
        <w:tc>
          <w:tcPr>
            <w:tcW w:w="1291" w:type="dxa"/>
          </w:tcPr>
          <w:p w14:paraId="0531409F" w14:textId="2387750A" w:rsidR="001E7BD2" w:rsidRPr="00B30151" w:rsidRDefault="001E7BD2" w:rsidP="001E7BD2">
            <w:pPr>
              <w:spacing w:line="276" w:lineRule="auto"/>
              <w:rPr>
                <w:rFonts w:cs="Times New Roman"/>
              </w:rPr>
            </w:pPr>
            <w:r w:rsidRPr="002C255A">
              <w:t>0,00</w:t>
            </w:r>
          </w:p>
        </w:tc>
        <w:tc>
          <w:tcPr>
            <w:tcW w:w="1325" w:type="dxa"/>
          </w:tcPr>
          <w:p w14:paraId="4D88BAB9" w14:textId="3FDD216F" w:rsidR="001E7BD2" w:rsidRPr="00B30151" w:rsidRDefault="001E7BD2" w:rsidP="001E7BD2">
            <w:pPr>
              <w:spacing w:line="276" w:lineRule="auto"/>
              <w:rPr>
                <w:rFonts w:cs="Times New Roman"/>
              </w:rPr>
            </w:pPr>
            <w:r w:rsidRPr="002C255A">
              <w:t>0,00</w:t>
            </w:r>
          </w:p>
        </w:tc>
      </w:tr>
    </w:tbl>
    <w:p w14:paraId="67F167B7" w14:textId="0A016705" w:rsidR="001E7BD2" w:rsidRDefault="001E7BD2" w:rsidP="001C5C98">
      <w:pPr>
        <w:spacing w:line="276" w:lineRule="auto"/>
        <w:jc w:val="both"/>
        <w:rPr>
          <w:rFonts w:cs="Times New Roman"/>
        </w:rPr>
      </w:pPr>
      <w:r w:rsidRPr="00B30151">
        <w:rPr>
          <w:rFonts w:cs="Times New Roman"/>
        </w:rPr>
        <w:t>Unutar ovog projekta planirani su troškovi</w:t>
      </w:r>
      <w:r>
        <w:rPr>
          <w:rFonts w:cs="Times New Roman"/>
        </w:rPr>
        <w:t xml:space="preserve"> </w:t>
      </w:r>
      <w:r>
        <w:rPr>
          <w:rFonts w:cs="Times New Roman"/>
        </w:rPr>
        <w:t>izgradnje b</w:t>
      </w:r>
      <w:r w:rsidRPr="001E7BD2">
        <w:rPr>
          <w:rFonts w:cs="Times New Roman"/>
        </w:rPr>
        <w:t>iciklistička staza i javn</w:t>
      </w:r>
      <w:r>
        <w:rPr>
          <w:rFonts w:cs="Times New Roman"/>
        </w:rPr>
        <w:t>e</w:t>
      </w:r>
      <w:r w:rsidRPr="001E7BD2">
        <w:rPr>
          <w:rFonts w:cs="Times New Roman"/>
        </w:rPr>
        <w:t xml:space="preserve"> rasvjet</w:t>
      </w:r>
      <w:r>
        <w:rPr>
          <w:rFonts w:cs="Times New Roman"/>
        </w:rPr>
        <w:t>e</w:t>
      </w:r>
      <w:r w:rsidRPr="001E7BD2">
        <w:rPr>
          <w:rFonts w:cs="Times New Roman"/>
        </w:rPr>
        <w:t xml:space="preserve"> </w:t>
      </w:r>
      <w:r>
        <w:rPr>
          <w:rFonts w:cs="Times New Roman"/>
        </w:rPr>
        <w:t xml:space="preserve">u </w:t>
      </w:r>
      <w:r w:rsidRPr="001E7BD2">
        <w:rPr>
          <w:rFonts w:cs="Times New Roman"/>
        </w:rPr>
        <w:t>ul. Kralja Petra Krešimira IV. u Valpovu</w:t>
      </w:r>
      <w:r>
        <w:rPr>
          <w:rFonts w:cs="Times New Roman"/>
        </w:rPr>
        <w:t xml:space="preserve">. </w:t>
      </w:r>
      <w:r w:rsidRPr="00B30151">
        <w:rPr>
          <w:rFonts w:cs="Times New Roman"/>
        </w:rPr>
        <w:t>Cilj projekta je 100%</w:t>
      </w:r>
      <w:r>
        <w:rPr>
          <w:rFonts w:cs="Times New Roman"/>
        </w:rPr>
        <w:t xml:space="preserve"> </w:t>
      </w:r>
      <w:r>
        <w:rPr>
          <w:rFonts w:cs="Times New Roman"/>
        </w:rPr>
        <w:t>izgra</w:t>
      </w:r>
      <w:r>
        <w:rPr>
          <w:rFonts w:cs="Times New Roman"/>
        </w:rPr>
        <w:t>đena</w:t>
      </w:r>
      <w:r>
        <w:rPr>
          <w:rFonts w:cs="Times New Roman"/>
        </w:rPr>
        <w:t xml:space="preserve"> b</w:t>
      </w:r>
      <w:r w:rsidRPr="001E7BD2">
        <w:rPr>
          <w:rFonts w:cs="Times New Roman"/>
        </w:rPr>
        <w:t>iciklistička staza i javn</w:t>
      </w:r>
      <w:r>
        <w:rPr>
          <w:rFonts w:cs="Times New Roman"/>
        </w:rPr>
        <w:t>a</w:t>
      </w:r>
      <w:r w:rsidRPr="001E7BD2">
        <w:rPr>
          <w:rFonts w:cs="Times New Roman"/>
        </w:rPr>
        <w:t xml:space="preserve"> rasvjet</w:t>
      </w:r>
      <w:r>
        <w:rPr>
          <w:rFonts w:cs="Times New Roman"/>
        </w:rPr>
        <w:t>a.</w:t>
      </w:r>
    </w:p>
    <w:p w14:paraId="6651AD98" w14:textId="77777777" w:rsidR="001E7BD2" w:rsidRPr="00F152AA" w:rsidRDefault="001E7BD2" w:rsidP="001C5C98">
      <w:pPr>
        <w:spacing w:line="276" w:lineRule="auto"/>
        <w:jc w:val="both"/>
        <w:rPr>
          <w:rFonts w:cs="Times New Roman"/>
        </w:rPr>
      </w:pPr>
    </w:p>
    <w:p w14:paraId="7E2CBA7C" w14:textId="77777777" w:rsidR="001C5C98" w:rsidRPr="00F152AA" w:rsidRDefault="001C5C98" w:rsidP="001C5C98">
      <w:pPr>
        <w:spacing w:line="276" w:lineRule="auto"/>
        <w:jc w:val="both"/>
        <w:rPr>
          <w:rFonts w:cs="Times New Roman"/>
          <w:b/>
          <w:bCs/>
        </w:rPr>
      </w:pPr>
      <w:r w:rsidRPr="00F152AA">
        <w:rPr>
          <w:rFonts w:cs="Times New Roman"/>
          <w:b/>
          <w:bCs/>
        </w:rPr>
        <w:t xml:space="preserve">Program 3103 </w:t>
      </w:r>
      <w:r w:rsidRPr="00A96248">
        <w:rPr>
          <w:rFonts w:cs="Times New Roman"/>
          <w:b/>
          <w:bCs/>
        </w:rPr>
        <w:t>Razvoj i upravljanje</w:t>
      </w:r>
      <w:r w:rsidRPr="00F152AA">
        <w:rPr>
          <w:rFonts w:cs="Times New Roman"/>
          <w:b/>
          <w:bCs/>
        </w:rPr>
        <w:t xml:space="preserve"> sustava vodoopskrbe, odvodnje i zaštite voda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0AF8444" w14:textId="77777777" w:rsidTr="00E424A4">
        <w:trPr>
          <w:trHeight w:val="360"/>
        </w:trPr>
        <w:tc>
          <w:tcPr>
            <w:tcW w:w="4811" w:type="dxa"/>
            <w:vMerge w:val="restart"/>
          </w:tcPr>
          <w:p w14:paraId="14FB1CFD" w14:textId="77777777" w:rsidR="007E5E1C" w:rsidRPr="00F152AA" w:rsidRDefault="007E5E1C" w:rsidP="007E5E1C">
            <w:pPr>
              <w:spacing w:line="276" w:lineRule="auto"/>
              <w:jc w:val="both"/>
              <w:rPr>
                <w:rFonts w:cs="Times New Roman"/>
              </w:rPr>
            </w:pPr>
            <w:r w:rsidRPr="00F152AA">
              <w:rPr>
                <w:rFonts w:cs="Times New Roman"/>
              </w:rPr>
              <w:t>Kapitalni projekt K310301 Kapitalna pomoć Dvorcu d.o.o. - FASEP</w:t>
            </w:r>
          </w:p>
        </w:tc>
        <w:tc>
          <w:tcPr>
            <w:tcW w:w="1344" w:type="dxa"/>
          </w:tcPr>
          <w:p w14:paraId="0093C5CB" w14:textId="7C647CF8"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017B2D8" w14:textId="19568422"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6834E7DA" w14:textId="066AA6E1"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1E7BD2" w:rsidRPr="00F152AA" w14:paraId="1F4C43F8" w14:textId="77777777" w:rsidTr="00081776">
        <w:trPr>
          <w:trHeight w:val="364"/>
        </w:trPr>
        <w:tc>
          <w:tcPr>
            <w:tcW w:w="4811" w:type="dxa"/>
            <w:vMerge/>
          </w:tcPr>
          <w:p w14:paraId="7871F805" w14:textId="77777777" w:rsidR="001E7BD2" w:rsidRPr="00F152AA" w:rsidRDefault="001E7BD2" w:rsidP="001E7BD2">
            <w:pPr>
              <w:spacing w:line="276" w:lineRule="auto"/>
              <w:ind w:left="-82"/>
              <w:rPr>
                <w:rFonts w:cs="Times New Roman"/>
              </w:rPr>
            </w:pPr>
          </w:p>
        </w:tc>
        <w:tc>
          <w:tcPr>
            <w:tcW w:w="1344" w:type="dxa"/>
          </w:tcPr>
          <w:p w14:paraId="4744D76B" w14:textId="7BE376AF" w:rsidR="001E7BD2" w:rsidRPr="00F152AA" w:rsidRDefault="001E7BD2" w:rsidP="001E7BD2">
            <w:pPr>
              <w:spacing w:line="276" w:lineRule="auto"/>
              <w:rPr>
                <w:rFonts w:cs="Times New Roman"/>
              </w:rPr>
            </w:pPr>
            <w:r w:rsidRPr="005C6CB8">
              <w:t>5.000,00</w:t>
            </w:r>
          </w:p>
        </w:tc>
        <w:tc>
          <w:tcPr>
            <w:tcW w:w="1291" w:type="dxa"/>
          </w:tcPr>
          <w:p w14:paraId="37090A99" w14:textId="06FDD168" w:rsidR="001E7BD2" w:rsidRPr="00F152AA" w:rsidRDefault="001E7BD2" w:rsidP="001E7BD2">
            <w:pPr>
              <w:spacing w:line="276" w:lineRule="auto"/>
              <w:rPr>
                <w:rFonts w:cs="Times New Roman"/>
              </w:rPr>
            </w:pPr>
            <w:r w:rsidRPr="005C6CB8">
              <w:t>0,00</w:t>
            </w:r>
          </w:p>
        </w:tc>
        <w:tc>
          <w:tcPr>
            <w:tcW w:w="1325" w:type="dxa"/>
          </w:tcPr>
          <w:p w14:paraId="70E86A8B" w14:textId="79391795" w:rsidR="001E7BD2" w:rsidRPr="00F152AA" w:rsidRDefault="001E7BD2" w:rsidP="001E7BD2">
            <w:pPr>
              <w:spacing w:line="276" w:lineRule="auto"/>
              <w:rPr>
                <w:rFonts w:cs="Times New Roman"/>
              </w:rPr>
            </w:pPr>
            <w:r w:rsidRPr="005C6CB8">
              <w:t>0,00</w:t>
            </w:r>
          </w:p>
        </w:tc>
      </w:tr>
    </w:tbl>
    <w:p w14:paraId="4BD8431B" w14:textId="5ABA6716" w:rsidR="001C5C98" w:rsidRPr="00F152AA" w:rsidRDefault="001C5C98" w:rsidP="001C5C98">
      <w:pPr>
        <w:spacing w:line="276" w:lineRule="auto"/>
        <w:jc w:val="both"/>
        <w:rPr>
          <w:rFonts w:cs="Times New Roman"/>
        </w:rPr>
      </w:pPr>
      <w:r w:rsidRPr="00F152AA">
        <w:rPr>
          <w:rFonts w:cs="Times New Roman"/>
        </w:rPr>
        <w:t>Unutar ovog projekta planirani su troškovi sufinanciranja projekta „Projekt vodoopskrbe i odvodnje Valpovo – Belišće“.  Cilj projekta je 100% isplaćenog planiranog iznosa sufinanciranja.</w:t>
      </w:r>
    </w:p>
    <w:p w14:paraId="3C11AD61" w14:textId="77777777" w:rsidR="000534A0" w:rsidRPr="00F152AA"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05DA8C06" w14:textId="77777777" w:rsidTr="00E424A4">
        <w:trPr>
          <w:trHeight w:val="360"/>
        </w:trPr>
        <w:tc>
          <w:tcPr>
            <w:tcW w:w="4811" w:type="dxa"/>
            <w:vMerge w:val="restart"/>
          </w:tcPr>
          <w:p w14:paraId="42933D9F" w14:textId="77777777" w:rsidR="007E5E1C" w:rsidRPr="00F152AA" w:rsidRDefault="007E5E1C" w:rsidP="007E5E1C">
            <w:pPr>
              <w:spacing w:line="276" w:lineRule="auto"/>
              <w:jc w:val="both"/>
              <w:rPr>
                <w:rFonts w:cs="Times New Roman"/>
              </w:rPr>
            </w:pPr>
            <w:r w:rsidRPr="00F152AA">
              <w:rPr>
                <w:rFonts w:cs="Times New Roman"/>
              </w:rPr>
              <w:t>Kapitalni projekt K310302 Kapitalna pomoć Dvorcu d.o.o. za izvršavanje obaveza po potpisanim ugovorima</w:t>
            </w:r>
          </w:p>
        </w:tc>
        <w:tc>
          <w:tcPr>
            <w:tcW w:w="1344" w:type="dxa"/>
          </w:tcPr>
          <w:p w14:paraId="25AFDC4C" w14:textId="497DFBB5"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66A319C9" w14:textId="54D67D4F"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1A212D7B" w14:textId="0088745D"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1E7BD2" w:rsidRPr="00F152AA" w14:paraId="7BD0E3E8" w14:textId="77777777" w:rsidTr="007753CE">
        <w:trPr>
          <w:trHeight w:val="364"/>
        </w:trPr>
        <w:tc>
          <w:tcPr>
            <w:tcW w:w="4811" w:type="dxa"/>
            <w:vMerge/>
          </w:tcPr>
          <w:p w14:paraId="2C3A6878" w14:textId="77777777" w:rsidR="001E7BD2" w:rsidRPr="00F152AA" w:rsidRDefault="001E7BD2" w:rsidP="001E7BD2">
            <w:pPr>
              <w:spacing w:line="276" w:lineRule="auto"/>
              <w:ind w:left="-82"/>
              <w:rPr>
                <w:rFonts w:cs="Times New Roman"/>
              </w:rPr>
            </w:pPr>
          </w:p>
        </w:tc>
        <w:tc>
          <w:tcPr>
            <w:tcW w:w="1344" w:type="dxa"/>
          </w:tcPr>
          <w:p w14:paraId="57C69677" w14:textId="3A2ED696" w:rsidR="001E7BD2" w:rsidRPr="00F152AA" w:rsidRDefault="001E7BD2" w:rsidP="001E7BD2">
            <w:pPr>
              <w:spacing w:line="276" w:lineRule="auto"/>
              <w:rPr>
                <w:rFonts w:cs="Times New Roman"/>
              </w:rPr>
            </w:pPr>
            <w:r w:rsidRPr="00541B3D">
              <w:t>43.000,00</w:t>
            </w:r>
          </w:p>
        </w:tc>
        <w:tc>
          <w:tcPr>
            <w:tcW w:w="1291" w:type="dxa"/>
          </w:tcPr>
          <w:p w14:paraId="78872905" w14:textId="2008F120" w:rsidR="001E7BD2" w:rsidRPr="00F152AA" w:rsidRDefault="001E7BD2" w:rsidP="001E7BD2">
            <w:pPr>
              <w:spacing w:line="276" w:lineRule="auto"/>
              <w:rPr>
                <w:rFonts w:cs="Times New Roman"/>
              </w:rPr>
            </w:pPr>
            <w:r w:rsidRPr="00541B3D">
              <w:t>0,00</w:t>
            </w:r>
          </w:p>
        </w:tc>
        <w:tc>
          <w:tcPr>
            <w:tcW w:w="1325" w:type="dxa"/>
          </w:tcPr>
          <w:p w14:paraId="743DA431" w14:textId="1B8278BD" w:rsidR="001E7BD2" w:rsidRPr="00F152AA" w:rsidRDefault="001E7BD2" w:rsidP="001E7BD2">
            <w:pPr>
              <w:spacing w:line="276" w:lineRule="auto"/>
              <w:rPr>
                <w:rFonts w:cs="Times New Roman"/>
              </w:rPr>
            </w:pPr>
            <w:r w:rsidRPr="00541B3D">
              <w:t>0,00</w:t>
            </w:r>
          </w:p>
        </w:tc>
      </w:tr>
    </w:tbl>
    <w:p w14:paraId="17C44214" w14:textId="77777777" w:rsidR="001C5C98" w:rsidRPr="00F152AA" w:rsidRDefault="001C5C98" w:rsidP="001C5C98">
      <w:pPr>
        <w:spacing w:line="276" w:lineRule="auto"/>
        <w:jc w:val="both"/>
        <w:rPr>
          <w:rFonts w:cs="Times New Roman"/>
        </w:rPr>
      </w:pPr>
      <w:r w:rsidRPr="00F152AA">
        <w:rPr>
          <w:rFonts w:cs="Times New Roman"/>
        </w:rPr>
        <w:t>Unutar ovog projekta planirani su troškovi sufinanciranja ugovora tvrtki Dvorac d.o.o. Cilj projekta je 100% isplaćenog planiranog iznosa sufinanciranja.</w:t>
      </w:r>
    </w:p>
    <w:p w14:paraId="5F27CA69"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414EFC43" w14:textId="77777777" w:rsidTr="00E424A4">
        <w:trPr>
          <w:trHeight w:val="360"/>
        </w:trPr>
        <w:tc>
          <w:tcPr>
            <w:tcW w:w="4811" w:type="dxa"/>
            <w:vMerge w:val="restart"/>
          </w:tcPr>
          <w:p w14:paraId="033140C3" w14:textId="77777777" w:rsidR="007E5E1C" w:rsidRPr="00F152AA" w:rsidRDefault="007E5E1C" w:rsidP="007E5E1C">
            <w:pPr>
              <w:spacing w:line="276" w:lineRule="auto"/>
              <w:jc w:val="both"/>
              <w:rPr>
                <w:rFonts w:cs="Times New Roman"/>
              </w:rPr>
            </w:pPr>
            <w:r w:rsidRPr="00F152AA">
              <w:rPr>
                <w:rFonts w:cs="Times New Roman"/>
              </w:rPr>
              <w:t>Kapitalni projekt K310304 Kapitalna pomoć Dvorcu d.o.o. - sufinanciranje priključaka na komunalne vodne građevine</w:t>
            </w:r>
          </w:p>
        </w:tc>
        <w:tc>
          <w:tcPr>
            <w:tcW w:w="1344" w:type="dxa"/>
          </w:tcPr>
          <w:p w14:paraId="138E1B9C" w14:textId="610955B6"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DC5EDF0" w14:textId="56E4D510"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3D45FEDB" w14:textId="19984B3A"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A96248" w:rsidRPr="00F152AA" w14:paraId="47FB1DBD" w14:textId="77777777" w:rsidTr="00257AF9">
        <w:trPr>
          <w:trHeight w:val="364"/>
        </w:trPr>
        <w:tc>
          <w:tcPr>
            <w:tcW w:w="4811" w:type="dxa"/>
            <w:vMerge/>
          </w:tcPr>
          <w:p w14:paraId="0E3074FA" w14:textId="77777777" w:rsidR="00A96248" w:rsidRPr="00F152AA" w:rsidRDefault="00A96248" w:rsidP="00A96248">
            <w:pPr>
              <w:spacing w:line="276" w:lineRule="auto"/>
              <w:ind w:left="-82"/>
              <w:rPr>
                <w:rFonts w:cs="Times New Roman"/>
              </w:rPr>
            </w:pPr>
          </w:p>
        </w:tc>
        <w:tc>
          <w:tcPr>
            <w:tcW w:w="1344" w:type="dxa"/>
            <w:vAlign w:val="bottom"/>
          </w:tcPr>
          <w:p w14:paraId="74045E1A" w14:textId="08BAD583" w:rsidR="00A96248" w:rsidRPr="00A96248" w:rsidRDefault="00A96248" w:rsidP="00A96248">
            <w:pPr>
              <w:spacing w:line="276" w:lineRule="auto"/>
              <w:rPr>
                <w:rFonts w:cs="Times New Roman"/>
              </w:rPr>
            </w:pPr>
            <w:r w:rsidRPr="00A96248">
              <w:rPr>
                <w:rFonts w:cs="Times New Roman"/>
                <w:color w:val="000000"/>
              </w:rPr>
              <w:t>3.000,00</w:t>
            </w:r>
          </w:p>
        </w:tc>
        <w:tc>
          <w:tcPr>
            <w:tcW w:w="1291" w:type="dxa"/>
            <w:vAlign w:val="bottom"/>
          </w:tcPr>
          <w:p w14:paraId="669B0FFE" w14:textId="7894EDE1" w:rsidR="00A96248" w:rsidRPr="00A96248" w:rsidRDefault="00A96248" w:rsidP="00A96248">
            <w:pPr>
              <w:spacing w:line="276" w:lineRule="auto"/>
              <w:rPr>
                <w:rFonts w:cs="Times New Roman"/>
              </w:rPr>
            </w:pPr>
            <w:r w:rsidRPr="00A96248">
              <w:rPr>
                <w:rFonts w:cs="Times New Roman"/>
                <w:color w:val="000000"/>
              </w:rPr>
              <w:t>3.000,00</w:t>
            </w:r>
          </w:p>
        </w:tc>
        <w:tc>
          <w:tcPr>
            <w:tcW w:w="1325" w:type="dxa"/>
            <w:vAlign w:val="bottom"/>
          </w:tcPr>
          <w:p w14:paraId="65C1698C" w14:textId="59B3FED5" w:rsidR="00A96248" w:rsidRPr="00A96248" w:rsidRDefault="00A96248" w:rsidP="00A96248">
            <w:pPr>
              <w:spacing w:line="276" w:lineRule="auto"/>
              <w:rPr>
                <w:rFonts w:cs="Times New Roman"/>
              </w:rPr>
            </w:pPr>
            <w:r w:rsidRPr="00A96248">
              <w:rPr>
                <w:rFonts w:cs="Times New Roman"/>
                <w:color w:val="000000"/>
              </w:rPr>
              <w:t>3.000,00</w:t>
            </w:r>
          </w:p>
        </w:tc>
      </w:tr>
    </w:tbl>
    <w:p w14:paraId="07B0BB7F" w14:textId="0D353BC8" w:rsidR="001C5C98" w:rsidRDefault="001C5C98" w:rsidP="001C5C98">
      <w:pPr>
        <w:spacing w:line="276" w:lineRule="auto"/>
        <w:jc w:val="both"/>
        <w:rPr>
          <w:rFonts w:cs="Times New Roman"/>
        </w:rPr>
      </w:pPr>
      <w:r w:rsidRPr="00F152AA">
        <w:rPr>
          <w:rFonts w:cs="Times New Roman"/>
        </w:rPr>
        <w:t>Unutar ovog projekta planirani su troškovi sufinanciranja priključenja na komunalne vodne građevine (vodovod i odvodnja). Cilj projekta je 100% isplaćenog planiranog iznosa sufinanciranja.</w:t>
      </w:r>
    </w:p>
    <w:p w14:paraId="76A5C929" w14:textId="77777777" w:rsidR="001E7BD2" w:rsidRDefault="001E7BD2"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1E7BD2" w:rsidRPr="00F152AA" w14:paraId="7C5F7470" w14:textId="77777777" w:rsidTr="00DB38E6">
        <w:trPr>
          <w:trHeight w:val="360"/>
        </w:trPr>
        <w:tc>
          <w:tcPr>
            <w:tcW w:w="4811" w:type="dxa"/>
            <w:vMerge w:val="restart"/>
          </w:tcPr>
          <w:p w14:paraId="4BD0E2FA" w14:textId="01C85120" w:rsidR="001E7BD2" w:rsidRPr="00F152AA" w:rsidRDefault="001E7BD2" w:rsidP="00DB38E6">
            <w:pPr>
              <w:spacing w:line="276" w:lineRule="auto"/>
              <w:jc w:val="both"/>
              <w:rPr>
                <w:rFonts w:cs="Times New Roman"/>
              </w:rPr>
            </w:pPr>
            <w:r w:rsidRPr="00F152AA">
              <w:rPr>
                <w:rFonts w:cs="Times New Roman"/>
              </w:rPr>
              <w:t xml:space="preserve">Kapitalni projekt </w:t>
            </w:r>
            <w:r w:rsidRPr="001E7BD2">
              <w:rPr>
                <w:rFonts w:cs="Times New Roman"/>
              </w:rPr>
              <w:t>K310308 Kapitalna pomoć Dvorcu d.o.o. - Rekonstrukcija i dogradnja sustava odvodnje - NPOO</w:t>
            </w:r>
          </w:p>
        </w:tc>
        <w:tc>
          <w:tcPr>
            <w:tcW w:w="1344" w:type="dxa"/>
          </w:tcPr>
          <w:p w14:paraId="27A06903" w14:textId="77777777" w:rsidR="001E7BD2" w:rsidRPr="00F152AA" w:rsidRDefault="001E7BD2" w:rsidP="00DB38E6">
            <w:pPr>
              <w:spacing w:line="276" w:lineRule="auto"/>
              <w:rPr>
                <w:rFonts w:cs="Times New Roman"/>
              </w:rPr>
            </w:pPr>
            <w:r>
              <w:rPr>
                <w:rFonts w:cs="Times New Roman"/>
              </w:rPr>
              <w:t>2025</w:t>
            </w:r>
            <w:r w:rsidRPr="00F152AA">
              <w:rPr>
                <w:rFonts w:cs="Times New Roman"/>
              </w:rPr>
              <w:t>.g.</w:t>
            </w:r>
          </w:p>
        </w:tc>
        <w:tc>
          <w:tcPr>
            <w:tcW w:w="1291" w:type="dxa"/>
          </w:tcPr>
          <w:p w14:paraId="4FE969E9" w14:textId="77777777" w:rsidR="001E7BD2" w:rsidRPr="00F152AA" w:rsidRDefault="001E7BD2" w:rsidP="00DB38E6">
            <w:pPr>
              <w:spacing w:line="276" w:lineRule="auto"/>
              <w:rPr>
                <w:rFonts w:cs="Times New Roman"/>
              </w:rPr>
            </w:pPr>
            <w:r>
              <w:rPr>
                <w:rFonts w:cs="Times New Roman"/>
              </w:rPr>
              <w:t>2026</w:t>
            </w:r>
            <w:r w:rsidRPr="00F152AA">
              <w:rPr>
                <w:rFonts w:cs="Times New Roman"/>
              </w:rPr>
              <w:t>.g.</w:t>
            </w:r>
          </w:p>
        </w:tc>
        <w:tc>
          <w:tcPr>
            <w:tcW w:w="1325" w:type="dxa"/>
          </w:tcPr>
          <w:p w14:paraId="4890F6F8" w14:textId="77777777" w:rsidR="001E7BD2" w:rsidRPr="00F152AA" w:rsidRDefault="001E7BD2" w:rsidP="00DB38E6">
            <w:pPr>
              <w:spacing w:line="276" w:lineRule="auto"/>
              <w:rPr>
                <w:rFonts w:cs="Times New Roman"/>
              </w:rPr>
            </w:pPr>
            <w:r>
              <w:rPr>
                <w:rFonts w:cs="Times New Roman"/>
              </w:rPr>
              <w:t>2027</w:t>
            </w:r>
            <w:r w:rsidRPr="00F152AA">
              <w:rPr>
                <w:rFonts w:cs="Times New Roman"/>
              </w:rPr>
              <w:t>.g.</w:t>
            </w:r>
          </w:p>
        </w:tc>
      </w:tr>
      <w:tr w:rsidR="001E7BD2" w:rsidRPr="00F152AA" w14:paraId="19446B41" w14:textId="77777777" w:rsidTr="00C96700">
        <w:trPr>
          <w:trHeight w:val="364"/>
        </w:trPr>
        <w:tc>
          <w:tcPr>
            <w:tcW w:w="4811" w:type="dxa"/>
            <w:vMerge/>
          </w:tcPr>
          <w:p w14:paraId="7502DF8D" w14:textId="77777777" w:rsidR="001E7BD2" w:rsidRPr="00F152AA" w:rsidRDefault="001E7BD2" w:rsidP="001E7BD2">
            <w:pPr>
              <w:spacing w:line="276" w:lineRule="auto"/>
              <w:ind w:left="-82"/>
              <w:rPr>
                <w:rFonts w:cs="Times New Roman"/>
              </w:rPr>
            </w:pPr>
          </w:p>
        </w:tc>
        <w:tc>
          <w:tcPr>
            <w:tcW w:w="1344" w:type="dxa"/>
          </w:tcPr>
          <w:p w14:paraId="0A470F99" w14:textId="085AB80F" w:rsidR="001E7BD2" w:rsidRPr="001E7BD2" w:rsidRDefault="001E7BD2" w:rsidP="001E7BD2">
            <w:pPr>
              <w:spacing w:line="276" w:lineRule="auto"/>
              <w:rPr>
                <w:rFonts w:cs="Times New Roman"/>
              </w:rPr>
            </w:pPr>
            <w:r w:rsidRPr="009D3335">
              <w:t>5.000,00</w:t>
            </w:r>
          </w:p>
        </w:tc>
        <w:tc>
          <w:tcPr>
            <w:tcW w:w="1291" w:type="dxa"/>
          </w:tcPr>
          <w:p w14:paraId="632E1F4C" w14:textId="775DA61F" w:rsidR="001E7BD2" w:rsidRPr="001E7BD2" w:rsidRDefault="001E7BD2" w:rsidP="001E7BD2">
            <w:pPr>
              <w:spacing w:line="276" w:lineRule="auto"/>
              <w:rPr>
                <w:rFonts w:cs="Times New Roman"/>
              </w:rPr>
            </w:pPr>
            <w:r w:rsidRPr="009D3335">
              <w:t>0,00</w:t>
            </w:r>
          </w:p>
        </w:tc>
        <w:tc>
          <w:tcPr>
            <w:tcW w:w="1325" w:type="dxa"/>
          </w:tcPr>
          <w:p w14:paraId="7B7381B8" w14:textId="449993DF" w:rsidR="001E7BD2" w:rsidRPr="001E7BD2" w:rsidRDefault="001E7BD2" w:rsidP="001E7BD2">
            <w:pPr>
              <w:spacing w:line="276" w:lineRule="auto"/>
              <w:rPr>
                <w:rFonts w:cs="Times New Roman"/>
              </w:rPr>
            </w:pPr>
            <w:r w:rsidRPr="009D3335">
              <w:t>0,00</w:t>
            </w:r>
          </w:p>
        </w:tc>
      </w:tr>
    </w:tbl>
    <w:p w14:paraId="0452B17A" w14:textId="77777777" w:rsidR="001E7BD2" w:rsidRDefault="001E7BD2" w:rsidP="001C5C98">
      <w:pPr>
        <w:spacing w:line="276" w:lineRule="auto"/>
        <w:jc w:val="both"/>
        <w:rPr>
          <w:rFonts w:cs="Times New Roman"/>
        </w:rPr>
      </w:pPr>
    </w:p>
    <w:p w14:paraId="4540AF95" w14:textId="10DF3DBB" w:rsidR="001E7BD2" w:rsidRPr="00F152AA" w:rsidRDefault="001E7BD2" w:rsidP="001E7BD2">
      <w:pPr>
        <w:spacing w:line="276" w:lineRule="auto"/>
        <w:jc w:val="both"/>
        <w:rPr>
          <w:rFonts w:cs="Times New Roman"/>
        </w:rPr>
      </w:pPr>
      <w:r w:rsidRPr="00F152AA">
        <w:rPr>
          <w:rFonts w:cs="Times New Roman"/>
        </w:rPr>
        <w:t xml:space="preserve">Unutar ovog projekta planirani su troškovi sufinanciranja </w:t>
      </w:r>
      <w:r w:rsidRPr="001E7BD2">
        <w:rPr>
          <w:rFonts w:cs="Times New Roman"/>
        </w:rPr>
        <w:t>Rekonstrukcija i dogradnja sustava odvodnje - NPOO</w:t>
      </w:r>
      <w:r w:rsidRPr="00F152AA">
        <w:rPr>
          <w:rFonts w:cs="Times New Roman"/>
        </w:rPr>
        <w:t>.  Cilj projekta je 100% isplaćenog planiranog iznosa sufinanciranja.</w:t>
      </w:r>
    </w:p>
    <w:p w14:paraId="0EBE91FE" w14:textId="77777777" w:rsidR="001E7BD2" w:rsidRPr="00F152AA" w:rsidRDefault="001E7BD2" w:rsidP="001C5C98">
      <w:pPr>
        <w:spacing w:line="276" w:lineRule="auto"/>
        <w:jc w:val="both"/>
        <w:rPr>
          <w:rFonts w:cs="Times New Roman"/>
        </w:rPr>
      </w:pPr>
    </w:p>
    <w:p w14:paraId="29EA6C80" w14:textId="77777777" w:rsidR="001C5C98" w:rsidRPr="00F152AA" w:rsidRDefault="001C5C98" w:rsidP="001C5C98">
      <w:pPr>
        <w:spacing w:line="276" w:lineRule="auto"/>
        <w:jc w:val="both"/>
        <w:rPr>
          <w:rFonts w:cs="Times New Roman"/>
          <w:b/>
          <w:bCs/>
        </w:rPr>
      </w:pPr>
      <w:r w:rsidRPr="00A96248">
        <w:rPr>
          <w:rFonts w:cs="Times New Roman"/>
          <w:b/>
          <w:bCs/>
        </w:rPr>
        <w:t>Program 3104 Upravljanje imovinom-Održavanje i upravljanje poslovnih i stambenih objekata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3066EFD" w14:textId="77777777" w:rsidTr="00E424A4">
        <w:trPr>
          <w:trHeight w:val="360"/>
        </w:trPr>
        <w:tc>
          <w:tcPr>
            <w:tcW w:w="4811" w:type="dxa"/>
            <w:vMerge w:val="restart"/>
          </w:tcPr>
          <w:p w14:paraId="21512FE3" w14:textId="77777777" w:rsidR="007E5E1C" w:rsidRPr="00F152AA" w:rsidRDefault="007E5E1C" w:rsidP="007E5E1C">
            <w:pPr>
              <w:spacing w:line="276" w:lineRule="auto"/>
              <w:jc w:val="both"/>
              <w:rPr>
                <w:rFonts w:cs="Times New Roman"/>
              </w:rPr>
            </w:pPr>
            <w:r w:rsidRPr="00F152AA">
              <w:rPr>
                <w:rFonts w:cs="Times New Roman"/>
              </w:rPr>
              <w:t>Aktivnost A310401 Održavanje i upravljanje građevinskim objektima</w:t>
            </w:r>
          </w:p>
        </w:tc>
        <w:tc>
          <w:tcPr>
            <w:tcW w:w="1344" w:type="dxa"/>
          </w:tcPr>
          <w:p w14:paraId="42A6D295" w14:textId="6E146163"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14E98409" w14:textId="4A20EAE4"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D7B01F1" w14:textId="1DCBFB49"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EC4D2F" w:rsidRPr="00F152AA" w14:paraId="05F84D60" w14:textId="77777777" w:rsidTr="001B7A45">
        <w:trPr>
          <w:trHeight w:val="364"/>
        </w:trPr>
        <w:tc>
          <w:tcPr>
            <w:tcW w:w="4811" w:type="dxa"/>
            <w:vMerge/>
          </w:tcPr>
          <w:p w14:paraId="38DCC417" w14:textId="77777777" w:rsidR="00EC4D2F" w:rsidRPr="00F152AA" w:rsidRDefault="00EC4D2F" w:rsidP="00EC4D2F">
            <w:pPr>
              <w:spacing w:line="276" w:lineRule="auto"/>
              <w:ind w:left="-82"/>
              <w:rPr>
                <w:rFonts w:cs="Times New Roman"/>
              </w:rPr>
            </w:pPr>
          </w:p>
        </w:tc>
        <w:tc>
          <w:tcPr>
            <w:tcW w:w="1344" w:type="dxa"/>
          </w:tcPr>
          <w:p w14:paraId="085B7A94" w14:textId="2D02EC59" w:rsidR="00EC4D2F" w:rsidRPr="00F152AA" w:rsidRDefault="00EC4D2F" w:rsidP="00EC4D2F">
            <w:pPr>
              <w:spacing w:line="276" w:lineRule="auto"/>
              <w:rPr>
                <w:rFonts w:cs="Times New Roman"/>
              </w:rPr>
            </w:pPr>
            <w:r w:rsidRPr="006A20AA">
              <w:t>62.500,00</w:t>
            </w:r>
          </w:p>
        </w:tc>
        <w:tc>
          <w:tcPr>
            <w:tcW w:w="1291" w:type="dxa"/>
          </w:tcPr>
          <w:p w14:paraId="387A3989" w14:textId="689D5868" w:rsidR="00EC4D2F" w:rsidRPr="00F152AA" w:rsidRDefault="00EC4D2F" w:rsidP="00EC4D2F">
            <w:pPr>
              <w:spacing w:line="276" w:lineRule="auto"/>
              <w:rPr>
                <w:rFonts w:cs="Times New Roman"/>
              </w:rPr>
            </w:pPr>
            <w:r w:rsidRPr="006A20AA">
              <w:t>62.500,00</w:t>
            </w:r>
          </w:p>
        </w:tc>
        <w:tc>
          <w:tcPr>
            <w:tcW w:w="1325" w:type="dxa"/>
          </w:tcPr>
          <w:p w14:paraId="43FE1855" w14:textId="25B3CB0F" w:rsidR="00EC4D2F" w:rsidRPr="00F152AA" w:rsidRDefault="00EC4D2F" w:rsidP="00EC4D2F">
            <w:pPr>
              <w:spacing w:line="276" w:lineRule="auto"/>
              <w:rPr>
                <w:rFonts w:cs="Times New Roman"/>
              </w:rPr>
            </w:pPr>
            <w:r w:rsidRPr="006A20AA">
              <w:t>62.500,00</w:t>
            </w:r>
          </w:p>
        </w:tc>
      </w:tr>
    </w:tbl>
    <w:p w14:paraId="21BCFCD8" w14:textId="24A5BCA8" w:rsidR="001C5C98" w:rsidRPr="00F152AA" w:rsidRDefault="001C5C98" w:rsidP="001C5C98">
      <w:pPr>
        <w:spacing w:line="276" w:lineRule="auto"/>
        <w:jc w:val="both"/>
        <w:rPr>
          <w:rFonts w:cs="Times New Roman"/>
        </w:rPr>
      </w:pPr>
      <w:r w:rsidRPr="00F152AA">
        <w:rPr>
          <w:rFonts w:cs="Times New Roman"/>
        </w:rPr>
        <w:t>Unutar ove aktivnosti planirani su troškovi održavanja i upravljanja građevinskim objektima u vlasništvu grada. Cilj projekta je 100% izvršen plan održavanja i upravljanja.</w:t>
      </w:r>
    </w:p>
    <w:p w14:paraId="05432E9C" w14:textId="77777777" w:rsidR="000534A0" w:rsidRPr="00F152AA"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F2AB56F" w14:textId="77777777" w:rsidTr="00E424A4">
        <w:trPr>
          <w:trHeight w:val="360"/>
        </w:trPr>
        <w:tc>
          <w:tcPr>
            <w:tcW w:w="4811" w:type="dxa"/>
            <w:vMerge w:val="restart"/>
          </w:tcPr>
          <w:p w14:paraId="6A3CC14F" w14:textId="77777777" w:rsidR="007E5E1C" w:rsidRPr="00F152AA" w:rsidRDefault="007E5E1C" w:rsidP="007E5E1C">
            <w:pPr>
              <w:spacing w:line="276" w:lineRule="auto"/>
              <w:jc w:val="both"/>
              <w:rPr>
                <w:rFonts w:cs="Times New Roman"/>
              </w:rPr>
            </w:pPr>
            <w:r w:rsidRPr="00F152AA">
              <w:rPr>
                <w:rFonts w:cs="Times New Roman"/>
              </w:rPr>
              <w:t>Aktivnost A310402 Financiranje režijskih i sličnih troškova - javni objekti</w:t>
            </w:r>
          </w:p>
        </w:tc>
        <w:tc>
          <w:tcPr>
            <w:tcW w:w="1344" w:type="dxa"/>
          </w:tcPr>
          <w:p w14:paraId="37D0E18B" w14:textId="69FC5F21"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63697646" w14:textId="0B5E6BF4"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FEB4108" w14:textId="3970A25B"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EC4D2F" w:rsidRPr="00F152AA" w14:paraId="49A6243C" w14:textId="77777777" w:rsidTr="004C1F14">
        <w:trPr>
          <w:trHeight w:val="364"/>
        </w:trPr>
        <w:tc>
          <w:tcPr>
            <w:tcW w:w="4811" w:type="dxa"/>
            <w:vMerge/>
          </w:tcPr>
          <w:p w14:paraId="047F41E3" w14:textId="77777777" w:rsidR="00EC4D2F" w:rsidRPr="00F152AA" w:rsidRDefault="00EC4D2F" w:rsidP="00EC4D2F">
            <w:pPr>
              <w:spacing w:line="276" w:lineRule="auto"/>
              <w:ind w:left="-82"/>
              <w:rPr>
                <w:rFonts w:cs="Times New Roman"/>
              </w:rPr>
            </w:pPr>
          </w:p>
        </w:tc>
        <w:tc>
          <w:tcPr>
            <w:tcW w:w="1344" w:type="dxa"/>
          </w:tcPr>
          <w:p w14:paraId="210F5DC9" w14:textId="52FE90B2" w:rsidR="00EC4D2F" w:rsidRPr="00F152AA" w:rsidRDefault="00EC4D2F" w:rsidP="00EC4D2F">
            <w:pPr>
              <w:spacing w:line="276" w:lineRule="auto"/>
              <w:rPr>
                <w:rFonts w:cs="Times New Roman"/>
              </w:rPr>
            </w:pPr>
            <w:r w:rsidRPr="00EC364F">
              <w:t>57.708,00</w:t>
            </w:r>
          </w:p>
        </w:tc>
        <w:tc>
          <w:tcPr>
            <w:tcW w:w="1291" w:type="dxa"/>
          </w:tcPr>
          <w:p w14:paraId="658DA3F6" w14:textId="60FC1F9E" w:rsidR="00EC4D2F" w:rsidRPr="00F152AA" w:rsidRDefault="00EC4D2F" w:rsidP="00EC4D2F">
            <w:pPr>
              <w:spacing w:line="276" w:lineRule="auto"/>
              <w:rPr>
                <w:rFonts w:cs="Times New Roman"/>
              </w:rPr>
            </w:pPr>
            <w:r w:rsidRPr="00EC364F">
              <w:t>57.708,00</w:t>
            </w:r>
          </w:p>
        </w:tc>
        <w:tc>
          <w:tcPr>
            <w:tcW w:w="1325" w:type="dxa"/>
          </w:tcPr>
          <w:p w14:paraId="05D7FA33" w14:textId="52721BD3" w:rsidR="00EC4D2F" w:rsidRPr="00F152AA" w:rsidRDefault="00EC4D2F" w:rsidP="00EC4D2F">
            <w:pPr>
              <w:spacing w:line="276" w:lineRule="auto"/>
              <w:rPr>
                <w:rFonts w:cs="Times New Roman"/>
              </w:rPr>
            </w:pPr>
            <w:r w:rsidRPr="00EC364F">
              <w:t>57.708,00</w:t>
            </w:r>
          </w:p>
        </w:tc>
      </w:tr>
    </w:tbl>
    <w:p w14:paraId="05C8E3FF" w14:textId="7D5FC546" w:rsidR="001C5C98" w:rsidRPr="00F152AA" w:rsidRDefault="001C5C98" w:rsidP="001C5C98">
      <w:pPr>
        <w:spacing w:line="276" w:lineRule="auto"/>
        <w:jc w:val="both"/>
        <w:rPr>
          <w:rFonts w:cs="Times New Roman"/>
        </w:rPr>
      </w:pPr>
      <w:r w:rsidRPr="00F152AA">
        <w:rPr>
          <w:rFonts w:cs="Times New Roman"/>
        </w:rPr>
        <w:t>Unutar ove aktivnosti planirani su troškovi režijskih i sličnih troškova javnih objekata. Cilj projekta je 100% izvršeno plaćanje troškova režijskih i sličnih troškova.</w:t>
      </w:r>
    </w:p>
    <w:p w14:paraId="5E200DE2" w14:textId="77777777" w:rsidR="000534A0" w:rsidRPr="00F152AA"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78752686" w14:textId="77777777" w:rsidTr="00E424A4">
        <w:trPr>
          <w:trHeight w:val="360"/>
        </w:trPr>
        <w:tc>
          <w:tcPr>
            <w:tcW w:w="4811" w:type="dxa"/>
            <w:vMerge w:val="restart"/>
          </w:tcPr>
          <w:p w14:paraId="06DF6B15" w14:textId="77777777" w:rsidR="007E5E1C" w:rsidRPr="00F152AA" w:rsidRDefault="007E5E1C" w:rsidP="007E5E1C">
            <w:pPr>
              <w:spacing w:line="276" w:lineRule="auto"/>
              <w:jc w:val="both"/>
              <w:rPr>
                <w:rFonts w:cs="Times New Roman"/>
              </w:rPr>
            </w:pPr>
            <w:r w:rsidRPr="00F152AA">
              <w:rPr>
                <w:rFonts w:cs="Times New Roman"/>
              </w:rPr>
              <w:t>Kapitalni projekt K310401 Uređenje sakralnih objekata</w:t>
            </w:r>
          </w:p>
        </w:tc>
        <w:tc>
          <w:tcPr>
            <w:tcW w:w="1344" w:type="dxa"/>
          </w:tcPr>
          <w:p w14:paraId="441BB602" w14:textId="04CBCA9B"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76223919" w14:textId="43AE81E1"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19F57423" w14:textId="02509AF2"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0B7075FA" w14:textId="77777777" w:rsidTr="002F7AEE">
        <w:trPr>
          <w:trHeight w:val="364"/>
        </w:trPr>
        <w:tc>
          <w:tcPr>
            <w:tcW w:w="4811" w:type="dxa"/>
            <w:vMerge/>
          </w:tcPr>
          <w:p w14:paraId="4153CB48" w14:textId="77777777" w:rsidR="00F152AA" w:rsidRPr="00F152AA" w:rsidRDefault="00F152AA" w:rsidP="00F152AA">
            <w:pPr>
              <w:spacing w:line="276" w:lineRule="auto"/>
              <w:ind w:left="-82"/>
              <w:rPr>
                <w:rFonts w:cs="Times New Roman"/>
              </w:rPr>
            </w:pPr>
          </w:p>
        </w:tc>
        <w:tc>
          <w:tcPr>
            <w:tcW w:w="1344" w:type="dxa"/>
            <w:vAlign w:val="center"/>
          </w:tcPr>
          <w:p w14:paraId="46AA5283" w14:textId="529F3A80" w:rsidR="00F152AA" w:rsidRPr="00F152AA" w:rsidRDefault="00F152AA" w:rsidP="00F152AA">
            <w:pPr>
              <w:spacing w:line="276" w:lineRule="auto"/>
              <w:rPr>
                <w:rFonts w:cs="Times New Roman"/>
              </w:rPr>
            </w:pPr>
            <w:r w:rsidRPr="00F152AA">
              <w:rPr>
                <w:rFonts w:cs="Times New Roman"/>
                <w:color w:val="000000"/>
              </w:rPr>
              <w:t>7.900,00</w:t>
            </w:r>
          </w:p>
        </w:tc>
        <w:tc>
          <w:tcPr>
            <w:tcW w:w="1291" w:type="dxa"/>
            <w:vAlign w:val="center"/>
          </w:tcPr>
          <w:p w14:paraId="0F2C3EC3" w14:textId="41942521" w:rsidR="00F152AA" w:rsidRPr="00F152AA" w:rsidRDefault="00F152AA" w:rsidP="00F152AA">
            <w:pPr>
              <w:spacing w:line="276" w:lineRule="auto"/>
              <w:rPr>
                <w:rFonts w:cs="Times New Roman"/>
              </w:rPr>
            </w:pPr>
            <w:r w:rsidRPr="00F152AA">
              <w:rPr>
                <w:rFonts w:cs="Times New Roman"/>
                <w:color w:val="000000"/>
              </w:rPr>
              <w:t>7.900,00</w:t>
            </w:r>
          </w:p>
        </w:tc>
        <w:tc>
          <w:tcPr>
            <w:tcW w:w="1325" w:type="dxa"/>
            <w:vAlign w:val="center"/>
          </w:tcPr>
          <w:p w14:paraId="2F708A25" w14:textId="6B613AA7" w:rsidR="00F152AA" w:rsidRPr="00F152AA" w:rsidRDefault="00F152AA" w:rsidP="00F152AA">
            <w:pPr>
              <w:spacing w:line="276" w:lineRule="auto"/>
              <w:rPr>
                <w:rFonts w:cs="Times New Roman"/>
              </w:rPr>
            </w:pPr>
            <w:r w:rsidRPr="00F152AA">
              <w:rPr>
                <w:rFonts w:cs="Times New Roman"/>
                <w:color w:val="000000"/>
              </w:rPr>
              <w:t>7.900,00</w:t>
            </w:r>
          </w:p>
        </w:tc>
      </w:tr>
    </w:tbl>
    <w:p w14:paraId="746AA4B3" w14:textId="0EC16FE5" w:rsidR="001C5C98" w:rsidRPr="00F152AA" w:rsidRDefault="001C5C98" w:rsidP="001C5C98">
      <w:pPr>
        <w:spacing w:line="276" w:lineRule="auto"/>
        <w:jc w:val="both"/>
        <w:rPr>
          <w:rFonts w:cs="Times New Roman"/>
        </w:rPr>
      </w:pPr>
      <w:r w:rsidRPr="00F152AA">
        <w:rPr>
          <w:rFonts w:cs="Times New Roman"/>
        </w:rPr>
        <w:t>Unutar ovog projekta planirani su troškovi kapitalnih donacija za uređenje sakralnih objekata. Cilj projekta je 100% izvršeno planirano sufinanciranje.</w:t>
      </w:r>
    </w:p>
    <w:p w14:paraId="74A75577" w14:textId="77777777" w:rsidR="000534A0" w:rsidRPr="00F152AA"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6EA849C7" w14:textId="77777777" w:rsidTr="00E424A4">
        <w:trPr>
          <w:trHeight w:val="360"/>
        </w:trPr>
        <w:tc>
          <w:tcPr>
            <w:tcW w:w="4811" w:type="dxa"/>
            <w:vMerge w:val="restart"/>
          </w:tcPr>
          <w:p w14:paraId="795D64FC" w14:textId="77777777" w:rsidR="007E5E1C" w:rsidRPr="00F152AA" w:rsidRDefault="007E5E1C" w:rsidP="007E5E1C">
            <w:pPr>
              <w:spacing w:line="276" w:lineRule="auto"/>
              <w:jc w:val="both"/>
              <w:rPr>
                <w:rFonts w:cs="Times New Roman"/>
              </w:rPr>
            </w:pPr>
            <w:r w:rsidRPr="00F152AA">
              <w:rPr>
                <w:rFonts w:cs="Times New Roman"/>
              </w:rPr>
              <w:t>Kapitalni projekt K310404 Opremanje društvenih domova, mrtvačnica i sl.</w:t>
            </w:r>
          </w:p>
        </w:tc>
        <w:tc>
          <w:tcPr>
            <w:tcW w:w="1344" w:type="dxa"/>
          </w:tcPr>
          <w:p w14:paraId="0EF802D9" w14:textId="3B167D5B"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B91F681" w14:textId="1E55241C"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09AA8B22" w14:textId="784B615B"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EC4D2F" w:rsidRPr="00F152AA" w14:paraId="209D4295" w14:textId="77777777" w:rsidTr="00B352A5">
        <w:trPr>
          <w:trHeight w:val="364"/>
        </w:trPr>
        <w:tc>
          <w:tcPr>
            <w:tcW w:w="4811" w:type="dxa"/>
            <w:vMerge/>
          </w:tcPr>
          <w:p w14:paraId="49233A7F" w14:textId="77777777" w:rsidR="00EC4D2F" w:rsidRPr="00F152AA" w:rsidRDefault="00EC4D2F" w:rsidP="00EC4D2F">
            <w:pPr>
              <w:spacing w:line="276" w:lineRule="auto"/>
              <w:ind w:left="-82"/>
              <w:rPr>
                <w:rFonts w:cs="Times New Roman"/>
              </w:rPr>
            </w:pPr>
          </w:p>
        </w:tc>
        <w:tc>
          <w:tcPr>
            <w:tcW w:w="1344" w:type="dxa"/>
          </w:tcPr>
          <w:p w14:paraId="678806DB" w14:textId="671F84FB" w:rsidR="00EC4D2F" w:rsidRPr="00F152AA" w:rsidRDefault="00EC4D2F" w:rsidP="00EC4D2F">
            <w:pPr>
              <w:spacing w:line="276" w:lineRule="auto"/>
              <w:rPr>
                <w:rFonts w:cs="Times New Roman"/>
              </w:rPr>
            </w:pPr>
            <w:r w:rsidRPr="00AA2610">
              <w:t>37.750,00</w:t>
            </w:r>
          </w:p>
        </w:tc>
        <w:tc>
          <w:tcPr>
            <w:tcW w:w="1291" w:type="dxa"/>
          </w:tcPr>
          <w:p w14:paraId="687BEEE6" w14:textId="36A66428" w:rsidR="00EC4D2F" w:rsidRPr="00F152AA" w:rsidRDefault="00EC4D2F" w:rsidP="00EC4D2F">
            <w:pPr>
              <w:spacing w:line="276" w:lineRule="auto"/>
              <w:rPr>
                <w:rFonts w:cs="Times New Roman"/>
              </w:rPr>
            </w:pPr>
            <w:r w:rsidRPr="00AA2610">
              <w:t>23.750,00</w:t>
            </w:r>
          </w:p>
        </w:tc>
        <w:tc>
          <w:tcPr>
            <w:tcW w:w="1325" w:type="dxa"/>
          </w:tcPr>
          <w:p w14:paraId="7588EA9B" w14:textId="18C9D234" w:rsidR="00EC4D2F" w:rsidRPr="00F152AA" w:rsidRDefault="00EC4D2F" w:rsidP="00EC4D2F">
            <w:pPr>
              <w:spacing w:line="276" w:lineRule="auto"/>
              <w:rPr>
                <w:rFonts w:cs="Times New Roman"/>
              </w:rPr>
            </w:pPr>
            <w:r w:rsidRPr="00AA2610">
              <w:t>23.750,00</w:t>
            </w:r>
          </w:p>
        </w:tc>
      </w:tr>
    </w:tbl>
    <w:p w14:paraId="4C1014C9" w14:textId="5286B349" w:rsidR="001C5C98" w:rsidRPr="00F152AA" w:rsidRDefault="001C5C98" w:rsidP="001C5C98">
      <w:pPr>
        <w:spacing w:line="276" w:lineRule="auto"/>
        <w:jc w:val="both"/>
        <w:rPr>
          <w:rFonts w:cs="Times New Roman"/>
        </w:rPr>
      </w:pPr>
      <w:r w:rsidRPr="00F152AA">
        <w:rPr>
          <w:rFonts w:cs="Times New Roman"/>
        </w:rPr>
        <w:t>Unutar ovog projekta planirani su troškovi opremanja društvenih domova, mrtvačnica i sličnih objekata. Cilj projekta je 100% izvršena potrebna opremanja.</w:t>
      </w:r>
    </w:p>
    <w:p w14:paraId="1FFA47E0"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08F847ED" w14:textId="77777777" w:rsidTr="00E424A4">
        <w:trPr>
          <w:trHeight w:val="360"/>
        </w:trPr>
        <w:tc>
          <w:tcPr>
            <w:tcW w:w="4811" w:type="dxa"/>
            <w:vMerge w:val="restart"/>
          </w:tcPr>
          <w:p w14:paraId="5FA42295" w14:textId="77777777" w:rsidR="007E5E1C" w:rsidRPr="00F152AA" w:rsidRDefault="007E5E1C" w:rsidP="007E5E1C">
            <w:pPr>
              <w:spacing w:line="276" w:lineRule="auto"/>
              <w:jc w:val="both"/>
              <w:rPr>
                <w:rFonts w:cs="Times New Roman"/>
              </w:rPr>
            </w:pPr>
            <w:r w:rsidRPr="00F152AA">
              <w:rPr>
                <w:rFonts w:cs="Times New Roman"/>
              </w:rPr>
              <w:lastRenderedPageBreak/>
              <w:t>Kapitalni projekt K310407 Rješavanje pristupa osobama s invaliditetom na obj. i jav. površinama u vlasništvu Grada</w:t>
            </w:r>
          </w:p>
        </w:tc>
        <w:tc>
          <w:tcPr>
            <w:tcW w:w="1344" w:type="dxa"/>
          </w:tcPr>
          <w:p w14:paraId="36CF8F89" w14:textId="22922C77"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3C259B4" w14:textId="7E1DFFA8"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61F82D8C" w14:textId="5DF39C6B"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A96248" w:rsidRPr="00F152AA" w14:paraId="6B2CF0CA" w14:textId="77777777" w:rsidTr="00A00C3C">
        <w:trPr>
          <w:trHeight w:val="364"/>
        </w:trPr>
        <w:tc>
          <w:tcPr>
            <w:tcW w:w="4811" w:type="dxa"/>
            <w:vMerge/>
          </w:tcPr>
          <w:p w14:paraId="37EC1070" w14:textId="77777777" w:rsidR="00A96248" w:rsidRPr="00F152AA" w:rsidRDefault="00A96248" w:rsidP="00A96248">
            <w:pPr>
              <w:spacing w:line="276" w:lineRule="auto"/>
              <w:ind w:left="-82"/>
              <w:rPr>
                <w:rFonts w:cs="Times New Roman"/>
              </w:rPr>
            </w:pPr>
          </w:p>
        </w:tc>
        <w:tc>
          <w:tcPr>
            <w:tcW w:w="1344" w:type="dxa"/>
          </w:tcPr>
          <w:p w14:paraId="763F5B25" w14:textId="02BC6C21" w:rsidR="00A96248" w:rsidRPr="00F152AA" w:rsidRDefault="00A96248" w:rsidP="00A96248">
            <w:pPr>
              <w:spacing w:line="276" w:lineRule="auto"/>
              <w:rPr>
                <w:rFonts w:cs="Times New Roman"/>
              </w:rPr>
            </w:pPr>
            <w:r w:rsidRPr="006B3651">
              <w:t>3.800,00</w:t>
            </w:r>
          </w:p>
        </w:tc>
        <w:tc>
          <w:tcPr>
            <w:tcW w:w="1291" w:type="dxa"/>
          </w:tcPr>
          <w:p w14:paraId="77989F10" w14:textId="629E9BD4" w:rsidR="00A96248" w:rsidRPr="00F152AA" w:rsidRDefault="00A96248" w:rsidP="00A96248">
            <w:pPr>
              <w:spacing w:line="276" w:lineRule="auto"/>
              <w:rPr>
                <w:rFonts w:cs="Times New Roman"/>
              </w:rPr>
            </w:pPr>
            <w:r w:rsidRPr="006B3651">
              <w:t>3.800,00</w:t>
            </w:r>
          </w:p>
        </w:tc>
        <w:tc>
          <w:tcPr>
            <w:tcW w:w="1325" w:type="dxa"/>
          </w:tcPr>
          <w:p w14:paraId="351B1622" w14:textId="48741DB6" w:rsidR="00A96248" w:rsidRPr="00F152AA" w:rsidRDefault="00A96248" w:rsidP="00A96248">
            <w:pPr>
              <w:spacing w:line="276" w:lineRule="auto"/>
              <w:rPr>
                <w:rFonts w:cs="Times New Roman"/>
              </w:rPr>
            </w:pPr>
            <w:r w:rsidRPr="006B3651">
              <w:t>3.800,00</w:t>
            </w:r>
          </w:p>
        </w:tc>
      </w:tr>
    </w:tbl>
    <w:p w14:paraId="361E5870" w14:textId="46903D7D" w:rsidR="001C5C98" w:rsidRPr="00F152AA" w:rsidRDefault="001C5C98" w:rsidP="001C5C98">
      <w:pPr>
        <w:spacing w:line="276" w:lineRule="auto"/>
        <w:jc w:val="both"/>
        <w:rPr>
          <w:rFonts w:cs="Times New Roman"/>
        </w:rPr>
      </w:pPr>
      <w:r w:rsidRPr="00F152AA">
        <w:rPr>
          <w:rFonts w:cs="Times New Roman"/>
        </w:rPr>
        <w:t>Unutar ovog projekta planirani su troškovi rješavanje pristupa osobama s invaliditetom na objektima  i javnim površinama u vlasništvu Grada. Cilj projekta je 100% izvršeni projekti pristupa osobama s invaliditetom.</w:t>
      </w:r>
    </w:p>
    <w:p w14:paraId="5A4BC6E5" w14:textId="77777777" w:rsidR="000534A0" w:rsidRDefault="000534A0" w:rsidP="001C5C98">
      <w:pPr>
        <w:spacing w:line="276" w:lineRule="auto"/>
        <w:jc w:val="both"/>
        <w:rPr>
          <w:rFonts w:cs="Times New Roman"/>
        </w:rPr>
      </w:pPr>
    </w:p>
    <w:p w14:paraId="247AE4E3" w14:textId="77777777" w:rsidR="00EC4D2F" w:rsidRDefault="00EC4D2F" w:rsidP="001C5C98">
      <w:pPr>
        <w:spacing w:line="276" w:lineRule="auto"/>
        <w:jc w:val="both"/>
        <w:rPr>
          <w:rFonts w:cs="Times New Roman"/>
        </w:rPr>
      </w:pPr>
    </w:p>
    <w:p w14:paraId="670198C1" w14:textId="77777777" w:rsidR="00EC4D2F" w:rsidRPr="00F152AA" w:rsidRDefault="00EC4D2F"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146A2B8D" w14:textId="77777777" w:rsidTr="00E424A4">
        <w:trPr>
          <w:trHeight w:val="360"/>
        </w:trPr>
        <w:tc>
          <w:tcPr>
            <w:tcW w:w="4811" w:type="dxa"/>
            <w:vMerge w:val="restart"/>
          </w:tcPr>
          <w:p w14:paraId="7174A1F0" w14:textId="77777777" w:rsidR="007E5E1C" w:rsidRPr="00F152AA" w:rsidRDefault="007E5E1C" w:rsidP="007E5E1C">
            <w:pPr>
              <w:spacing w:line="276" w:lineRule="auto"/>
              <w:jc w:val="both"/>
              <w:rPr>
                <w:rFonts w:cs="Times New Roman"/>
              </w:rPr>
            </w:pPr>
            <w:r w:rsidRPr="00F152AA">
              <w:rPr>
                <w:rFonts w:cs="Times New Roman"/>
              </w:rPr>
              <w:t>Kapitalni projekt K310416 Izrada projektne dokumentacije i adaptacija odmarališta u Velom Lošinju</w:t>
            </w:r>
          </w:p>
        </w:tc>
        <w:tc>
          <w:tcPr>
            <w:tcW w:w="1344" w:type="dxa"/>
          </w:tcPr>
          <w:p w14:paraId="22755F0A" w14:textId="48A1C51E"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0BCBB703" w14:textId="495B1204"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2138A04B" w14:textId="186D6431"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3D9A9C86" w14:textId="77777777" w:rsidTr="001C1EE1">
        <w:trPr>
          <w:trHeight w:val="364"/>
        </w:trPr>
        <w:tc>
          <w:tcPr>
            <w:tcW w:w="4811" w:type="dxa"/>
            <w:vMerge/>
          </w:tcPr>
          <w:p w14:paraId="48156C94" w14:textId="77777777" w:rsidR="00F152AA" w:rsidRPr="00F152AA" w:rsidRDefault="00F152AA" w:rsidP="00F152AA">
            <w:pPr>
              <w:spacing w:line="276" w:lineRule="auto"/>
              <w:ind w:left="-82"/>
              <w:rPr>
                <w:rFonts w:cs="Times New Roman"/>
              </w:rPr>
            </w:pPr>
          </w:p>
        </w:tc>
        <w:tc>
          <w:tcPr>
            <w:tcW w:w="1344" w:type="dxa"/>
            <w:vAlign w:val="center"/>
          </w:tcPr>
          <w:p w14:paraId="78F357FB" w14:textId="56E92199" w:rsidR="00F152AA" w:rsidRPr="00F152AA" w:rsidRDefault="00F152AA" w:rsidP="00F152AA">
            <w:pPr>
              <w:spacing w:line="276" w:lineRule="auto"/>
              <w:rPr>
                <w:rFonts w:cs="Times New Roman"/>
              </w:rPr>
            </w:pPr>
            <w:r w:rsidRPr="00F152AA">
              <w:rPr>
                <w:rFonts w:cs="Times New Roman"/>
                <w:color w:val="000000"/>
              </w:rPr>
              <w:t>1.000,00</w:t>
            </w:r>
          </w:p>
        </w:tc>
        <w:tc>
          <w:tcPr>
            <w:tcW w:w="1291" w:type="dxa"/>
            <w:vAlign w:val="center"/>
          </w:tcPr>
          <w:p w14:paraId="2A833FCE" w14:textId="48BADC8C" w:rsidR="00F152AA" w:rsidRPr="00F152AA" w:rsidRDefault="00F152AA" w:rsidP="00F152AA">
            <w:pPr>
              <w:spacing w:line="276" w:lineRule="auto"/>
              <w:rPr>
                <w:rFonts w:cs="Times New Roman"/>
              </w:rPr>
            </w:pPr>
            <w:r w:rsidRPr="00F152AA">
              <w:rPr>
                <w:rFonts w:cs="Times New Roman"/>
                <w:color w:val="000000"/>
              </w:rPr>
              <w:t>1.000,00</w:t>
            </w:r>
          </w:p>
        </w:tc>
        <w:tc>
          <w:tcPr>
            <w:tcW w:w="1325" w:type="dxa"/>
            <w:vAlign w:val="center"/>
          </w:tcPr>
          <w:p w14:paraId="083392FD" w14:textId="43ABCB43" w:rsidR="00F152AA" w:rsidRPr="00F152AA" w:rsidRDefault="00F152AA" w:rsidP="00F152AA">
            <w:pPr>
              <w:spacing w:line="276" w:lineRule="auto"/>
              <w:rPr>
                <w:rFonts w:cs="Times New Roman"/>
              </w:rPr>
            </w:pPr>
            <w:r w:rsidRPr="00F152AA">
              <w:rPr>
                <w:rFonts w:cs="Times New Roman"/>
                <w:color w:val="000000"/>
              </w:rPr>
              <w:t>1.000,00</w:t>
            </w:r>
          </w:p>
        </w:tc>
      </w:tr>
    </w:tbl>
    <w:p w14:paraId="6F738563" w14:textId="281A21A7" w:rsidR="001C5C98" w:rsidRDefault="001C5C98" w:rsidP="001C5C98">
      <w:pPr>
        <w:spacing w:line="276" w:lineRule="auto"/>
        <w:jc w:val="both"/>
        <w:rPr>
          <w:rFonts w:cs="Times New Roman"/>
        </w:rPr>
      </w:pPr>
      <w:r w:rsidRPr="00F152AA">
        <w:rPr>
          <w:rFonts w:cs="Times New Roman"/>
        </w:rPr>
        <w:t>Unutar ovog projekta planirani su troškovi izrade projektne dokumentacije te adaptacija odmarališta u Velom Lošinju. Cilj projekta je 100% izrađena dokumentacija i adaptiran objekt odmarališta u Velom Lošinju.</w:t>
      </w:r>
    </w:p>
    <w:p w14:paraId="5D0EE196" w14:textId="77777777" w:rsidR="00EC4D2F" w:rsidRDefault="00EC4D2F"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08B499ED" w14:textId="77777777" w:rsidTr="00E424A4">
        <w:trPr>
          <w:trHeight w:val="360"/>
        </w:trPr>
        <w:tc>
          <w:tcPr>
            <w:tcW w:w="4811" w:type="dxa"/>
            <w:vMerge w:val="restart"/>
          </w:tcPr>
          <w:p w14:paraId="127542A2" w14:textId="77777777" w:rsidR="007E5E1C" w:rsidRPr="00F152AA" w:rsidRDefault="007E5E1C" w:rsidP="007E5E1C">
            <w:pPr>
              <w:spacing w:line="276" w:lineRule="auto"/>
              <w:jc w:val="both"/>
              <w:rPr>
                <w:rFonts w:cs="Times New Roman"/>
              </w:rPr>
            </w:pPr>
            <w:r w:rsidRPr="00F152AA">
              <w:rPr>
                <w:rFonts w:cs="Times New Roman"/>
              </w:rPr>
              <w:t>Kapitalni projekt K310426 Nogometno igralište i zgrada NK Croatia Marjančaci</w:t>
            </w:r>
          </w:p>
        </w:tc>
        <w:tc>
          <w:tcPr>
            <w:tcW w:w="1344" w:type="dxa"/>
          </w:tcPr>
          <w:p w14:paraId="3789EBB6" w14:textId="4F311FE9"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1247B0F" w14:textId="113078F8"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2F91D567" w14:textId="437FF1FD"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6D72D23E" w14:textId="77777777" w:rsidTr="00B5681D">
        <w:trPr>
          <w:trHeight w:val="364"/>
        </w:trPr>
        <w:tc>
          <w:tcPr>
            <w:tcW w:w="4811" w:type="dxa"/>
            <w:vMerge/>
          </w:tcPr>
          <w:p w14:paraId="1381D3D8" w14:textId="77777777" w:rsidR="00F152AA" w:rsidRPr="00F152AA" w:rsidRDefault="00F152AA" w:rsidP="00F152AA">
            <w:pPr>
              <w:spacing w:line="276" w:lineRule="auto"/>
              <w:ind w:left="-82"/>
              <w:rPr>
                <w:rFonts w:cs="Times New Roman"/>
              </w:rPr>
            </w:pPr>
          </w:p>
        </w:tc>
        <w:tc>
          <w:tcPr>
            <w:tcW w:w="1344" w:type="dxa"/>
            <w:vAlign w:val="center"/>
          </w:tcPr>
          <w:p w14:paraId="76A8C887" w14:textId="7A34EF2E" w:rsidR="00F152AA" w:rsidRPr="00F152AA" w:rsidRDefault="00F152AA" w:rsidP="00F152AA">
            <w:pPr>
              <w:spacing w:line="276" w:lineRule="auto"/>
              <w:rPr>
                <w:rFonts w:cs="Times New Roman"/>
              </w:rPr>
            </w:pPr>
            <w:r w:rsidRPr="00F152AA">
              <w:rPr>
                <w:rFonts w:cs="Times New Roman"/>
                <w:color w:val="000000"/>
              </w:rPr>
              <w:t>1.000,00</w:t>
            </w:r>
          </w:p>
        </w:tc>
        <w:tc>
          <w:tcPr>
            <w:tcW w:w="1291" w:type="dxa"/>
            <w:vAlign w:val="center"/>
          </w:tcPr>
          <w:p w14:paraId="4421D2B0" w14:textId="5BC8ABA0" w:rsidR="00F152AA" w:rsidRPr="00F152AA" w:rsidRDefault="00F152AA" w:rsidP="00F152AA">
            <w:pPr>
              <w:spacing w:line="276" w:lineRule="auto"/>
              <w:rPr>
                <w:rFonts w:cs="Times New Roman"/>
              </w:rPr>
            </w:pPr>
            <w:r w:rsidRPr="00F152AA">
              <w:rPr>
                <w:rFonts w:cs="Times New Roman"/>
                <w:color w:val="000000"/>
              </w:rPr>
              <w:t>1.000,00</w:t>
            </w:r>
          </w:p>
        </w:tc>
        <w:tc>
          <w:tcPr>
            <w:tcW w:w="1325" w:type="dxa"/>
            <w:vAlign w:val="center"/>
          </w:tcPr>
          <w:p w14:paraId="609C764A" w14:textId="3C6CF2F7" w:rsidR="00F152AA" w:rsidRPr="00F152AA" w:rsidRDefault="00F152AA" w:rsidP="00F152AA">
            <w:pPr>
              <w:spacing w:line="276" w:lineRule="auto"/>
              <w:rPr>
                <w:rFonts w:cs="Times New Roman"/>
              </w:rPr>
            </w:pPr>
            <w:r w:rsidRPr="00F152AA">
              <w:rPr>
                <w:rFonts w:cs="Times New Roman"/>
                <w:color w:val="000000"/>
              </w:rPr>
              <w:t>1.000,00</w:t>
            </w:r>
          </w:p>
        </w:tc>
      </w:tr>
    </w:tbl>
    <w:p w14:paraId="68F87ACC" w14:textId="7E049006" w:rsidR="001C5C98" w:rsidRPr="00F152AA" w:rsidRDefault="001C5C98" w:rsidP="001C5C98">
      <w:pPr>
        <w:spacing w:line="276" w:lineRule="auto"/>
        <w:jc w:val="both"/>
        <w:rPr>
          <w:rFonts w:cs="Times New Roman"/>
        </w:rPr>
      </w:pPr>
      <w:r w:rsidRPr="00F152AA">
        <w:rPr>
          <w:rFonts w:cs="Times New Roman"/>
        </w:rPr>
        <w:t>Unutar ovog projekta planirani su troškovi uređenje nogometnog igrališta i zgrade NK Croatia Marjančaci. Cilj projekta je 100% uređene građevine.</w:t>
      </w:r>
    </w:p>
    <w:p w14:paraId="77D5CD8F" w14:textId="77777777" w:rsidR="0088386D" w:rsidRPr="00F152AA" w:rsidRDefault="0088386D"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0D9BCB5B" w14:textId="77777777" w:rsidTr="00E424A4">
        <w:trPr>
          <w:trHeight w:val="360"/>
        </w:trPr>
        <w:tc>
          <w:tcPr>
            <w:tcW w:w="4811" w:type="dxa"/>
            <w:vMerge w:val="restart"/>
          </w:tcPr>
          <w:p w14:paraId="7008D265" w14:textId="77777777" w:rsidR="007E5E1C" w:rsidRPr="00F152AA" w:rsidRDefault="007E5E1C" w:rsidP="007E5E1C">
            <w:pPr>
              <w:spacing w:line="276" w:lineRule="auto"/>
              <w:jc w:val="both"/>
              <w:rPr>
                <w:rFonts w:cs="Times New Roman"/>
              </w:rPr>
            </w:pPr>
            <w:r w:rsidRPr="00F152AA">
              <w:rPr>
                <w:rFonts w:cs="Times New Roman"/>
              </w:rPr>
              <w:t>Kapitalni projekt K310428 Sportski park Valpovo</w:t>
            </w:r>
          </w:p>
        </w:tc>
        <w:tc>
          <w:tcPr>
            <w:tcW w:w="1344" w:type="dxa"/>
          </w:tcPr>
          <w:p w14:paraId="1D7C69AD" w14:textId="76F67419"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8EEC46D" w14:textId="6FDEF975"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0AF25461" w14:textId="3D63722C"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742EDF22" w14:textId="77777777" w:rsidTr="00B503C7">
        <w:trPr>
          <w:trHeight w:val="364"/>
        </w:trPr>
        <w:tc>
          <w:tcPr>
            <w:tcW w:w="4811" w:type="dxa"/>
            <w:vMerge/>
          </w:tcPr>
          <w:p w14:paraId="2CD52BCA" w14:textId="77777777" w:rsidR="00F152AA" w:rsidRPr="00F152AA" w:rsidRDefault="00F152AA" w:rsidP="00F152AA">
            <w:pPr>
              <w:spacing w:line="276" w:lineRule="auto"/>
              <w:ind w:left="-82"/>
              <w:rPr>
                <w:rFonts w:cs="Times New Roman"/>
              </w:rPr>
            </w:pPr>
          </w:p>
        </w:tc>
        <w:tc>
          <w:tcPr>
            <w:tcW w:w="1344" w:type="dxa"/>
            <w:vAlign w:val="center"/>
          </w:tcPr>
          <w:p w14:paraId="08FDB409" w14:textId="207BA7F2" w:rsidR="00F152AA" w:rsidRPr="00F152AA" w:rsidRDefault="00F152AA" w:rsidP="00F152AA">
            <w:pPr>
              <w:spacing w:line="276" w:lineRule="auto"/>
              <w:rPr>
                <w:rFonts w:cs="Times New Roman"/>
              </w:rPr>
            </w:pPr>
            <w:r w:rsidRPr="00F152AA">
              <w:rPr>
                <w:rFonts w:cs="Times New Roman"/>
                <w:color w:val="000000"/>
              </w:rPr>
              <w:t>2.000,00</w:t>
            </w:r>
          </w:p>
        </w:tc>
        <w:tc>
          <w:tcPr>
            <w:tcW w:w="1291" w:type="dxa"/>
            <w:vAlign w:val="center"/>
          </w:tcPr>
          <w:p w14:paraId="07F073F9" w14:textId="42E6C2E9" w:rsidR="00F152AA" w:rsidRPr="00F152AA" w:rsidRDefault="00F152AA" w:rsidP="00F152AA">
            <w:pPr>
              <w:spacing w:line="276" w:lineRule="auto"/>
              <w:rPr>
                <w:rFonts w:cs="Times New Roman"/>
              </w:rPr>
            </w:pPr>
            <w:r w:rsidRPr="00F152AA">
              <w:rPr>
                <w:rFonts w:cs="Times New Roman"/>
                <w:color w:val="000000"/>
              </w:rPr>
              <w:t>2.000,00</w:t>
            </w:r>
          </w:p>
        </w:tc>
        <w:tc>
          <w:tcPr>
            <w:tcW w:w="1325" w:type="dxa"/>
            <w:vAlign w:val="center"/>
          </w:tcPr>
          <w:p w14:paraId="2E9DBB80" w14:textId="29D02FE0" w:rsidR="00F152AA" w:rsidRPr="00F152AA" w:rsidRDefault="00F152AA" w:rsidP="00F152AA">
            <w:pPr>
              <w:spacing w:line="276" w:lineRule="auto"/>
              <w:rPr>
                <w:rFonts w:cs="Times New Roman"/>
              </w:rPr>
            </w:pPr>
            <w:r w:rsidRPr="00F152AA">
              <w:rPr>
                <w:rFonts w:cs="Times New Roman"/>
                <w:color w:val="000000"/>
              </w:rPr>
              <w:t>2.000,00</w:t>
            </w:r>
          </w:p>
        </w:tc>
      </w:tr>
    </w:tbl>
    <w:p w14:paraId="4533200D" w14:textId="455BA637" w:rsidR="001C5C98" w:rsidRDefault="001C5C98" w:rsidP="001C5C98">
      <w:pPr>
        <w:spacing w:line="276" w:lineRule="auto"/>
        <w:jc w:val="both"/>
        <w:rPr>
          <w:rFonts w:cs="Times New Roman"/>
        </w:rPr>
      </w:pPr>
      <w:r w:rsidRPr="00F152AA">
        <w:rPr>
          <w:rFonts w:cs="Times New Roman"/>
        </w:rPr>
        <w:t xml:space="preserve">Unutar ovog projekta planirani su troškovi rekonstrukcije i uređenje postojećih sportskih igrališta, izgradnja novih igrališta i tribine s klupskim prostorijama, rekonstrukcija pomoćnih nogometnih igrališta, izgradnja prateće građevine sa svlačionicama i klupskim prostorijama te izgradnja parkirališta. Rekonstrukcijom će se u sportskom parku moći odvijati natjecanja u 5 sportova. Cilj projekta je 100% proveden planirani projekt. </w:t>
      </w:r>
    </w:p>
    <w:p w14:paraId="22DC286A" w14:textId="77777777" w:rsidR="00EC4D2F" w:rsidRDefault="00EC4D2F"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EC4D2F" w:rsidRPr="00F152AA" w14:paraId="1BEECF9D" w14:textId="77777777" w:rsidTr="00DB38E6">
        <w:trPr>
          <w:trHeight w:val="360"/>
        </w:trPr>
        <w:tc>
          <w:tcPr>
            <w:tcW w:w="4811" w:type="dxa"/>
            <w:vMerge w:val="restart"/>
          </w:tcPr>
          <w:p w14:paraId="6721CE02" w14:textId="3B44AEE9" w:rsidR="00EC4D2F" w:rsidRPr="00F152AA" w:rsidRDefault="00EC4D2F" w:rsidP="00DB38E6">
            <w:pPr>
              <w:spacing w:line="276" w:lineRule="auto"/>
              <w:jc w:val="both"/>
              <w:rPr>
                <w:rFonts w:cs="Times New Roman"/>
              </w:rPr>
            </w:pPr>
            <w:r w:rsidRPr="00EC4D2F">
              <w:rPr>
                <w:rFonts w:cs="Times New Roman"/>
              </w:rPr>
              <w:t>Kapitalni projekt K310429 Nadstrešnica društveni dom Zelčin</w:t>
            </w:r>
          </w:p>
        </w:tc>
        <w:tc>
          <w:tcPr>
            <w:tcW w:w="1344" w:type="dxa"/>
          </w:tcPr>
          <w:p w14:paraId="16E90170" w14:textId="77777777" w:rsidR="00EC4D2F" w:rsidRPr="00F152AA" w:rsidRDefault="00EC4D2F" w:rsidP="00DB38E6">
            <w:pPr>
              <w:spacing w:line="276" w:lineRule="auto"/>
              <w:rPr>
                <w:rFonts w:cs="Times New Roman"/>
              </w:rPr>
            </w:pPr>
            <w:r>
              <w:rPr>
                <w:rFonts w:cs="Times New Roman"/>
              </w:rPr>
              <w:t>2025</w:t>
            </w:r>
            <w:r w:rsidRPr="00F152AA">
              <w:rPr>
                <w:rFonts w:cs="Times New Roman"/>
              </w:rPr>
              <w:t>.g.</w:t>
            </w:r>
          </w:p>
        </w:tc>
        <w:tc>
          <w:tcPr>
            <w:tcW w:w="1291" w:type="dxa"/>
          </w:tcPr>
          <w:p w14:paraId="03E8EFF2" w14:textId="77777777" w:rsidR="00EC4D2F" w:rsidRPr="00F152AA" w:rsidRDefault="00EC4D2F" w:rsidP="00DB38E6">
            <w:pPr>
              <w:spacing w:line="276" w:lineRule="auto"/>
              <w:rPr>
                <w:rFonts w:cs="Times New Roman"/>
              </w:rPr>
            </w:pPr>
            <w:r>
              <w:rPr>
                <w:rFonts w:cs="Times New Roman"/>
              </w:rPr>
              <w:t>2026</w:t>
            </w:r>
            <w:r w:rsidRPr="00F152AA">
              <w:rPr>
                <w:rFonts w:cs="Times New Roman"/>
              </w:rPr>
              <w:t>.g.</w:t>
            </w:r>
          </w:p>
        </w:tc>
        <w:tc>
          <w:tcPr>
            <w:tcW w:w="1325" w:type="dxa"/>
          </w:tcPr>
          <w:p w14:paraId="1A49CA9E" w14:textId="77777777" w:rsidR="00EC4D2F" w:rsidRPr="00F152AA" w:rsidRDefault="00EC4D2F" w:rsidP="00DB38E6">
            <w:pPr>
              <w:spacing w:line="276" w:lineRule="auto"/>
              <w:rPr>
                <w:rFonts w:cs="Times New Roman"/>
              </w:rPr>
            </w:pPr>
            <w:r>
              <w:rPr>
                <w:rFonts w:cs="Times New Roman"/>
              </w:rPr>
              <w:t>2027</w:t>
            </w:r>
            <w:r w:rsidRPr="00F152AA">
              <w:rPr>
                <w:rFonts w:cs="Times New Roman"/>
              </w:rPr>
              <w:t>.g.</w:t>
            </w:r>
          </w:p>
        </w:tc>
      </w:tr>
      <w:tr w:rsidR="00EC4D2F" w:rsidRPr="00F152AA" w14:paraId="78AB4C79" w14:textId="77777777" w:rsidTr="00686678">
        <w:trPr>
          <w:trHeight w:val="364"/>
        </w:trPr>
        <w:tc>
          <w:tcPr>
            <w:tcW w:w="4811" w:type="dxa"/>
            <w:vMerge/>
          </w:tcPr>
          <w:p w14:paraId="339F8710" w14:textId="77777777" w:rsidR="00EC4D2F" w:rsidRPr="00F152AA" w:rsidRDefault="00EC4D2F" w:rsidP="00EC4D2F">
            <w:pPr>
              <w:spacing w:line="276" w:lineRule="auto"/>
              <w:ind w:left="-82"/>
              <w:rPr>
                <w:rFonts w:cs="Times New Roman"/>
              </w:rPr>
            </w:pPr>
          </w:p>
        </w:tc>
        <w:tc>
          <w:tcPr>
            <w:tcW w:w="1344" w:type="dxa"/>
          </w:tcPr>
          <w:p w14:paraId="0A0D402A" w14:textId="7E6029AB" w:rsidR="00EC4D2F" w:rsidRPr="00F152AA" w:rsidRDefault="00EC4D2F" w:rsidP="00EC4D2F">
            <w:pPr>
              <w:spacing w:line="276" w:lineRule="auto"/>
              <w:rPr>
                <w:rFonts w:cs="Times New Roman"/>
              </w:rPr>
            </w:pPr>
            <w:r w:rsidRPr="002A292D">
              <w:t>10.000,00</w:t>
            </w:r>
          </w:p>
        </w:tc>
        <w:tc>
          <w:tcPr>
            <w:tcW w:w="1291" w:type="dxa"/>
          </w:tcPr>
          <w:p w14:paraId="39634C72" w14:textId="028134A9" w:rsidR="00EC4D2F" w:rsidRPr="00F152AA" w:rsidRDefault="00EC4D2F" w:rsidP="00EC4D2F">
            <w:pPr>
              <w:spacing w:line="276" w:lineRule="auto"/>
              <w:rPr>
                <w:rFonts w:cs="Times New Roman"/>
              </w:rPr>
            </w:pPr>
            <w:r w:rsidRPr="002A292D">
              <w:t>0,00</w:t>
            </w:r>
          </w:p>
        </w:tc>
        <w:tc>
          <w:tcPr>
            <w:tcW w:w="1325" w:type="dxa"/>
          </w:tcPr>
          <w:p w14:paraId="31788C4E" w14:textId="42456F5E" w:rsidR="00EC4D2F" w:rsidRPr="00F152AA" w:rsidRDefault="00EC4D2F" w:rsidP="00EC4D2F">
            <w:pPr>
              <w:spacing w:line="276" w:lineRule="auto"/>
              <w:rPr>
                <w:rFonts w:cs="Times New Roman"/>
              </w:rPr>
            </w:pPr>
            <w:r w:rsidRPr="002A292D">
              <w:t>0,00</w:t>
            </w:r>
          </w:p>
        </w:tc>
      </w:tr>
    </w:tbl>
    <w:p w14:paraId="58238E95" w14:textId="0753BEB4" w:rsidR="00EC4D2F" w:rsidRPr="00F152AA" w:rsidRDefault="00EC4D2F" w:rsidP="001C5C98">
      <w:pPr>
        <w:spacing w:line="276" w:lineRule="auto"/>
        <w:jc w:val="both"/>
        <w:rPr>
          <w:rFonts w:cs="Times New Roman"/>
        </w:rPr>
      </w:pPr>
      <w:r w:rsidRPr="00F152AA">
        <w:rPr>
          <w:rFonts w:cs="Times New Roman"/>
        </w:rPr>
        <w:t>Unutar ovog projekta planirani su troškovi</w:t>
      </w:r>
      <w:r>
        <w:rPr>
          <w:rFonts w:cs="Times New Roman"/>
        </w:rPr>
        <w:t xml:space="preserve"> postavljanja nadstrešnice na društvenom domu u Zelčinu. </w:t>
      </w:r>
      <w:r w:rsidRPr="00F152AA">
        <w:rPr>
          <w:rFonts w:cs="Times New Roman"/>
        </w:rPr>
        <w:t xml:space="preserve">Cilj projekta je 100% </w:t>
      </w:r>
      <w:r>
        <w:rPr>
          <w:rFonts w:cs="Times New Roman"/>
        </w:rPr>
        <w:t xml:space="preserve">postavljena nadstrešnica. </w:t>
      </w:r>
    </w:p>
    <w:p w14:paraId="68046EE2" w14:textId="77777777" w:rsidR="000534A0" w:rsidRPr="00F152AA" w:rsidRDefault="000534A0" w:rsidP="001C5C98">
      <w:pPr>
        <w:spacing w:line="276" w:lineRule="auto"/>
        <w:jc w:val="both"/>
        <w:rPr>
          <w:rFonts w:cs="Times New Roman"/>
        </w:rPr>
      </w:pPr>
    </w:p>
    <w:p w14:paraId="55616092" w14:textId="77777777" w:rsidR="001C5C98" w:rsidRPr="00F152AA" w:rsidRDefault="001C5C98" w:rsidP="001C5C98">
      <w:pPr>
        <w:spacing w:line="276" w:lineRule="auto"/>
        <w:jc w:val="both"/>
        <w:rPr>
          <w:rFonts w:cs="Times New Roman"/>
          <w:b/>
          <w:bCs/>
        </w:rPr>
      </w:pPr>
      <w:r w:rsidRPr="00F152AA">
        <w:rPr>
          <w:rFonts w:cs="Times New Roman"/>
          <w:b/>
          <w:bCs/>
        </w:rPr>
        <w:t>Program 3105 Upravljanje imovinom-Centar kulture "M.P.Katančić" Valpovo</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0E3D654A" w14:textId="77777777" w:rsidTr="00E424A4">
        <w:trPr>
          <w:trHeight w:val="360"/>
        </w:trPr>
        <w:tc>
          <w:tcPr>
            <w:tcW w:w="4811" w:type="dxa"/>
            <w:vMerge w:val="restart"/>
          </w:tcPr>
          <w:p w14:paraId="13C2B6AE" w14:textId="77777777" w:rsidR="007E5E1C" w:rsidRPr="00F152AA" w:rsidRDefault="007E5E1C" w:rsidP="007E5E1C">
            <w:pPr>
              <w:spacing w:line="276" w:lineRule="auto"/>
              <w:jc w:val="both"/>
              <w:rPr>
                <w:rFonts w:cs="Times New Roman"/>
              </w:rPr>
            </w:pPr>
            <w:r w:rsidRPr="00F152AA">
              <w:rPr>
                <w:rFonts w:cs="Times New Roman"/>
              </w:rPr>
              <w:t>Aktivnost A310501 Redovno održavanje i funkcioniranje Centra kulture "M.P.Katančić" Valpovo</w:t>
            </w:r>
          </w:p>
        </w:tc>
        <w:tc>
          <w:tcPr>
            <w:tcW w:w="1344" w:type="dxa"/>
          </w:tcPr>
          <w:p w14:paraId="2FE6EB6E" w14:textId="52420990"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8E2B9F8" w14:textId="3824FCC6"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3D054539" w14:textId="7DF3B9D5"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603B5A" w:rsidRPr="00F152AA" w14:paraId="410DE0EB" w14:textId="77777777" w:rsidTr="004A4527">
        <w:trPr>
          <w:trHeight w:val="364"/>
        </w:trPr>
        <w:tc>
          <w:tcPr>
            <w:tcW w:w="4811" w:type="dxa"/>
            <w:vMerge/>
          </w:tcPr>
          <w:p w14:paraId="64638998" w14:textId="77777777" w:rsidR="00603B5A" w:rsidRPr="00F152AA" w:rsidRDefault="00603B5A" w:rsidP="00603B5A">
            <w:pPr>
              <w:spacing w:line="276" w:lineRule="auto"/>
              <w:ind w:left="-82"/>
              <w:rPr>
                <w:rFonts w:cs="Times New Roman"/>
              </w:rPr>
            </w:pPr>
          </w:p>
        </w:tc>
        <w:tc>
          <w:tcPr>
            <w:tcW w:w="1344" w:type="dxa"/>
          </w:tcPr>
          <w:p w14:paraId="59A27185" w14:textId="30611EC0" w:rsidR="00603B5A" w:rsidRPr="00F152AA" w:rsidRDefault="00603B5A" w:rsidP="00603B5A">
            <w:pPr>
              <w:spacing w:line="276" w:lineRule="auto"/>
              <w:rPr>
                <w:rFonts w:cs="Times New Roman"/>
              </w:rPr>
            </w:pPr>
            <w:r w:rsidRPr="0072780D">
              <w:t>51.300,00</w:t>
            </w:r>
          </w:p>
        </w:tc>
        <w:tc>
          <w:tcPr>
            <w:tcW w:w="1291" w:type="dxa"/>
          </w:tcPr>
          <w:p w14:paraId="47E9EB56" w14:textId="34910E14" w:rsidR="00603B5A" w:rsidRPr="00F152AA" w:rsidRDefault="00603B5A" w:rsidP="00603B5A">
            <w:pPr>
              <w:spacing w:line="276" w:lineRule="auto"/>
              <w:rPr>
                <w:rFonts w:cs="Times New Roman"/>
              </w:rPr>
            </w:pPr>
            <w:r w:rsidRPr="0072780D">
              <w:t>39.300,00</w:t>
            </w:r>
          </w:p>
        </w:tc>
        <w:tc>
          <w:tcPr>
            <w:tcW w:w="1325" w:type="dxa"/>
          </w:tcPr>
          <w:p w14:paraId="73F60AEB" w14:textId="1568BCD8" w:rsidR="00603B5A" w:rsidRPr="00F152AA" w:rsidRDefault="00603B5A" w:rsidP="00603B5A">
            <w:pPr>
              <w:spacing w:line="276" w:lineRule="auto"/>
              <w:rPr>
                <w:rFonts w:cs="Times New Roman"/>
              </w:rPr>
            </w:pPr>
            <w:r w:rsidRPr="0072780D">
              <w:t>39.300,00</w:t>
            </w:r>
          </w:p>
        </w:tc>
      </w:tr>
    </w:tbl>
    <w:p w14:paraId="4C7A617A" w14:textId="6C0613F5" w:rsidR="001C5C98" w:rsidRPr="00F152AA" w:rsidRDefault="001C5C98" w:rsidP="001C5C98">
      <w:pPr>
        <w:spacing w:line="276" w:lineRule="auto"/>
        <w:jc w:val="both"/>
        <w:rPr>
          <w:rFonts w:cs="Times New Roman"/>
        </w:rPr>
      </w:pPr>
      <w:r w:rsidRPr="00F152AA">
        <w:rPr>
          <w:rFonts w:cs="Times New Roman"/>
        </w:rPr>
        <w:t>Unutar ove aktivnosti planirani su troškovi režijskih i troškova održavanja građevine i opreme centra kulture "M.P.Katančić"</w:t>
      </w:r>
      <w:r w:rsidR="00603B5A">
        <w:rPr>
          <w:rFonts w:cs="Times New Roman"/>
        </w:rPr>
        <w:t xml:space="preserve"> te zamjene rasvjetnih tijela</w:t>
      </w:r>
      <w:r w:rsidRPr="00F152AA">
        <w:rPr>
          <w:rFonts w:cs="Times New Roman"/>
        </w:rPr>
        <w:t>. Cilj aktivnosti je 100% funkcionalan centar kulture.</w:t>
      </w:r>
    </w:p>
    <w:p w14:paraId="716A9586" w14:textId="77777777" w:rsidR="000534A0" w:rsidRPr="00F152AA" w:rsidRDefault="000534A0" w:rsidP="001C5C98">
      <w:pPr>
        <w:spacing w:line="276" w:lineRule="auto"/>
        <w:jc w:val="both"/>
        <w:rPr>
          <w:rFonts w:cs="Times New Roman"/>
        </w:rPr>
      </w:pPr>
    </w:p>
    <w:p w14:paraId="0DFA5173" w14:textId="77777777" w:rsidR="001C5C98" w:rsidRPr="00F152AA" w:rsidRDefault="001C5C98" w:rsidP="001C5C98">
      <w:pPr>
        <w:spacing w:line="276" w:lineRule="auto"/>
        <w:jc w:val="both"/>
        <w:rPr>
          <w:rFonts w:cs="Times New Roman"/>
          <w:b/>
          <w:bCs/>
        </w:rPr>
      </w:pPr>
      <w:r w:rsidRPr="00F152AA">
        <w:rPr>
          <w:rFonts w:cs="Times New Roman"/>
          <w:b/>
          <w:bCs/>
        </w:rPr>
        <w:lastRenderedPageBreak/>
        <w:t>Program 3106 Upravljanje imovinom-Opći rashodi "Mimoze" - tekući program</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01CC5616" w14:textId="77777777" w:rsidTr="00E424A4">
        <w:trPr>
          <w:trHeight w:val="360"/>
        </w:trPr>
        <w:tc>
          <w:tcPr>
            <w:tcW w:w="4811" w:type="dxa"/>
            <w:vMerge w:val="restart"/>
          </w:tcPr>
          <w:p w14:paraId="5713713B" w14:textId="77777777" w:rsidR="007E5E1C" w:rsidRPr="00F152AA" w:rsidRDefault="007E5E1C" w:rsidP="007E5E1C">
            <w:pPr>
              <w:spacing w:line="276" w:lineRule="auto"/>
              <w:jc w:val="both"/>
              <w:rPr>
                <w:rFonts w:cs="Times New Roman"/>
              </w:rPr>
            </w:pPr>
            <w:r w:rsidRPr="00F152AA">
              <w:rPr>
                <w:rFonts w:cs="Times New Roman"/>
              </w:rPr>
              <w:t>Aktivnost A310601 Financiranje režijskih i sličnih troškova korisnika zgrade</w:t>
            </w:r>
          </w:p>
        </w:tc>
        <w:tc>
          <w:tcPr>
            <w:tcW w:w="1344" w:type="dxa"/>
          </w:tcPr>
          <w:p w14:paraId="1FEBD713" w14:textId="1EB4A45F"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35A6CA4C" w14:textId="31761879"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AAB89A5" w14:textId="00562529"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603B5A" w:rsidRPr="00F152AA" w14:paraId="48BC99F6" w14:textId="77777777" w:rsidTr="00B73D2B">
        <w:trPr>
          <w:trHeight w:val="364"/>
        </w:trPr>
        <w:tc>
          <w:tcPr>
            <w:tcW w:w="4811" w:type="dxa"/>
            <w:vMerge/>
          </w:tcPr>
          <w:p w14:paraId="170F46FD" w14:textId="77777777" w:rsidR="00603B5A" w:rsidRPr="00F152AA" w:rsidRDefault="00603B5A" w:rsidP="00603B5A">
            <w:pPr>
              <w:spacing w:line="276" w:lineRule="auto"/>
              <w:ind w:left="-82"/>
              <w:rPr>
                <w:rFonts w:cs="Times New Roman"/>
              </w:rPr>
            </w:pPr>
          </w:p>
        </w:tc>
        <w:tc>
          <w:tcPr>
            <w:tcW w:w="1344" w:type="dxa"/>
          </w:tcPr>
          <w:p w14:paraId="402305D8" w14:textId="5F89DDDB" w:rsidR="00603B5A" w:rsidRPr="00F152AA" w:rsidRDefault="00603B5A" w:rsidP="00603B5A">
            <w:pPr>
              <w:spacing w:line="276" w:lineRule="auto"/>
              <w:rPr>
                <w:rFonts w:cs="Times New Roman"/>
              </w:rPr>
            </w:pPr>
            <w:r w:rsidRPr="00DB46E4">
              <w:t>8.400,00</w:t>
            </w:r>
          </w:p>
        </w:tc>
        <w:tc>
          <w:tcPr>
            <w:tcW w:w="1291" w:type="dxa"/>
          </w:tcPr>
          <w:p w14:paraId="1AA40736" w14:textId="757BE52C" w:rsidR="00603B5A" w:rsidRPr="00F152AA" w:rsidRDefault="00603B5A" w:rsidP="00603B5A">
            <w:pPr>
              <w:spacing w:line="276" w:lineRule="auto"/>
              <w:rPr>
                <w:rFonts w:cs="Times New Roman"/>
              </w:rPr>
            </w:pPr>
            <w:r w:rsidRPr="00DB46E4">
              <w:t>8.400,00</w:t>
            </w:r>
          </w:p>
        </w:tc>
        <w:tc>
          <w:tcPr>
            <w:tcW w:w="1325" w:type="dxa"/>
          </w:tcPr>
          <w:p w14:paraId="21B570FF" w14:textId="6C2B1BF9" w:rsidR="00603B5A" w:rsidRPr="00F152AA" w:rsidRDefault="00603B5A" w:rsidP="00603B5A">
            <w:pPr>
              <w:spacing w:line="276" w:lineRule="auto"/>
              <w:rPr>
                <w:rFonts w:cs="Times New Roman"/>
              </w:rPr>
            </w:pPr>
            <w:r w:rsidRPr="00DB46E4">
              <w:t>8.400,00</w:t>
            </w:r>
          </w:p>
        </w:tc>
      </w:tr>
    </w:tbl>
    <w:p w14:paraId="066B5C78" w14:textId="20F7313D" w:rsidR="001C5C98" w:rsidRDefault="001C5C98" w:rsidP="001C5C98">
      <w:pPr>
        <w:spacing w:line="276" w:lineRule="auto"/>
        <w:jc w:val="both"/>
        <w:rPr>
          <w:rFonts w:cs="Times New Roman"/>
        </w:rPr>
      </w:pPr>
      <w:r w:rsidRPr="00F152AA">
        <w:rPr>
          <w:rFonts w:cs="Times New Roman"/>
        </w:rPr>
        <w:t>Unutar ove aktivnosti planirani su troškovi režijskih i troškova održavanja građevine i opreme zgrade na adresi Kralja Petra Krešimira IV. broj 1. Cilj aktivnosti je 100% podmireni troškovi zgrade.</w:t>
      </w:r>
    </w:p>
    <w:p w14:paraId="552C40BB" w14:textId="77777777" w:rsidR="00603B5A" w:rsidRPr="00F152AA" w:rsidRDefault="00603B5A" w:rsidP="001C5C98">
      <w:pPr>
        <w:spacing w:line="276" w:lineRule="auto"/>
        <w:jc w:val="both"/>
        <w:rPr>
          <w:rFonts w:cs="Times New Roman"/>
        </w:rPr>
      </w:pPr>
    </w:p>
    <w:p w14:paraId="39CB2D73" w14:textId="77777777" w:rsidR="00147FEF" w:rsidRPr="00F152AA" w:rsidRDefault="00147FEF" w:rsidP="001C5C98">
      <w:pPr>
        <w:spacing w:line="276" w:lineRule="auto"/>
        <w:jc w:val="both"/>
        <w:rPr>
          <w:rFonts w:cs="Times New Roman"/>
        </w:rPr>
      </w:pPr>
    </w:p>
    <w:p w14:paraId="5FC722DC" w14:textId="77777777" w:rsidR="001C5C98" w:rsidRPr="00F152AA" w:rsidRDefault="001C5C98" w:rsidP="001C5C98">
      <w:pPr>
        <w:spacing w:line="276" w:lineRule="auto"/>
        <w:jc w:val="both"/>
        <w:rPr>
          <w:rFonts w:cs="Times New Roman"/>
          <w:b/>
          <w:bCs/>
        </w:rPr>
      </w:pPr>
      <w:r w:rsidRPr="00F152AA">
        <w:rPr>
          <w:rFonts w:cs="Times New Roman"/>
          <w:b/>
          <w:bCs/>
        </w:rPr>
        <w:t>Program 3107 Održavanje komunalne infrastrukture-ostali objekti komunalne infrastrukture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109ED4D5" w14:textId="77777777" w:rsidTr="00E424A4">
        <w:trPr>
          <w:trHeight w:val="360"/>
        </w:trPr>
        <w:tc>
          <w:tcPr>
            <w:tcW w:w="4811" w:type="dxa"/>
            <w:vMerge w:val="restart"/>
          </w:tcPr>
          <w:p w14:paraId="759145C2" w14:textId="77777777" w:rsidR="007E5E1C" w:rsidRPr="00F152AA" w:rsidRDefault="007E5E1C" w:rsidP="007E5E1C">
            <w:pPr>
              <w:spacing w:line="276" w:lineRule="auto"/>
              <w:jc w:val="both"/>
              <w:rPr>
                <w:rFonts w:cs="Times New Roman"/>
              </w:rPr>
            </w:pPr>
            <w:r w:rsidRPr="00F152AA">
              <w:rPr>
                <w:rFonts w:cs="Times New Roman"/>
              </w:rPr>
              <w:t>Aktivnost A310701 Rashodi za održavanje objekata i opreme komunalne infrastrukture (autobusna stajališta i sl.)</w:t>
            </w:r>
          </w:p>
        </w:tc>
        <w:tc>
          <w:tcPr>
            <w:tcW w:w="1344" w:type="dxa"/>
          </w:tcPr>
          <w:p w14:paraId="612E1CA2" w14:textId="4991E4BE"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10D681D" w14:textId="779BDEC4"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3A6004A4" w14:textId="31CFD787"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603B5A" w:rsidRPr="00F152AA" w14:paraId="4C9B50DB" w14:textId="77777777" w:rsidTr="002D4E82">
        <w:trPr>
          <w:trHeight w:val="364"/>
        </w:trPr>
        <w:tc>
          <w:tcPr>
            <w:tcW w:w="4811" w:type="dxa"/>
            <w:vMerge/>
          </w:tcPr>
          <w:p w14:paraId="3857AD45" w14:textId="77777777" w:rsidR="00603B5A" w:rsidRPr="00F152AA" w:rsidRDefault="00603B5A" w:rsidP="00603B5A">
            <w:pPr>
              <w:spacing w:line="276" w:lineRule="auto"/>
              <w:ind w:left="-82"/>
              <w:rPr>
                <w:rFonts w:cs="Times New Roman"/>
              </w:rPr>
            </w:pPr>
          </w:p>
        </w:tc>
        <w:tc>
          <w:tcPr>
            <w:tcW w:w="1344" w:type="dxa"/>
          </w:tcPr>
          <w:p w14:paraId="169F0B42" w14:textId="1057B4D6" w:rsidR="00603B5A" w:rsidRPr="00F152AA" w:rsidRDefault="00603B5A" w:rsidP="00603B5A">
            <w:pPr>
              <w:spacing w:line="276" w:lineRule="auto"/>
              <w:rPr>
                <w:rFonts w:cs="Times New Roman"/>
              </w:rPr>
            </w:pPr>
            <w:r w:rsidRPr="00580B00">
              <w:t>8.000,00</w:t>
            </w:r>
          </w:p>
        </w:tc>
        <w:tc>
          <w:tcPr>
            <w:tcW w:w="1291" w:type="dxa"/>
          </w:tcPr>
          <w:p w14:paraId="6E7F989F" w14:textId="001ABDBC" w:rsidR="00603B5A" w:rsidRPr="00F152AA" w:rsidRDefault="00603B5A" w:rsidP="00603B5A">
            <w:pPr>
              <w:spacing w:line="276" w:lineRule="auto"/>
              <w:rPr>
                <w:rFonts w:cs="Times New Roman"/>
              </w:rPr>
            </w:pPr>
            <w:r w:rsidRPr="00580B00">
              <w:t>4.000,00</w:t>
            </w:r>
          </w:p>
        </w:tc>
        <w:tc>
          <w:tcPr>
            <w:tcW w:w="1325" w:type="dxa"/>
          </w:tcPr>
          <w:p w14:paraId="300F0E10" w14:textId="610C3570" w:rsidR="00603B5A" w:rsidRPr="00F152AA" w:rsidRDefault="00603B5A" w:rsidP="00603B5A">
            <w:pPr>
              <w:spacing w:line="276" w:lineRule="auto"/>
              <w:rPr>
                <w:rFonts w:cs="Times New Roman"/>
              </w:rPr>
            </w:pPr>
            <w:r w:rsidRPr="00580B00">
              <w:t>4.000,00</w:t>
            </w:r>
          </w:p>
        </w:tc>
      </w:tr>
    </w:tbl>
    <w:p w14:paraId="7D79C19D" w14:textId="77777777" w:rsidR="001C5C98" w:rsidRDefault="001C5C98" w:rsidP="001C5C98">
      <w:pPr>
        <w:spacing w:line="276" w:lineRule="auto"/>
        <w:jc w:val="both"/>
        <w:rPr>
          <w:rFonts w:cs="Times New Roman"/>
        </w:rPr>
      </w:pPr>
      <w:r w:rsidRPr="00F152AA">
        <w:rPr>
          <w:rFonts w:cs="Times New Roman"/>
        </w:rPr>
        <w:t>Unutar ove aktivnosti planirani su troškovi za održavanje objekata i opreme komunalne infrastrukture kao što su autobusna stajališta i slični objekti. Cilj aktivnosti su 100% funkcionalni objekti i oprema.</w:t>
      </w:r>
    </w:p>
    <w:p w14:paraId="1B48A7FC" w14:textId="77777777" w:rsidR="00603B5A" w:rsidRPr="00F152AA" w:rsidRDefault="00603B5A"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2E755BE0" w14:textId="77777777" w:rsidTr="00E424A4">
        <w:trPr>
          <w:trHeight w:val="360"/>
        </w:trPr>
        <w:tc>
          <w:tcPr>
            <w:tcW w:w="4811" w:type="dxa"/>
            <w:vMerge w:val="restart"/>
          </w:tcPr>
          <w:p w14:paraId="43059EFE" w14:textId="77777777" w:rsidR="007E5E1C" w:rsidRPr="00F152AA" w:rsidRDefault="007E5E1C" w:rsidP="007E5E1C">
            <w:pPr>
              <w:spacing w:line="276" w:lineRule="auto"/>
              <w:jc w:val="both"/>
              <w:rPr>
                <w:rFonts w:cs="Times New Roman"/>
              </w:rPr>
            </w:pPr>
            <w:r w:rsidRPr="00F152AA">
              <w:rPr>
                <w:rFonts w:cs="Times New Roman"/>
              </w:rPr>
              <w:t>Aktivnost A310703 Uklanjanje odbačenog otpada u okoliš</w:t>
            </w:r>
          </w:p>
        </w:tc>
        <w:tc>
          <w:tcPr>
            <w:tcW w:w="1344" w:type="dxa"/>
          </w:tcPr>
          <w:p w14:paraId="49B152F6" w14:textId="3313FD3D"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32C8754B" w14:textId="62DF2D25"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4F48947D" w14:textId="537D36AB"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5D05BB21" w14:textId="77777777" w:rsidTr="00C30170">
        <w:trPr>
          <w:trHeight w:val="364"/>
        </w:trPr>
        <w:tc>
          <w:tcPr>
            <w:tcW w:w="4811" w:type="dxa"/>
            <w:vMerge/>
          </w:tcPr>
          <w:p w14:paraId="67525965" w14:textId="77777777" w:rsidR="00F152AA" w:rsidRPr="00F152AA" w:rsidRDefault="00F152AA" w:rsidP="00F152AA">
            <w:pPr>
              <w:spacing w:line="276" w:lineRule="auto"/>
              <w:ind w:left="-82"/>
              <w:rPr>
                <w:rFonts w:cs="Times New Roman"/>
              </w:rPr>
            </w:pPr>
          </w:p>
        </w:tc>
        <w:tc>
          <w:tcPr>
            <w:tcW w:w="1344" w:type="dxa"/>
            <w:vAlign w:val="center"/>
          </w:tcPr>
          <w:p w14:paraId="5D3C5A4C" w14:textId="5211B957" w:rsidR="00F152AA" w:rsidRPr="00F152AA" w:rsidRDefault="00F152AA" w:rsidP="00F152AA">
            <w:pPr>
              <w:spacing w:line="276" w:lineRule="auto"/>
              <w:rPr>
                <w:rFonts w:cs="Times New Roman"/>
              </w:rPr>
            </w:pPr>
            <w:r w:rsidRPr="00F152AA">
              <w:rPr>
                <w:rFonts w:cs="Times New Roman"/>
                <w:color w:val="000000"/>
              </w:rPr>
              <w:t>2.000,00</w:t>
            </w:r>
          </w:p>
        </w:tc>
        <w:tc>
          <w:tcPr>
            <w:tcW w:w="1291" w:type="dxa"/>
            <w:vAlign w:val="center"/>
          </w:tcPr>
          <w:p w14:paraId="6F60F0F2" w14:textId="0D001920" w:rsidR="00F152AA" w:rsidRPr="00F152AA" w:rsidRDefault="00F152AA" w:rsidP="00F152AA">
            <w:pPr>
              <w:spacing w:line="276" w:lineRule="auto"/>
              <w:rPr>
                <w:rFonts w:cs="Times New Roman"/>
              </w:rPr>
            </w:pPr>
            <w:r w:rsidRPr="00F152AA">
              <w:rPr>
                <w:rFonts w:cs="Times New Roman"/>
                <w:color w:val="000000"/>
              </w:rPr>
              <w:t>2.000,00</w:t>
            </w:r>
          </w:p>
        </w:tc>
        <w:tc>
          <w:tcPr>
            <w:tcW w:w="1325" w:type="dxa"/>
            <w:vAlign w:val="center"/>
          </w:tcPr>
          <w:p w14:paraId="75085DDC" w14:textId="57D08963" w:rsidR="00F152AA" w:rsidRPr="00F152AA" w:rsidRDefault="00F152AA" w:rsidP="00F152AA">
            <w:pPr>
              <w:spacing w:line="276" w:lineRule="auto"/>
              <w:rPr>
                <w:rFonts w:cs="Times New Roman"/>
              </w:rPr>
            </w:pPr>
            <w:r w:rsidRPr="00F152AA">
              <w:rPr>
                <w:rFonts w:cs="Times New Roman"/>
                <w:color w:val="000000"/>
              </w:rPr>
              <w:t>2.000,00</w:t>
            </w:r>
          </w:p>
        </w:tc>
      </w:tr>
    </w:tbl>
    <w:p w14:paraId="3FE8C4B8" w14:textId="77777777" w:rsidR="001C5C98" w:rsidRPr="00F152AA" w:rsidRDefault="001C5C98" w:rsidP="001C5C98">
      <w:pPr>
        <w:spacing w:line="276" w:lineRule="auto"/>
        <w:jc w:val="both"/>
        <w:rPr>
          <w:rFonts w:cs="Times New Roman"/>
        </w:rPr>
      </w:pPr>
      <w:r w:rsidRPr="00F152AA">
        <w:rPr>
          <w:rFonts w:cs="Times New Roman"/>
        </w:rPr>
        <w:t>Unutar ove aktivnosti planirani su troškovi uklanjanja otpad odbačenog u okoliš na tzv. divljim deponijama. Cilj aktivnosti su 100% uklonjen otpad s utvrđenim mjestima na kojima je odbačen okoliš.</w:t>
      </w:r>
    </w:p>
    <w:p w14:paraId="5FCF979D" w14:textId="77777777" w:rsidR="001C5C98"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603B5A" w:rsidRPr="00F152AA" w14:paraId="2043016C" w14:textId="77777777" w:rsidTr="00DB38E6">
        <w:trPr>
          <w:trHeight w:val="360"/>
        </w:trPr>
        <w:tc>
          <w:tcPr>
            <w:tcW w:w="4811" w:type="dxa"/>
            <w:vMerge w:val="restart"/>
          </w:tcPr>
          <w:p w14:paraId="1817DBFA" w14:textId="7C36F8BB" w:rsidR="00603B5A" w:rsidRPr="00F152AA" w:rsidRDefault="00603B5A" w:rsidP="00DB38E6">
            <w:pPr>
              <w:spacing w:line="276" w:lineRule="auto"/>
              <w:jc w:val="both"/>
              <w:rPr>
                <w:rFonts w:cs="Times New Roman"/>
              </w:rPr>
            </w:pPr>
            <w:r w:rsidRPr="00603B5A">
              <w:rPr>
                <w:rFonts w:cs="Times New Roman"/>
              </w:rPr>
              <w:t>Tekući projekt T310704 Sanacija divljeg odlagališta u Harkanovcima</w:t>
            </w:r>
          </w:p>
        </w:tc>
        <w:tc>
          <w:tcPr>
            <w:tcW w:w="1344" w:type="dxa"/>
          </w:tcPr>
          <w:p w14:paraId="665EC7D5" w14:textId="77777777" w:rsidR="00603B5A" w:rsidRPr="00F152AA" w:rsidRDefault="00603B5A" w:rsidP="00DB38E6">
            <w:pPr>
              <w:spacing w:line="276" w:lineRule="auto"/>
              <w:rPr>
                <w:rFonts w:cs="Times New Roman"/>
              </w:rPr>
            </w:pPr>
            <w:r>
              <w:rPr>
                <w:rFonts w:cs="Times New Roman"/>
              </w:rPr>
              <w:t>2025</w:t>
            </w:r>
            <w:r w:rsidRPr="00F152AA">
              <w:rPr>
                <w:rFonts w:cs="Times New Roman"/>
              </w:rPr>
              <w:t>.g.</w:t>
            </w:r>
          </w:p>
        </w:tc>
        <w:tc>
          <w:tcPr>
            <w:tcW w:w="1291" w:type="dxa"/>
          </w:tcPr>
          <w:p w14:paraId="5D251131" w14:textId="77777777" w:rsidR="00603B5A" w:rsidRPr="00F152AA" w:rsidRDefault="00603B5A" w:rsidP="00DB38E6">
            <w:pPr>
              <w:spacing w:line="276" w:lineRule="auto"/>
              <w:rPr>
                <w:rFonts w:cs="Times New Roman"/>
              </w:rPr>
            </w:pPr>
            <w:r>
              <w:rPr>
                <w:rFonts w:cs="Times New Roman"/>
              </w:rPr>
              <w:t>2026</w:t>
            </w:r>
            <w:r w:rsidRPr="00F152AA">
              <w:rPr>
                <w:rFonts w:cs="Times New Roman"/>
              </w:rPr>
              <w:t>.g.</w:t>
            </w:r>
          </w:p>
        </w:tc>
        <w:tc>
          <w:tcPr>
            <w:tcW w:w="1325" w:type="dxa"/>
          </w:tcPr>
          <w:p w14:paraId="72116455" w14:textId="77777777" w:rsidR="00603B5A" w:rsidRPr="00F152AA" w:rsidRDefault="00603B5A" w:rsidP="00DB38E6">
            <w:pPr>
              <w:spacing w:line="276" w:lineRule="auto"/>
              <w:rPr>
                <w:rFonts w:cs="Times New Roman"/>
              </w:rPr>
            </w:pPr>
            <w:r>
              <w:rPr>
                <w:rFonts w:cs="Times New Roman"/>
              </w:rPr>
              <w:t>2027</w:t>
            </w:r>
            <w:r w:rsidRPr="00F152AA">
              <w:rPr>
                <w:rFonts w:cs="Times New Roman"/>
              </w:rPr>
              <w:t>.g.</w:t>
            </w:r>
          </w:p>
        </w:tc>
      </w:tr>
      <w:tr w:rsidR="00603B5A" w:rsidRPr="00F152AA" w14:paraId="5F0940BD" w14:textId="77777777" w:rsidTr="00233D2F">
        <w:trPr>
          <w:trHeight w:val="364"/>
        </w:trPr>
        <w:tc>
          <w:tcPr>
            <w:tcW w:w="4811" w:type="dxa"/>
            <w:vMerge/>
          </w:tcPr>
          <w:p w14:paraId="459A5F7B" w14:textId="77777777" w:rsidR="00603B5A" w:rsidRPr="00F152AA" w:rsidRDefault="00603B5A" w:rsidP="00603B5A">
            <w:pPr>
              <w:spacing w:line="276" w:lineRule="auto"/>
              <w:ind w:left="-82"/>
              <w:rPr>
                <w:rFonts w:cs="Times New Roman"/>
              </w:rPr>
            </w:pPr>
          </w:p>
        </w:tc>
        <w:tc>
          <w:tcPr>
            <w:tcW w:w="1344" w:type="dxa"/>
          </w:tcPr>
          <w:p w14:paraId="4E4DC3F4" w14:textId="62F46F50" w:rsidR="00603B5A" w:rsidRPr="00F152AA" w:rsidRDefault="00603B5A" w:rsidP="00603B5A">
            <w:pPr>
              <w:spacing w:line="276" w:lineRule="auto"/>
              <w:rPr>
                <w:rFonts w:cs="Times New Roman"/>
              </w:rPr>
            </w:pPr>
            <w:r w:rsidRPr="00954B02">
              <w:t>110.000,00</w:t>
            </w:r>
          </w:p>
        </w:tc>
        <w:tc>
          <w:tcPr>
            <w:tcW w:w="1291" w:type="dxa"/>
          </w:tcPr>
          <w:p w14:paraId="1863526B" w14:textId="1DF3BC47" w:rsidR="00603B5A" w:rsidRPr="00F152AA" w:rsidRDefault="00603B5A" w:rsidP="00603B5A">
            <w:pPr>
              <w:spacing w:line="276" w:lineRule="auto"/>
              <w:rPr>
                <w:rFonts w:cs="Times New Roman"/>
              </w:rPr>
            </w:pPr>
            <w:r w:rsidRPr="00954B02">
              <w:t>0,00</w:t>
            </w:r>
          </w:p>
        </w:tc>
        <w:tc>
          <w:tcPr>
            <w:tcW w:w="1325" w:type="dxa"/>
          </w:tcPr>
          <w:p w14:paraId="355D8021" w14:textId="28356B3C" w:rsidR="00603B5A" w:rsidRPr="00F152AA" w:rsidRDefault="00603B5A" w:rsidP="00603B5A">
            <w:pPr>
              <w:spacing w:line="276" w:lineRule="auto"/>
              <w:rPr>
                <w:rFonts w:cs="Times New Roman"/>
              </w:rPr>
            </w:pPr>
            <w:r w:rsidRPr="00954B02">
              <w:t>0,00</w:t>
            </w:r>
          </w:p>
        </w:tc>
      </w:tr>
    </w:tbl>
    <w:p w14:paraId="5C60E717" w14:textId="4A5F1C6B" w:rsidR="0064247E" w:rsidRDefault="00603B5A" w:rsidP="001C5C98">
      <w:pPr>
        <w:spacing w:line="276" w:lineRule="auto"/>
        <w:jc w:val="both"/>
        <w:rPr>
          <w:rFonts w:cs="Times New Roman"/>
        </w:rPr>
      </w:pPr>
      <w:r>
        <w:rPr>
          <w:rFonts w:cs="Times New Roman"/>
        </w:rPr>
        <w:t xml:space="preserve">Unutar ovog projekta prlanirani su troškovi sanacije divljeg </w:t>
      </w:r>
      <w:r w:rsidRPr="00603B5A">
        <w:rPr>
          <w:rFonts w:cs="Times New Roman"/>
        </w:rPr>
        <w:t>odlagališta u Harkanovcima</w:t>
      </w:r>
      <w:r>
        <w:rPr>
          <w:rFonts w:cs="Times New Roman"/>
        </w:rPr>
        <w:t>. Cij projekta je 100% saniran prostor.</w:t>
      </w:r>
    </w:p>
    <w:p w14:paraId="47610567" w14:textId="77777777" w:rsidR="0064247E" w:rsidRDefault="0064247E" w:rsidP="001C5C98">
      <w:pPr>
        <w:spacing w:line="276" w:lineRule="auto"/>
        <w:jc w:val="both"/>
        <w:rPr>
          <w:rFonts w:cs="Times New Roman"/>
        </w:rPr>
      </w:pPr>
    </w:p>
    <w:p w14:paraId="39F85AE5" w14:textId="77777777" w:rsidR="001C5C98" w:rsidRPr="00F152AA" w:rsidRDefault="001C5C98" w:rsidP="001C5C98">
      <w:pPr>
        <w:spacing w:line="276" w:lineRule="auto"/>
        <w:jc w:val="both"/>
        <w:rPr>
          <w:rFonts w:cs="Times New Roman"/>
          <w:b/>
          <w:bCs/>
        </w:rPr>
      </w:pPr>
      <w:r w:rsidRPr="00F152AA">
        <w:rPr>
          <w:rFonts w:cs="Times New Roman"/>
          <w:b/>
          <w:bCs/>
        </w:rPr>
        <w:t>Razdjel 004 UPRAVNI ODJEL ZA GOSPODARSTVO I DRUŠTVENE DJELATNOSTI</w:t>
      </w:r>
    </w:p>
    <w:p w14:paraId="07C3DC82" w14:textId="77777777" w:rsidR="001C5C98" w:rsidRPr="00F152AA" w:rsidRDefault="001C5C98" w:rsidP="001C5C98">
      <w:pPr>
        <w:spacing w:line="276" w:lineRule="auto"/>
        <w:jc w:val="both"/>
        <w:rPr>
          <w:rFonts w:cs="Times New Roman"/>
          <w:b/>
          <w:bCs/>
        </w:rPr>
      </w:pPr>
      <w:r w:rsidRPr="00F152AA">
        <w:rPr>
          <w:rFonts w:cs="Times New Roman"/>
          <w:b/>
          <w:bCs/>
        </w:rPr>
        <w:t>Glava 00401 Upravni odjel za gospodarstvo i društvene djelatnosti</w:t>
      </w:r>
    </w:p>
    <w:p w14:paraId="7FEF2E7B" w14:textId="77777777" w:rsidR="001C5C98" w:rsidRPr="00F152AA" w:rsidRDefault="001C5C98" w:rsidP="001C5C98">
      <w:pPr>
        <w:spacing w:line="276" w:lineRule="auto"/>
        <w:jc w:val="both"/>
        <w:rPr>
          <w:rFonts w:cs="Times New Roman"/>
          <w:b/>
          <w:bCs/>
        </w:rPr>
      </w:pPr>
      <w:r w:rsidRPr="00F152AA">
        <w:rPr>
          <w:rFonts w:cs="Times New Roman"/>
          <w:b/>
          <w:bCs/>
        </w:rPr>
        <w:t>Program 4101 Potpora poljoprivredi - Poljoprivredni program</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6FBF3D2A" w14:textId="77777777" w:rsidTr="00E424A4">
        <w:trPr>
          <w:trHeight w:val="360"/>
        </w:trPr>
        <w:tc>
          <w:tcPr>
            <w:tcW w:w="4811" w:type="dxa"/>
            <w:vMerge w:val="restart"/>
          </w:tcPr>
          <w:p w14:paraId="15D71AEC" w14:textId="77777777" w:rsidR="007E5E1C" w:rsidRPr="00F152AA" w:rsidRDefault="007E5E1C" w:rsidP="007E5E1C">
            <w:pPr>
              <w:spacing w:line="276" w:lineRule="auto"/>
              <w:jc w:val="both"/>
              <w:rPr>
                <w:rFonts w:cs="Times New Roman"/>
              </w:rPr>
            </w:pPr>
            <w:r w:rsidRPr="00F152AA">
              <w:rPr>
                <w:rFonts w:cs="Times New Roman"/>
              </w:rPr>
              <w:t>Tekući projekt T410102 Program potpora u poljoprivredi na području grada Valpova</w:t>
            </w:r>
          </w:p>
        </w:tc>
        <w:tc>
          <w:tcPr>
            <w:tcW w:w="1344" w:type="dxa"/>
          </w:tcPr>
          <w:p w14:paraId="78309B7C" w14:textId="5424C916"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7BC9D662" w14:textId="2856925E"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09327500" w14:textId="7539A68E"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35C41381" w14:textId="77777777" w:rsidTr="00362F2E">
        <w:trPr>
          <w:trHeight w:val="364"/>
        </w:trPr>
        <w:tc>
          <w:tcPr>
            <w:tcW w:w="4811" w:type="dxa"/>
            <w:vMerge/>
          </w:tcPr>
          <w:p w14:paraId="169A6EFE" w14:textId="77777777" w:rsidR="00F152AA" w:rsidRPr="00F152AA" w:rsidRDefault="00F152AA" w:rsidP="00F152AA">
            <w:pPr>
              <w:spacing w:line="276" w:lineRule="auto"/>
              <w:ind w:left="-82"/>
              <w:rPr>
                <w:rFonts w:cs="Times New Roman"/>
              </w:rPr>
            </w:pPr>
          </w:p>
        </w:tc>
        <w:tc>
          <w:tcPr>
            <w:tcW w:w="1344" w:type="dxa"/>
            <w:vAlign w:val="center"/>
          </w:tcPr>
          <w:p w14:paraId="3DA0CE21" w14:textId="29FEC000" w:rsidR="00F152AA" w:rsidRPr="00F152AA" w:rsidRDefault="00F152AA" w:rsidP="00F152AA">
            <w:pPr>
              <w:spacing w:line="276" w:lineRule="auto"/>
              <w:rPr>
                <w:rFonts w:cs="Times New Roman"/>
              </w:rPr>
            </w:pPr>
            <w:r w:rsidRPr="00F152AA">
              <w:rPr>
                <w:rFonts w:cs="Times New Roman"/>
                <w:color w:val="000000"/>
              </w:rPr>
              <w:t>66.000,00</w:t>
            </w:r>
          </w:p>
        </w:tc>
        <w:tc>
          <w:tcPr>
            <w:tcW w:w="1291" w:type="dxa"/>
            <w:vAlign w:val="center"/>
          </w:tcPr>
          <w:p w14:paraId="5D10A93E" w14:textId="2D189306" w:rsidR="00F152AA" w:rsidRPr="00F152AA" w:rsidRDefault="00F152AA" w:rsidP="00F152AA">
            <w:pPr>
              <w:spacing w:line="276" w:lineRule="auto"/>
              <w:rPr>
                <w:rFonts w:cs="Times New Roman"/>
              </w:rPr>
            </w:pPr>
            <w:r w:rsidRPr="00F152AA">
              <w:rPr>
                <w:rFonts w:cs="Times New Roman"/>
                <w:color w:val="000000"/>
              </w:rPr>
              <w:t>66.000,00</w:t>
            </w:r>
          </w:p>
        </w:tc>
        <w:tc>
          <w:tcPr>
            <w:tcW w:w="1325" w:type="dxa"/>
            <w:vAlign w:val="center"/>
          </w:tcPr>
          <w:p w14:paraId="6339A6E2" w14:textId="22CD0A8C" w:rsidR="00F152AA" w:rsidRPr="00F152AA" w:rsidRDefault="00F152AA" w:rsidP="00F152AA">
            <w:pPr>
              <w:spacing w:line="276" w:lineRule="auto"/>
              <w:rPr>
                <w:rFonts w:cs="Times New Roman"/>
              </w:rPr>
            </w:pPr>
            <w:r w:rsidRPr="00F152AA">
              <w:rPr>
                <w:rFonts w:cs="Times New Roman"/>
                <w:color w:val="000000"/>
              </w:rPr>
              <w:t>66.000,00</w:t>
            </w:r>
          </w:p>
        </w:tc>
      </w:tr>
    </w:tbl>
    <w:p w14:paraId="3E2D08D1" w14:textId="482135DE" w:rsidR="001C5C98" w:rsidRPr="00F152AA" w:rsidRDefault="001C5C98" w:rsidP="001C5C98">
      <w:pPr>
        <w:spacing w:line="276" w:lineRule="auto"/>
        <w:jc w:val="both"/>
        <w:rPr>
          <w:rFonts w:cs="Times New Roman"/>
        </w:rPr>
      </w:pPr>
      <w:r w:rsidRPr="00F152AA">
        <w:rPr>
          <w:rFonts w:cs="Times New Roman"/>
        </w:rPr>
        <w:t>Unutar ovog projekta planirani su troškovi potpore poljoprivrednicima s područja Grada Valpova. Cilj projekta je 100% isplaćenih planiranih potpora.</w:t>
      </w:r>
    </w:p>
    <w:p w14:paraId="3D1C5D04" w14:textId="77777777" w:rsidR="000534A0" w:rsidRPr="00F152AA"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8AC48BC" w14:textId="77777777" w:rsidTr="00E424A4">
        <w:trPr>
          <w:trHeight w:val="360"/>
        </w:trPr>
        <w:tc>
          <w:tcPr>
            <w:tcW w:w="4811" w:type="dxa"/>
            <w:vMerge w:val="restart"/>
          </w:tcPr>
          <w:p w14:paraId="60B8024E" w14:textId="77777777" w:rsidR="007E5E1C" w:rsidRPr="00F152AA" w:rsidRDefault="007E5E1C" w:rsidP="007E5E1C">
            <w:pPr>
              <w:spacing w:line="276" w:lineRule="auto"/>
              <w:jc w:val="both"/>
              <w:rPr>
                <w:rFonts w:cs="Times New Roman"/>
              </w:rPr>
            </w:pPr>
            <w:r w:rsidRPr="00F152AA">
              <w:rPr>
                <w:rFonts w:cs="Times New Roman"/>
              </w:rPr>
              <w:t>Tekući projekt T410104 Troškovi vezani uz provedbu Zakona o poljoprivrednom zemljištu</w:t>
            </w:r>
          </w:p>
        </w:tc>
        <w:tc>
          <w:tcPr>
            <w:tcW w:w="1344" w:type="dxa"/>
          </w:tcPr>
          <w:p w14:paraId="0E3D5603" w14:textId="0789AB23"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6219653D" w14:textId="74B72D6B"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034DBF30" w14:textId="7DC9DCDB"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969EC" w:rsidRPr="00F152AA" w14:paraId="559F6EDB" w14:textId="77777777" w:rsidTr="008F5C03">
        <w:trPr>
          <w:trHeight w:val="364"/>
        </w:trPr>
        <w:tc>
          <w:tcPr>
            <w:tcW w:w="4811" w:type="dxa"/>
            <w:vMerge/>
          </w:tcPr>
          <w:p w14:paraId="646F4C42" w14:textId="77777777" w:rsidR="00B969EC" w:rsidRPr="00F152AA" w:rsidRDefault="00B969EC" w:rsidP="00B969EC">
            <w:pPr>
              <w:spacing w:line="276" w:lineRule="auto"/>
              <w:ind w:left="-82"/>
              <w:rPr>
                <w:rFonts w:cs="Times New Roman"/>
              </w:rPr>
            </w:pPr>
          </w:p>
        </w:tc>
        <w:tc>
          <w:tcPr>
            <w:tcW w:w="1344" w:type="dxa"/>
          </w:tcPr>
          <w:p w14:paraId="1CCD6967" w14:textId="2EDF21E2" w:rsidR="00B969EC" w:rsidRPr="00F152AA" w:rsidRDefault="00B969EC" w:rsidP="00B969EC">
            <w:pPr>
              <w:spacing w:line="276" w:lineRule="auto"/>
              <w:rPr>
                <w:rFonts w:cs="Times New Roman"/>
              </w:rPr>
            </w:pPr>
            <w:r w:rsidRPr="00817BCB">
              <w:t>11.000,00</w:t>
            </w:r>
          </w:p>
        </w:tc>
        <w:tc>
          <w:tcPr>
            <w:tcW w:w="1291" w:type="dxa"/>
          </w:tcPr>
          <w:p w14:paraId="0F515DB3" w14:textId="0EE1D5C2" w:rsidR="00B969EC" w:rsidRPr="00F152AA" w:rsidRDefault="00B969EC" w:rsidP="00B969EC">
            <w:pPr>
              <w:spacing w:line="276" w:lineRule="auto"/>
              <w:rPr>
                <w:rFonts w:cs="Times New Roman"/>
              </w:rPr>
            </w:pPr>
            <w:r w:rsidRPr="00817BCB">
              <w:t>11.000,00</w:t>
            </w:r>
          </w:p>
        </w:tc>
        <w:tc>
          <w:tcPr>
            <w:tcW w:w="1325" w:type="dxa"/>
          </w:tcPr>
          <w:p w14:paraId="3F84683B" w14:textId="7F47662A" w:rsidR="00B969EC" w:rsidRPr="00F152AA" w:rsidRDefault="00B969EC" w:rsidP="00B969EC">
            <w:pPr>
              <w:spacing w:line="276" w:lineRule="auto"/>
              <w:rPr>
                <w:rFonts w:cs="Times New Roman"/>
              </w:rPr>
            </w:pPr>
            <w:r w:rsidRPr="00817BCB">
              <w:t>11.000,00</w:t>
            </w:r>
          </w:p>
        </w:tc>
      </w:tr>
    </w:tbl>
    <w:p w14:paraId="606CB613" w14:textId="77777777" w:rsidR="001C5C98" w:rsidRPr="00F152AA" w:rsidRDefault="001C5C98" w:rsidP="001C5C98">
      <w:pPr>
        <w:spacing w:line="276" w:lineRule="auto"/>
        <w:jc w:val="both"/>
        <w:rPr>
          <w:rFonts w:cs="Times New Roman"/>
          <w:b/>
          <w:bCs/>
        </w:rPr>
      </w:pPr>
      <w:r w:rsidRPr="00F152AA">
        <w:rPr>
          <w:rFonts w:cs="Times New Roman"/>
        </w:rPr>
        <w:t xml:space="preserve">Unutar ovog projekta planirani su troškovi provedbe postupka raspisivanja javnog natječaja za zakup poljoprivrednog zemljišta u vlasništvu Republike Hrvatske za područje grada Valpova te troškovi vezani uz sređivanje zemljišno knjižnog stanja za poljoprivredno zemljište u </w:t>
      </w:r>
      <w:r w:rsidRPr="00F152AA">
        <w:rPr>
          <w:rFonts w:cs="Times New Roman"/>
        </w:rPr>
        <w:lastRenderedPageBreak/>
        <w:t>vlasništvu Republike Hrvatske. Cilj projekta je zaključenje ugovora o zakupu poljoprivrednog zemljišta u vlasništvu Republike Hrvatske (100% raspoloživog zemljišta).</w:t>
      </w:r>
      <w:r w:rsidRPr="00F152AA">
        <w:rPr>
          <w:rFonts w:cs="Times New Roman"/>
          <w:b/>
          <w:bCs/>
        </w:rPr>
        <w:t xml:space="preserve"> </w:t>
      </w:r>
    </w:p>
    <w:p w14:paraId="613CE611" w14:textId="77777777" w:rsidR="00147FEF" w:rsidRDefault="00147FEF" w:rsidP="001C5C98">
      <w:pPr>
        <w:spacing w:line="276" w:lineRule="auto"/>
        <w:jc w:val="both"/>
        <w:rPr>
          <w:rFonts w:cs="Times New Roman"/>
          <w:b/>
          <w:bCs/>
        </w:rPr>
      </w:pPr>
    </w:p>
    <w:p w14:paraId="4591F408" w14:textId="429B774F" w:rsidR="001C5C98" w:rsidRDefault="001C5C98" w:rsidP="001C5C98">
      <w:pPr>
        <w:spacing w:line="276" w:lineRule="auto"/>
        <w:jc w:val="both"/>
        <w:rPr>
          <w:rFonts w:cs="Times New Roman"/>
          <w:b/>
          <w:bCs/>
        </w:rPr>
      </w:pPr>
      <w:r w:rsidRPr="00F152AA">
        <w:rPr>
          <w:rFonts w:cs="Times New Roman"/>
          <w:b/>
          <w:bCs/>
        </w:rPr>
        <w:t>Program 4103 Zaštita okoliša</w:t>
      </w:r>
    </w:p>
    <w:p w14:paraId="311D5ACB" w14:textId="77777777" w:rsidR="00B969EC" w:rsidRPr="00F152AA" w:rsidRDefault="00B969EC" w:rsidP="001C5C98">
      <w:pPr>
        <w:spacing w:line="276" w:lineRule="auto"/>
        <w:jc w:val="both"/>
        <w:rPr>
          <w:rFonts w:cs="Times New Roman"/>
          <w:b/>
          <w:bCs/>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B969EC" w:rsidRPr="00F152AA" w14:paraId="6E3C0FE2" w14:textId="77777777" w:rsidTr="00791AC0">
        <w:trPr>
          <w:trHeight w:val="360"/>
        </w:trPr>
        <w:tc>
          <w:tcPr>
            <w:tcW w:w="4811" w:type="dxa"/>
            <w:vMerge w:val="restart"/>
          </w:tcPr>
          <w:p w14:paraId="0457C662" w14:textId="0C7617FB" w:rsidR="00B969EC" w:rsidRPr="00F152AA" w:rsidRDefault="00B969EC" w:rsidP="00791AC0">
            <w:pPr>
              <w:spacing w:line="276" w:lineRule="auto"/>
              <w:jc w:val="both"/>
              <w:rPr>
                <w:rFonts w:cs="Times New Roman"/>
              </w:rPr>
            </w:pPr>
            <w:r w:rsidRPr="00B95DBE">
              <w:rPr>
                <w:rFonts w:cs="Times New Roman"/>
              </w:rPr>
              <w:t>Aktivnost A410301</w:t>
            </w:r>
            <w:r w:rsidRPr="00B95DBE">
              <w:rPr>
                <w:rFonts w:cs="Times New Roman"/>
              </w:rPr>
              <w:tab/>
              <w:t>Sufinanciranje razlike cijene odlaganja komunalnog otpada</w:t>
            </w:r>
          </w:p>
        </w:tc>
        <w:tc>
          <w:tcPr>
            <w:tcW w:w="1344" w:type="dxa"/>
          </w:tcPr>
          <w:p w14:paraId="36625C78" w14:textId="406AB8FD" w:rsidR="00B969EC" w:rsidRPr="00F152AA" w:rsidRDefault="00427E0C" w:rsidP="00791AC0">
            <w:pPr>
              <w:spacing w:line="276" w:lineRule="auto"/>
              <w:rPr>
                <w:rFonts w:cs="Times New Roman"/>
              </w:rPr>
            </w:pPr>
            <w:r>
              <w:rPr>
                <w:rFonts w:cs="Times New Roman"/>
              </w:rPr>
              <w:t>2025</w:t>
            </w:r>
            <w:r w:rsidR="00B969EC" w:rsidRPr="00F152AA">
              <w:rPr>
                <w:rFonts w:cs="Times New Roman"/>
              </w:rPr>
              <w:t>.g.</w:t>
            </w:r>
          </w:p>
        </w:tc>
        <w:tc>
          <w:tcPr>
            <w:tcW w:w="1291" w:type="dxa"/>
          </w:tcPr>
          <w:p w14:paraId="76822A47" w14:textId="36A9E87A" w:rsidR="00B969EC" w:rsidRPr="00F152AA" w:rsidRDefault="00427E0C" w:rsidP="00791AC0">
            <w:pPr>
              <w:spacing w:line="276" w:lineRule="auto"/>
              <w:rPr>
                <w:rFonts w:cs="Times New Roman"/>
              </w:rPr>
            </w:pPr>
            <w:r>
              <w:rPr>
                <w:rFonts w:cs="Times New Roman"/>
              </w:rPr>
              <w:t>2026</w:t>
            </w:r>
            <w:r w:rsidR="00B969EC" w:rsidRPr="00F152AA">
              <w:rPr>
                <w:rFonts w:cs="Times New Roman"/>
              </w:rPr>
              <w:t>.g.</w:t>
            </w:r>
          </w:p>
        </w:tc>
        <w:tc>
          <w:tcPr>
            <w:tcW w:w="1325" w:type="dxa"/>
          </w:tcPr>
          <w:p w14:paraId="7A9CD8F4" w14:textId="34E46900" w:rsidR="00B969EC" w:rsidRPr="00F152AA" w:rsidRDefault="00427E0C" w:rsidP="00791AC0">
            <w:pPr>
              <w:spacing w:line="276" w:lineRule="auto"/>
              <w:rPr>
                <w:rFonts w:cs="Times New Roman"/>
              </w:rPr>
            </w:pPr>
            <w:r>
              <w:rPr>
                <w:rFonts w:cs="Times New Roman"/>
              </w:rPr>
              <w:t>2027</w:t>
            </w:r>
            <w:r w:rsidR="00B969EC" w:rsidRPr="00F152AA">
              <w:rPr>
                <w:rFonts w:cs="Times New Roman"/>
              </w:rPr>
              <w:t>.g.</w:t>
            </w:r>
          </w:p>
        </w:tc>
      </w:tr>
      <w:tr w:rsidR="00D66B52" w:rsidRPr="00F152AA" w14:paraId="7BB87DD2" w14:textId="77777777" w:rsidTr="004B3B94">
        <w:trPr>
          <w:trHeight w:val="364"/>
        </w:trPr>
        <w:tc>
          <w:tcPr>
            <w:tcW w:w="4811" w:type="dxa"/>
            <w:vMerge/>
          </w:tcPr>
          <w:p w14:paraId="113A4C10" w14:textId="77777777" w:rsidR="00D66B52" w:rsidRPr="00F152AA" w:rsidRDefault="00D66B52" w:rsidP="00D66B52">
            <w:pPr>
              <w:spacing w:line="276" w:lineRule="auto"/>
              <w:ind w:left="-82"/>
              <w:rPr>
                <w:rFonts w:cs="Times New Roman"/>
              </w:rPr>
            </w:pPr>
          </w:p>
        </w:tc>
        <w:tc>
          <w:tcPr>
            <w:tcW w:w="1344" w:type="dxa"/>
          </w:tcPr>
          <w:p w14:paraId="0484B824" w14:textId="10097F60" w:rsidR="00D66B52" w:rsidRPr="00F152AA" w:rsidRDefault="00D66B52" w:rsidP="00D66B52">
            <w:pPr>
              <w:spacing w:line="276" w:lineRule="auto"/>
              <w:rPr>
                <w:rFonts w:cs="Times New Roman"/>
              </w:rPr>
            </w:pPr>
            <w:r w:rsidRPr="006F79B0">
              <w:t>36.000,00</w:t>
            </w:r>
          </w:p>
        </w:tc>
        <w:tc>
          <w:tcPr>
            <w:tcW w:w="1291" w:type="dxa"/>
          </w:tcPr>
          <w:p w14:paraId="7298E4A3" w14:textId="56D147D2" w:rsidR="00D66B52" w:rsidRPr="00F152AA" w:rsidRDefault="00D66B52" w:rsidP="00D66B52">
            <w:pPr>
              <w:spacing w:line="276" w:lineRule="auto"/>
              <w:rPr>
                <w:rFonts w:cs="Times New Roman"/>
              </w:rPr>
            </w:pPr>
            <w:r w:rsidRPr="006F79B0">
              <w:t>36.000,00</w:t>
            </w:r>
          </w:p>
        </w:tc>
        <w:tc>
          <w:tcPr>
            <w:tcW w:w="1325" w:type="dxa"/>
          </w:tcPr>
          <w:p w14:paraId="6E883DD1" w14:textId="33B1658C" w:rsidR="00D66B52" w:rsidRPr="00F152AA" w:rsidRDefault="00D66B52" w:rsidP="00D66B52">
            <w:pPr>
              <w:spacing w:line="276" w:lineRule="auto"/>
              <w:rPr>
                <w:rFonts w:cs="Times New Roman"/>
              </w:rPr>
            </w:pPr>
            <w:r w:rsidRPr="006F79B0">
              <w:t>36.000,00</w:t>
            </w:r>
          </w:p>
        </w:tc>
      </w:tr>
    </w:tbl>
    <w:p w14:paraId="3BCA28A1" w14:textId="77777777" w:rsidR="000534A0" w:rsidRDefault="000534A0" w:rsidP="001C5C98">
      <w:pPr>
        <w:spacing w:line="276" w:lineRule="auto"/>
        <w:jc w:val="both"/>
        <w:rPr>
          <w:rFonts w:cs="Times New Roman"/>
          <w:b/>
          <w:bCs/>
        </w:rPr>
      </w:pPr>
    </w:p>
    <w:p w14:paraId="5D8F05E0" w14:textId="77777777" w:rsidR="00B969EC" w:rsidRPr="00F152AA" w:rsidRDefault="00B969EC" w:rsidP="00B969EC">
      <w:pPr>
        <w:spacing w:line="276" w:lineRule="auto"/>
        <w:jc w:val="both"/>
        <w:rPr>
          <w:rFonts w:cs="Times New Roman"/>
        </w:rPr>
      </w:pPr>
      <w:r w:rsidRPr="00F152AA">
        <w:rPr>
          <w:rFonts w:cs="Times New Roman"/>
        </w:rPr>
        <w:t xml:space="preserve">Unutar ovog projekta planirani su troškovi </w:t>
      </w:r>
      <w:r>
        <w:rPr>
          <w:rFonts w:cs="Times New Roman"/>
        </w:rPr>
        <w:t xml:space="preserve">subvencije za pokrivanje razlike između prethodne cijene te cijene po kojoj tvrtka Urbanizam d.o.o. sada odlaže otpad na odlagalište „Staro Valpovo“. </w:t>
      </w:r>
      <w:r w:rsidRPr="00F152AA">
        <w:rPr>
          <w:rFonts w:cs="Times New Roman"/>
        </w:rPr>
        <w:t xml:space="preserve"> </w:t>
      </w:r>
      <w:r>
        <w:rPr>
          <w:rFonts w:cs="Times New Roman"/>
        </w:rPr>
        <w:t>Cilj projekta je zadržati cijenu odvoza otpada koju plaćaju građani na sadašnjem nivou.</w:t>
      </w:r>
    </w:p>
    <w:p w14:paraId="0E71AC1A" w14:textId="77777777" w:rsidR="00B969EC" w:rsidRDefault="00B969EC" w:rsidP="001C5C98">
      <w:pPr>
        <w:spacing w:line="276" w:lineRule="auto"/>
        <w:jc w:val="both"/>
        <w:rPr>
          <w:rFonts w:cs="Times New Roman"/>
          <w:b/>
          <w:bCs/>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D66B52" w:rsidRPr="00F152AA" w14:paraId="5FC52C60" w14:textId="77777777" w:rsidTr="00791AC0">
        <w:trPr>
          <w:trHeight w:val="360"/>
        </w:trPr>
        <w:tc>
          <w:tcPr>
            <w:tcW w:w="4811" w:type="dxa"/>
            <w:vMerge w:val="restart"/>
          </w:tcPr>
          <w:p w14:paraId="2BE2195D" w14:textId="038AFDA2" w:rsidR="00D66B52" w:rsidRPr="00F152AA" w:rsidRDefault="00D66B52" w:rsidP="00791AC0">
            <w:pPr>
              <w:spacing w:line="276" w:lineRule="auto"/>
              <w:jc w:val="both"/>
              <w:rPr>
                <w:rFonts w:cs="Times New Roman"/>
              </w:rPr>
            </w:pPr>
            <w:r w:rsidRPr="00B95DBE">
              <w:rPr>
                <w:rFonts w:cs="Times New Roman"/>
              </w:rPr>
              <w:t xml:space="preserve">Aktivnost </w:t>
            </w:r>
            <w:r w:rsidRPr="00D66B52">
              <w:rPr>
                <w:rFonts w:cs="Times New Roman"/>
              </w:rPr>
              <w:t>A410302 Zbrinjavanje građevnog otpada koji sadrži azbest</w:t>
            </w:r>
          </w:p>
        </w:tc>
        <w:tc>
          <w:tcPr>
            <w:tcW w:w="1344" w:type="dxa"/>
          </w:tcPr>
          <w:p w14:paraId="1BF3E166" w14:textId="284947CA" w:rsidR="00D66B52" w:rsidRPr="00F152AA" w:rsidRDefault="00427E0C" w:rsidP="00791AC0">
            <w:pPr>
              <w:spacing w:line="276" w:lineRule="auto"/>
              <w:rPr>
                <w:rFonts w:cs="Times New Roman"/>
              </w:rPr>
            </w:pPr>
            <w:r>
              <w:rPr>
                <w:rFonts w:cs="Times New Roman"/>
              </w:rPr>
              <w:t>2025</w:t>
            </w:r>
            <w:r w:rsidR="00D66B52" w:rsidRPr="00F152AA">
              <w:rPr>
                <w:rFonts w:cs="Times New Roman"/>
              </w:rPr>
              <w:t>.g.</w:t>
            </w:r>
          </w:p>
        </w:tc>
        <w:tc>
          <w:tcPr>
            <w:tcW w:w="1291" w:type="dxa"/>
          </w:tcPr>
          <w:p w14:paraId="761ACD02" w14:textId="050CBBE0" w:rsidR="00D66B52" w:rsidRPr="00F152AA" w:rsidRDefault="00427E0C" w:rsidP="00791AC0">
            <w:pPr>
              <w:spacing w:line="276" w:lineRule="auto"/>
              <w:rPr>
                <w:rFonts w:cs="Times New Roman"/>
              </w:rPr>
            </w:pPr>
            <w:r>
              <w:rPr>
                <w:rFonts w:cs="Times New Roman"/>
              </w:rPr>
              <w:t>2026</w:t>
            </w:r>
            <w:r w:rsidR="00D66B52" w:rsidRPr="00F152AA">
              <w:rPr>
                <w:rFonts w:cs="Times New Roman"/>
              </w:rPr>
              <w:t>.g.</w:t>
            </w:r>
          </w:p>
        </w:tc>
        <w:tc>
          <w:tcPr>
            <w:tcW w:w="1325" w:type="dxa"/>
          </w:tcPr>
          <w:p w14:paraId="7D37C673" w14:textId="57596ABC" w:rsidR="00D66B52" w:rsidRPr="00F152AA" w:rsidRDefault="00427E0C" w:rsidP="00791AC0">
            <w:pPr>
              <w:spacing w:line="276" w:lineRule="auto"/>
              <w:rPr>
                <w:rFonts w:cs="Times New Roman"/>
              </w:rPr>
            </w:pPr>
            <w:r>
              <w:rPr>
                <w:rFonts w:cs="Times New Roman"/>
              </w:rPr>
              <w:t>2027</w:t>
            </w:r>
            <w:r w:rsidR="00D66B52" w:rsidRPr="00F152AA">
              <w:rPr>
                <w:rFonts w:cs="Times New Roman"/>
              </w:rPr>
              <w:t>.g.</w:t>
            </w:r>
          </w:p>
        </w:tc>
      </w:tr>
      <w:tr w:rsidR="00603B5A" w:rsidRPr="00F152AA" w14:paraId="28BB5AC1" w14:textId="77777777" w:rsidTr="00791AC0">
        <w:trPr>
          <w:trHeight w:val="364"/>
        </w:trPr>
        <w:tc>
          <w:tcPr>
            <w:tcW w:w="4811" w:type="dxa"/>
            <w:vMerge/>
          </w:tcPr>
          <w:p w14:paraId="2A444FCB" w14:textId="77777777" w:rsidR="00603B5A" w:rsidRPr="00F152AA" w:rsidRDefault="00603B5A" w:rsidP="00603B5A">
            <w:pPr>
              <w:spacing w:line="276" w:lineRule="auto"/>
              <w:ind w:left="-82"/>
              <w:rPr>
                <w:rFonts w:cs="Times New Roman"/>
              </w:rPr>
            </w:pPr>
          </w:p>
        </w:tc>
        <w:tc>
          <w:tcPr>
            <w:tcW w:w="1344" w:type="dxa"/>
          </w:tcPr>
          <w:p w14:paraId="19B5EE53" w14:textId="0CD49FF7" w:rsidR="00603B5A" w:rsidRPr="00F152AA" w:rsidRDefault="00603B5A" w:rsidP="00603B5A">
            <w:pPr>
              <w:spacing w:line="276" w:lineRule="auto"/>
              <w:rPr>
                <w:rFonts w:cs="Times New Roman"/>
              </w:rPr>
            </w:pPr>
            <w:r w:rsidRPr="003C4172">
              <w:t>20.000,00</w:t>
            </w:r>
          </w:p>
        </w:tc>
        <w:tc>
          <w:tcPr>
            <w:tcW w:w="1291" w:type="dxa"/>
          </w:tcPr>
          <w:p w14:paraId="738495E1" w14:textId="0DA47245" w:rsidR="00603B5A" w:rsidRPr="00F152AA" w:rsidRDefault="00603B5A" w:rsidP="00603B5A">
            <w:pPr>
              <w:spacing w:line="276" w:lineRule="auto"/>
              <w:rPr>
                <w:rFonts w:cs="Times New Roman"/>
              </w:rPr>
            </w:pPr>
            <w:r w:rsidRPr="003C4172">
              <w:t>20.000,00</w:t>
            </w:r>
          </w:p>
        </w:tc>
        <w:tc>
          <w:tcPr>
            <w:tcW w:w="1325" w:type="dxa"/>
          </w:tcPr>
          <w:p w14:paraId="4076CDA0" w14:textId="0B68FCFB" w:rsidR="00603B5A" w:rsidRPr="00F152AA" w:rsidRDefault="00603B5A" w:rsidP="00603B5A">
            <w:pPr>
              <w:spacing w:line="276" w:lineRule="auto"/>
              <w:rPr>
                <w:rFonts w:cs="Times New Roman"/>
              </w:rPr>
            </w:pPr>
            <w:r w:rsidRPr="003C4172">
              <w:t>20.000,00</w:t>
            </w:r>
          </w:p>
        </w:tc>
      </w:tr>
    </w:tbl>
    <w:p w14:paraId="3695599B" w14:textId="77777777" w:rsidR="00D66B52" w:rsidRDefault="00D66B52" w:rsidP="00D66B52">
      <w:pPr>
        <w:spacing w:line="276" w:lineRule="auto"/>
        <w:jc w:val="both"/>
        <w:rPr>
          <w:rFonts w:cs="Times New Roman"/>
          <w:b/>
          <w:bCs/>
        </w:rPr>
      </w:pPr>
    </w:p>
    <w:p w14:paraId="1A9B71B1" w14:textId="5A29460D" w:rsidR="00D66B52" w:rsidRPr="00F152AA" w:rsidRDefault="00D66B52" w:rsidP="00D66B52">
      <w:pPr>
        <w:spacing w:line="276" w:lineRule="auto"/>
        <w:jc w:val="both"/>
        <w:rPr>
          <w:rFonts w:cs="Times New Roman"/>
        </w:rPr>
      </w:pPr>
      <w:r w:rsidRPr="00F152AA">
        <w:rPr>
          <w:rFonts w:cs="Times New Roman"/>
        </w:rPr>
        <w:t xml:space="preserve">Unutar ovog projekta planirani su troškovi </w:t>
      </w:r>
      <w:r>
        <w:rPr>
          <w:rFonts w:cs="Times New Roman"/>
        </w:rPr>
        <w:t xml:space="preserve">subvencije za podmirivanje troškova zbrinjavanja </w:t>
      </w:r>
      <w:r w:rsidRPr="00D66B52">
        <w:rPr>
          <w:rFonts w:cs="Times New Roman"/>
        </w:rPr>
        <w:t>građevnog otpada koji sadrži azbest</w:t>
      </w:r>
      <w:r>
        <w:rPr>
          <w:rFonts w:cs="Times New Roman"/>
        </w:rPr>
        <w:t xml:space="preserve">.  Cilj projekta ej zbrinuti cjelokupne količine </w:t>
      </w:r>
      <w:r w:rsidRPr="00D66B52">
        <w:rPr>
          <w:rFonts w:cs="Times New Roman"/>
        </w:rPr>
        <w:t>građevnog otpada koji sadrži azbest</w:t>
      </w:r>
      <w:r>
        <w:rPr>
          <w:rFonts w:cs="Times New Roman"/>
        </w:rPr>
        <w:t xml:space="preserve"> koji građani odliže na recklažno dvorište.</w:t>
      </w:r>
    </w:p>
    <w:p w14:paraId="05EAEA46" w14:textId="77777777" w:rsidR="00B969EC" w:rsidRDefault="00B969EC" w:rsidP="001C5C98">
      <w:pPr>
        <w:spacing w:line="276" w:lineRule="auto"/>
        <w:jc w:val="both"/>
        <w:rPr>
          <w:rFonts w:cs="Times New Roman"/>
          <w:b/>
          <w:bCs/>
        </w:rPr>
      </w:pPr>
    </w:p>
    <w:p w14:paraId="0D62E64B" w14:textId="77777777" w:rsidR="00B969EC" w:rsidRPr="00F152AA" w:rsidRDefault="00B969EC" w:rsidP="001C5C98">
      <w:pPr>
        <w:spacing w:line="276" w:lineRule="auto"/>
        <w:jc w:val="both"/>
        <w:rPr>
          <w:rFonts w:cs="Times New Roman"/>
          <w:b/>
          <w:bCs/>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2DF1B5B5" w14:textId="77777777" w:rsidTr="00E424A4">
        <w:trPr>
          <w:trHeight w:val="360"/>
        </w:trPr>
        <w:tc>
          <w:tcPr>
            <w:tcW w:w="4811" w:type="dxa"/>
            <w:vMerge w:val="restart"/>
          </w:tcPr>
          <w:p w14:paraId="0B4BBDC9" w14:textId="77777777" w:rsidR="007E5E1C" w:rsidRPr="00F152AA" w:rsidRDefault="007E5E1C" w:rsidP="007E5E1C">
            <w:pPr>
              <w:spacing w:line="276" w:lineRule="auto"/>
              <w:jc w:val="both"/>
              <w:rPr>
                <w:rFonts w:cs="Times New Roman"/>
              </w:rPr>
            </w:pPr>
            <w:r w:rsidRPr="00F152AA">
              <w:rPr>
                <w:rFonts w:cs="Times New Roman"/>
              </w:rPr>
              <w:t>Kapitalni projekt K410307 Sunčana elektrana Valpovo</w:t>
            </w:r>
          </w:p>
        </w:tc>
        <w:tc>
          <w:tcPr>
            <w:tcW w:w="1344" w:type="dxa"/>
          </w:tcPr>
          <w:p w14:paraId="73BC8A8E" w14:textId="1298720A"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231C4ED1" w14:textId="3CF0CF0C"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10086AB1" w14:textId="3D2B65B5"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603B5A" w:rsidRPr="00F152AA" w14:paraId="2BF6A4B0" w14:textId="77777777" w:rsidTr="000E1DDE">
        <w:trPr>
          <w:trHeight w:val="364"/>
        </w:trPr>
        <w:tc>
          <w:tcPr>
            <w:tcW w:w="4811" w:type="dxa"/>
            <w:vMerge/>
          </w:tcPr>
          <w:p w14:paraId="2CD4BD71" w14:textId="77777777" w:rsidR="00603B5A" w:rsidRPr="00F152AA" w:rsidRDefault="00603B5A" w:rsidP="00603B5A">
            <w:pPr>
              <w:spacing w:line="276" w:lineRule="auto"/>
              <w:ind w:left="-82"/>
              <w:rPr>
                <w:rFonts w:cs="Times New Roman"/>
              </w:rPr>
            </w:pPr>
          </w:p>
        </w:tc>
        <w:tc>
          <w:tcPr>
            <w:tcW w:w="1344" w:type="dxa"/>
          </w:tcPr>
          <w:p w14:paraId="787465F9" w14:textId="57DF1A6C" w:rsidR="00603B5A" w:rsidRPr="00F152AA" w:rsidRDefault="00603B5A" w:rsidP="00603B5A">
            <w:pPr>
              <w:spacing w:line="276" w:lineRule="auto"/>
              <w:rPr>
                <w:rFonts w:cs="Times New Roman"/>
              </w:rPr>
            </w:pPr>
            <w:r w:rsidRPr="004016E1">
              <w:t>20.000,00</w:t>
            </w:r>
          </w:p>
        </w:tc>
        <w:tc>
          <w:tcPr>
            <w:tcW w:w="1291" w:type="dxa"/>
          </w:tcPr>
          <w:p w14:paraId="2478FE11" w14:textId="60660185" w:rsidR="00603B5A" w:rsidRPr="00F152AA" w:rsidRDefault="00603B5A" w:rsidP="00603B5A">
            <w:pPr>
              <w:spacing w:line="276" w:lineRule="auto"/>
              <w:rPr>
                <w:rFonts w:cs="Times New Roman"/>
              </w:rPr>
            </w:pPr>
            <w:r w:rsidRPr="004016E1">
              <w:t>0,00</w:t>
            </w:r>
          </w:p>
        </w:tc>
        <w:tc>
          <w:tcPr>
            <w:tcW w:w="1325" w:type="dxa"/>
          </w:tcPr>
          <w:p w14:paraId="50B78859" w14:textId="118AC0B0" w:rsidR="00603B5A" w:rsidRPr="00F152AA" w:rsidRDefault="00603B5A" w:rsidP="00603B5A">
            <w:pPr>
              <w:spacing w:line="276" w:lineRule="auto"/>
              <w:rPr>
                <w:rFonts w:cs="Times New Roman"/>
              </w:rPr>
            </w:pPr>
            <w:r w:rsidRPr="004016E1">
              <w:t>0,00</w:t>
            </w:r>
          </w:p>
        </w:tc>
      </w:tr>
    </w:tbl>
    <w:p w14:paraId="3018AC0F" w14:textId="55856A59" w:rsidR="001C5C98" w:rsidRPr="00F152AA" w:rsidRDefault="001C5C98" w:rsidP="001C5C98">
      <w:pPr>
        <w:spacing w:line="276" w:lineRule="auto"/>
        <w:jc w:val="both"/>
        <w:rPr>
          <w:rFonts w:cs="Times New Roman"/>
        </w:rPr>
      </w:pPr>
      <w:r w:rsidRPr="00F152AA">
        <w:rPr>
          <w:rFonts w:cs="Times New Roman"/>
        </w:rPr>
        <w:t>Unutar ovog projekta planirani su troškovi ishođenja dozvole i potrebne projektne dokumentacije za izgradnju Sunčane elektrane Valpovo, a sve sukladno Sporazumu o suradnji na razvoju projekta Sunčana elektrana Valpovo potpisanog između Grada Valpova i Hrvatske elektroprivrede. Cilj projekta je 100% ishođenih dozvola i potrebne projektne dokumentacije.</w:t>
      </w:r>
    </w:p>
    <w:p w14:paraId="7A4DCB92" w14:textId="77777777" w:rsidR="000534A0"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3BF6BE14" w14:textId="77777777" w:rsidTr="00E424A4">
        <w:trPr>
          <w:trHeight w:val="360"/>
        </w:trPr>
        <w:tc>
          <w:tcPr>
            <w:tcW w:w="4811" w:type="dxa"/>
            <w:vMerge w:val="restart"/>
          </w:tcPr>
          <w:p w14:paraId="3D8D9729" w14:textId="481AB415" w:rsidR="007E5E1C" w:rsidRPr="00F152AA" w:rsidRDefault="00D66B52" w:rsidP="007E5E1C">
            <w:pPr>
              <w:spacing w:line="276" w:lineRule="auto"/>
              <w:jc w:val="both"/>
              <w:rPr>
                <w:rFonts w:cs="Times New Roman"/>
              </w:rPr>
            </w:pPr>
            <w:r w:rsidRPr="00F152AA">
              <w:rPr>
                <w:rFonts w:cs="Times New Roman"/>
              </w:rPr>
              <w:t>Kapitalni projekt K41030</w:t>
            </w:r>
            <w:r>
              <w:rPr>
                <w:rFonts w:cs="Times New Roman"/>
              </w:rPr>
              <w:t>9</w:t>
            </w:r>
            <w:r w:rsidRPr="00F152AA">
              <w:rPr>
                <w:rFonts w:cs="Times New Roman"/>
              </w:rPr>
              <w:t xml:space="preserve"> </w:t>
            </w:r>
            <w:r w:rsidRPr="00AA20D2">
              <w:rPr>
                <w:rFonts w:cs="Times New Roman"/>
              </w:rPr>
              <w:t>Nabava spremnika za otpad</w:t>
            </w:r>
          </w:p>
        </w:tc>
        <w:tc>
          <w:tcPr>
            <w:tcW w:w="1344" w:type="dxa"/>
          </w:tcPr>
          <w:p w14:paraId="7BECE651" w14:textId="4078B7E5"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A4CBD3E" w14:textId="2D2CFF81"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7D04CB43" w14:textId="538FF766"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D66B52" w:rsidRPr="00F152AA" w14:paraId="2C7450BE" w14:textId="77777777" w:rsidTr="00BB3AB7">
        <w:trPr>
          <w:trHeight w:val="364"/>
        </w:trPr>
        <w:tc>
          <w:tcPr>
            <w:tcW w:w="4811" w:type="dxa"/>
            <w:vMerge/>
          </w:tcPr>
          <w:p w14:paraId="03E6DF1C" w14:textId="77777777" w:rsidR="00D66B52" w:rsidRPr="00F152AA" w:rsidRDefault="00D66B52" w:rsidP="00D66B52">
            <w:pPr>
              <w:spacing w:line="276" w:lineRule="auto"/>
              <w:ind w:left="-82"/>
              <w:rPr>
                <w:rFonts w:cs="Times New Roman"/>
              </w:rPr>
            </w:pPr>
          </w:p>
        </w:tc>
        <w:tc>
          <w:tcPr>
            <w:tcW w:w="1344" w:type="dxa"/>
          </w:tcPr>
          <w:p w14:paraId="4B09E07B" w14:textId="4966775D" w:rsidR="00D66B52" w:rsidRPr="00F152AA" w:rsidRDefault="00D66B52" w:rsidP="00D66B52">
            <w:pPr>
              <w:spacing w:line="276" w:lineRule="auto"/>
              <w:rPr>
                <w:rFonts w:cs="Times New Roman"/>
              </w:rPr>
            </w:pPr>
            <w:r w:rsidRPr="009849F5">
              <w:t>3.500,00</w:t>
            </w:r>
          </w:p>
        </w:tc>
        <w:tc>
          <w:tcPr>
            <w:tcW w:w="1291" w:type="dxa"/>
          </w:tcPr>
          <w:p w14:paraId="54F5A812" w14:textId="7FD30AF9" w:rsidR="00D66B52" w:rsidRPr="00F152AA" w:rsidRDefault="00D66B52" w:rsidP="00D66B52">
            <w:pPr>
              <w:spacing w:line="276" w:lineRule="auto"/>
              <w:rPr>
                <w:rFonts w:cs="Times New Roman"/>
              </w:rPr>
            </w:pPr>
            <w:r w:rsidRPr="009849F5">
              <w:t>3.500,00</w:t>
            </w:r>
          </w:p>
        </w:tc>
        <w:tc>
          <w:tcPr>
            <w:tcW w:w="1325" w:type="dxa"/>
          </w:tcPr>
          <w:p w14:paraId="6F3DAF20" w14:textId="13A1A352" w:rsidR="00D66B52" w:rsidRPr="00F152AA" w:rsidRDefault="00D66B52" w:rsidP="00D66B52">
            <w:pPr>
              <w:spacing w:line="276" w:lineRule="auto"/>
              <w:rPr>
                <w:rFonts w:cs="Times New Roman"/>
              </w:rPr>
            </w:pPr>
            <w:r w:rsidRPr="009849F5">
              <w:t>3.500,00</w:t>
            </w:r>
          </w:p>
        </w:tc>
      </w:tr>
    </w:tbl>
    <w:p w14:paraId="237DC05B" w14:textId="77777777" w:rsidR="00D66B52" w:rsidRPr="00F152AA" w:rsidRDefault="00D66B52" w:rsidP="00D66B52">
      <w:pPr>
        <w:spacing w:line="276" w:lineRule="auto"/>
        <w:jc w:val="both"/>
        <w:rPr>
          <w:rFonts w:cs="Times New Roman"/>
        </w:rPr>
      </w:pPr>
      <w:r w:rsidRPr="00F152AA">
        <w:rPr>
          <w:rFonts w:cs="Times New Roman"/>
        </w:rPr>
        <w:t xml:space="preserve">Unutar ovog projekta planirani su troškovi </w:t>
      </w:r>
      <w:r>
        <w:rPr>
          <w:rFonts w:cs="Times New Roman"/>
        </w:rPr>
        <w:t>nabave premnika za otpad, tzv. smeđih kanti sukladno iskazanom interesu javnosti</w:t>
      </w:r>
      <w:r w:rsidRPr="00F152AA">
        <w:rPr>
          <w:rFonts w:cs="Times New Roman"/>
        </w:rPr>
        <w:t xml:space="preserve">. Cilj projekta je </w:t>
      </w:r>
      <w:r>
        <w:rPr>
          <w:rFonts w:cs="Times New Roman"/>
        </w:rPr>
        <w:t xml:space="preserve">200 novih spremnika za otpad. </w:t>
      </w:r>
      <w:r w:rsidRPr="00F152AA">
        <w:rPr>
          <w:rFonts w:cs="Times New Roman"/>
        </w:rPr>
        <w:t xml:space="preserve"> </w:t>
      </w:r>
    </w:p>
    <w:p w14:paraId="6D361499" w14:textId="77777777" w:rsidR="000534A0" w:rsidRDefault="000534A0" w:rsidP="001C5C98">
      <w:pPr>
        <w:spacing w:line="276" w:lineRule="auto"/>
        <w:jc w:val="both"/>
        <w:rPr>
          <w:rFonts w:cs="Times New Roman"/>
        </w:rPr>
      </w:pPr>
    </w:p>
    <w:p w14:paraId="3E077631" w14:textId="77777777" w:rsidR="00603B5A" w:rsidRDefault="00603B5A" w:rsidP="001C5C98">
      <w:pPr>
        <w:spacing w:line="276" w:lineRule="auto"/>
        <w:jc w:val="both"/>
        <w:rPr>
          <w:rFonts w:cs="Times New Roman"/>
        </w:rPr>
      </w:pPr>
    </w:p>
    <w:p w14:paraId="0FAEA1C2" w14:textId="77777777" w:rsidR="001C5C98" w:rsidRDefault="001C5C98" w:rsidP="001C5C98">
      <w:pPr>
        <w:spacing w:line="276" w:lineRule="auto"/>
        <w:jc w:val="both"/>
        <w:rPr>
          <w:rFonts w:cs="Times New Roman"/>
          <w:b/>
          <w:bCs/>
        </w:rPr>
      </w:pPr>
      <w:r w:rsidRPr="00BD486C">
        <w:rPr>
          <w:rFonts w:cs="Times New Roman"/>
          <w:b/>
          <w:bCs/>
        </w:rPr>
        <w:t>Program 4104 Jačanje gospodarstva-Poticanje razvoja gospodarstva,malog i srednjeg poduzetništva i ruralnog razvoj</w:t>
      </w:r>
    </w:p>
    <w:p w14:paraId="048E8B2A" w14:textId="77777777" w:rsidR="00D66B52" w:rsidRDefault="00D66B52" w:rsidP="001C5C98">
      <w:pPr>
        <w:spacing w:line="276" w:lineRule="auto"/>
        <w:jc w:val="both"/>
        <w:rPr>
          <w:rFonts w:cs="Times New Roman"/>
          <w:b/>
          <w:bCs/>
        </w:rPr>
      </w:pPr>
    </w:p>
    <w:p w14:paraId="4816C96D" w14:textId="77777777" w:rsidR="00D66B52" w:rsidRPr="00F152AA" w:rsidRDefault="00D66B52" w:rsidP="001C5C98">
      <w:pPr>
        <w:spacing w:line="276" w:lineRule="auto"/>
        <w:jc w:val="both"/>
        <w:rPr>
          <w:rFonts w:cs="Times New Roman"/>
          <w:b/>
          <w:bCs/>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476"/>
        <w:gridCol w:w="1291"/>
        <w:gridCol w:w="1325"/>
      </w:tblGrid>
      <w:tr w:rsidR="007E5E1C" w:rsidRPr="00F152AA" w14:paraId="22512369" w14:textId="77777777" w:rsidTr="007E5E1C">
        <w:trPr>
          <w:trHeight w:val="360"/>
        </w:trPr>
        <w:tc>
          <w:tcPr>
            <w:tcW w:w="4811" w:type="dxa"/>
            <w:vMerge w:val="restart"/>
          </w:tcPr>
          <w:p w14:paraId="39803983" w14:textId="04A26F65" w:rsidR="007E5E1C" w:rsidRPr="00F152AA" w:rsidRDefault="00BD486C" w:rsidP="007E5E1C">
            <w:pPr>
              <w:spacing w:line="276" w:lineRule="auto"/>
              <w:jc w:val="both"/>
              <w:rPr>
                <w:rFonts w:cs="Times New Roman"/>
              </w:rPr>
            </w:pPr>
            <w:r w:rsidRPr="00BD486C">
              <w:rPr>
                <w:rFonts w:cs="Times New Roman"/>
              </w:rPr>
              <w:t>Kapitalni projekt K410403 Prometna i komunalna infrastruktura u ZMG III.Valpovo</w:t>
            </w:r>
          </w:p>
        </w:tc>
        <w:tc>
          <w:tcPr>
            <w:tcW w:w="1476" w:type="dxa"/>
          </w:tcPr>
          <w:p w14:paraId="072B2C9C" w14:textId="4013EDFF"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1E5B243B" w14:textId="2D6F01A2"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2989B0D2" w14:textId="5058C60B"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D486C" w:rsidRPr="00F152AA" w14:paraId="2ECD41EB" w14:textId="77777777" w:rsidTr="00EA4447">
        <w:trPr>
          <w:trHeight w:val="364"/>
        </w:trPr>
        <w:tc>
          <w:tcPr>
            <w:tcW w:w="4811" w:type="dxa"/>
            <w:vMerge/>
          </w:tcPr>
          <w:p w14:paraId="1DC832B0" w14:textId="77777777" w:rsidR="00BD486C" w:rsidRPr="00F152AA" w:rsidRDefault="00BD486C" w:rsidP="00BD486C">
            <w:pPr>
              <w:spacing w:line="276" w:lineRule="auto"/>
              <w:ind w:left="-82"/>
              <w:rPr>
                <w:rFonts w:cs="Times New Roman"/>
              </w:rPr>
            </w:pPr>
          </w:p>
        </w:tc>
        <w:tc>
          <w:tcPr>
            <w:tcW w:w="1476" w:type="dxa"/>
          </w:tcPr>
          <w:p w14:paraId="244D3E9D" w14:textId="0B7EBDBD" w:rsidR="00BD486C" w:rsidRPr="00F152AA" w:rsidRDefault="00BD486C" w:rsidP="00BD486C">
            <w:pPr>
              <w:spacing w:line="276" w:lineRule="auto"/>
              <w:rPr>
                <w:rFonts w:cs="Times New Roman"/>
              </w:rPr>
            </w:pPr>
            <w:r w:rsidRPr="00C25040">
              <w:t>35.000,00</w:t>
            </w:r>
          </w:p>
        </w:tc>
        <w:tc>
          <w:tcPr>
            <w:tcW w:w="1291" w:type="dxa"/>
          </w:tcPr>
          <w:p w14:paraId="4267DB1C" w14:textId="2A4A8A80" w:rsidR="00BD486C" w:rsidRPr="00F152AA" w:rsidRDefault="00BD486C" w:rsidP="00BD486C">
            <w:pPr>
              <w:spacing w:line="276" w:lineRule="auto"/>
              <w:rPr>
                <w:rFonts w:cs="Times New Roman"/>
              </w:rPr>
            </w:pPr>
            <w:r w:rsidRPr="00C25040">
              <w:t>35.000,00</w:t>
            </w:r>
          </w:p>
        </w:tc>
        <w:tc>
          <w:tcPr>
            <w:tcW w:w="1325" w:type="dxa"/>
          </w:tcPr>
          <w:p w14:paraId="254DA55A" w14:textId="68BCC421" w:rsidR="00BD486C" w:rsidRPr="00F152AA" w:rsidRDefault="00BD486C" w:rsidP="00BD486C">
            <w:pPr>
              <w:spacing w:line="276" w:lineRule="auto"/>
              <w:rPr>
                <w:rFonts w:cs="Times New Roman"/>
              </w:rPr>
            </w:pPr>
            <w:r w:rsidRPr="00C25040">
              <w:t>35.000,00</w:t>
            </w:r>
          </w:p>
        </w:tc>
      </w:tr>
    </w:tbl>
    <w:p w14:paraId="13668E25" w14:textId="5DAE310F" w:rsidR="001C5C98" w:rsidRPr="00F152AA" w:rsidRDefault="001C5C98" w:rsidP="001C5C98">
      <w:pPr>
        <w:spacing w:line="276" w:lineRule="auto"/>
        <w:jc w:val="both"/>
        <w:rPr>
          <w:rFonts w:cs="Times New Roman"/>
        </w:rPr>
      </w:pPr>
      <w:r w:rsidRPr="00F152AA">
        <w:rPr>
          <w:rFonts w:cs="Times New Roman"/>
        </w:rPr>
        <w:t>Unutar ovog projekta planirani su troškovi</w:t>
      </w:r>
      <w:r w:rsidR="00BD486C">
        <w:rPr>
          <w:rFonts w:cs="Times New Roman"/>
        </w:rPr>
        <w:t xml:space="preserve"> uređenje prometne i komunalne infrastrukture z Zoni malog gospodarstva III. u Valpovu</w:t>
      </w:r>
      <w:r w:rsidRPr="00F152AA">
        <w:rPr>
          <w:rFonts w:cs="Times New Roman"/>
        </w:rPr>
        <w:t xml:space="preserve">. Cilj projekta je 100% </w:t>
      </w:r>
      <w:r w:rsidR="00D66B52">
        <w:rPr>
          <w:rFonts w:cs="Times New Roman"/>
        </w:rPr>
        <w:t>proveden projekt</w:t>
      </w:r>
    </w:p>
    <w:p w14:paraId="472ED37F" w14:textId="77777777" w:rsidR="000534A0" w:rsidRPr="00F152AA"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0403E85E" w14:textId="77777777" w:rsidTr="00E424A4">
        <w:trPr>
          <w:trHeight w:val="360"/>
        </w:trPr>
        <w:tc>
          <w:tcPr>
            <w:tcW w:w="4811" w:type="dxa"/>
            <w:vMerge w:val="restart"/>
          </w:tcPr>
          <w:p w14:paraId="2B49689D" w14:textId="77777777" w:rsidR="007E5E1C" w:rsidRPr="00F152AA" w:rsidRDefault="007E5E1C" w:rsidP="007E5E1C">
            <w:pPr>
              <w:spacing w:line="276" w:lineRule="auto"/>
              <w:jc w:val="both"/>
              <w:rPr>
                <w:rFonts w:cs="Times New Roman"/>
              </w:rPr>
            </w:pPr>
            <w:r w:rsidRPr="00F152AA">
              <w:rPr>
                <w:rFonts w:cs="Times New Roman"/>
              </w:rPr>
              <w:t>Tekući projekt T410402 Subvencije trgovačkim društvima u javnom sektoru (HRV)</w:t>
            </w:r>
          </w:p>
        </w:tc>
        <w:tc>
          <w:tcPr>
            <w:tcW w:w="1344" w:type="dxa"/>
          </w:tcPr>
          <w:p w14:paraId="3A3F231B" w14:textId="68510E82"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23329502" w14:textId="58ECC51C"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668B2B2A" w14:textId="710F9232"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D486C" w:rsidRPr="00F152AA" w14:paraId="5C2F5ADD" w14:textId="77777777" w:rsidTr="002C0B4C">
        <w:trPr>
          <w:trHeight w:val="364"/>
        </w:trPr>
        <w:tc>
          <w:tcPr>
            <w:tcW w:w="4811" w:type="dxa"/>
            <w:vMerge/>
          </w:tcPr>
          <w:p w14:paraId="24F6062A" w14:textId="77777777" w:rsidR="00BD486C" w:rsidRPr="00F152AA" w:rsidRDefault="00BD486C" w:rsidP="00BD486C">
            <w:pPr>
              <w:spacing w:line="276" w:lineRule="auto"/>
              <w:ind w:left="-82"/>
              <w:rPr>
                <w:rFonts w:cs="Times New Roman"/>
              </w:rPr>
            </w:pPr>
          </w:p>
        </w:tc>
        <w:tc>
          <w:tcPr>
            <w:tcW w:w="1344" w:type="dxa"/>
          </w:tcPr>
          <w:p w14:paraId="0D572C96" w14:textId="366F49D0" w:rsidR="00BD486C" w:rsidRPr="00F152AA" w:rsidRDefault="00BD486C" w:rsidP="00BD486C">
            <w:pPr>
              <w:spacing w:line="276" w:lineRule="auto"/>
              <w:rPr>
                <w:rFonts w:cs="Times New Roman"/>
              </w:rPr>
            </w:pPr>
            <w:r w:rsidRPr="00BF1AF4">
              <w:t>60.000,00</w:t>
            </w:r>
          </w:p>
        </w:tc>
        <w:tc>
          <w:tcPr>
            <w:tcW w:w="1291" w:type="dxa"/>
          </w:tcPr>
          <w:p w14:paraId="64563A3A" w14:textId="60C9DB54" w:rsidR="00BD486C" w:rsidRPr="00F152AA" w:rsidRDefault="00BD486C" w:rsidP="00BD486C">
            <w:pPr>
              <w:spacing w:line="276" w:lineRule="auto"/>
              <w:rPr>
                <w:rFonts w:cs="Times New Roman"/>
              </w:rPr>
            </w:pPr>
            <w:r w:rsidRPr="00BF1AF4">
              <w:t>60.000,00</w:t>
            </w:r>
          </w:p>
        </w:tc>
        <w:tc>
          <w:tcPr>
            <w:tcW w:w="1325" w:type="dxa"/>
          </w:tcPr>
          <w:p w14:paraId="5B04A4B3" w14:textId="274333C8" w:rsidR="00BD486C" w:rsidRPr="00F152AA" w:rsidRDefault="00BD486C" w:rsidP="00BD486C">
            <w:pPr>
              <w:spacing w:line="276" w:lineRule="auto"/>
              <w:rPr>
                <w:rFonts w:cs="Times New Roman"/>
              </w:rPr>
            </w:pPr>
            <w:r w:rsidRPr="00BF1AF4">
              <w:t>60.000,00</w:t>
            </w:r>
          </w:p>
        </w:tc>
      </w:tr>
    </w:tbl>
    <w:p w14:paraId="1FBDC972" w14:textId="6A7486A7" w:rsidR="001C5C98" w:rsidRPr="00F152AA" w:rsidRDefault="001C5C98" w:rsidP="001C5C98">
      <w:pPr>
        <w:spacing w:line="276" w:lineRule="auto"/>
        <w:jc w:val="both"/>
        <w:rPr>
          <w:rFonts w:cs="Times New Roman"/>
        </w:rPr>
      </w:pPr>
      <w:r w:rsidRPr="00F152AA">
        <w:rPr>
          <w:rFonts w:cs="Times New Roman"/>
        </w:rPr>
        <w:t>Unutar ovog projekta planirani su troškovi sufinanciranja poslovanja Hrvatskog radio Valpovštine. Cilj projekta je 100% isplaćenih planiranih subvencija.</w:t>
      </w:r>
    </w:p>
    <w:p w14:paraId="135E9481" w14:textId="77777777" w:rsidR="000534A0" w:rsidRDefault="000534A0" w:rsidP="001C5C98">
      <w:pPr>
        <w:spacing w:line="276" w:lineRule="auto"/>
        <w:jc w:val="both"/>
        <w:rPr>
          <w:rFonts w:cs="Times New Roman"/>
        </w:rPr>
      </w:pPr>
    </w:p>
    <w:p w14:paraId="4D3C68BF" w14:textId="77777777" w:rsidR="00BD486C" w:rsidRDefault="00BD486C" w:rsidP="001C5C98">
      <w:pPr>
        <w:spacing w:line="276" w:lineRule="auto"/>
        <w:jc w:val="both"/>
        <w:rPr>
          <w:rFonts w:cs="Times New Roman"/>
        </w:rPr>
      </w:pPr>
    </w:p>
    <w:p w14:paraId="76F8D83D" w14:textId="77777777" w:rsidR="00BD486C" w:rsidRPr="00F152AA" w:rsidRDefault="00BD486C"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019B3387" w14:textId="77777777" w:rsidTr="00E424A4">
        <w:trPr>
          <w:trHeight w:val="360"/>
        </w:trPr>
        <w:tc>
          <w:tcPr>
            <w:tcW w:w="4811" w:type="dxa"/>
            <w:vMerge w:val="restart"/>
          </w:tcPr>
          <w:p w14:paraId="4EE5E93D" w14:textId="77777777" w:rsidR="007E5E1C" w:rsidRPr="00F152AA" w:rsidRDefault="007E5E1C" w:rsidP="007E5E1C">
            <w:pPr>
              <w:spacing w:line="276" w:lineRule="auto"/>
              <w:jc w:val="both"/>
              <w:rPr>
                <w:rFonts w:cs="Times New Roman"/>
              </w:rPr>
            </w:pPr>
            <w:r w:rsidRPr="00F152AA">
              <w:rPr>
                <w:rFonts w:cs="Times New Roman"/>
              </w:rPr>
              <w:t>Tekući projekt T410403 Subvencije trgovačkim društvima izvan javnog sektora (VPC)</w:t>
            </w:r>
          </w:p>
        </w:tc>
        <w:tc>
          <w:tcPr>
            <w:tcW w:w="1344" w:type="dxa"/>
          </w:tcPr>
          <w:p w14:paraId="6531A64B" w14:textId="7873C2A6"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3CC582FB" w14:textId="14D0F192"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003EBB11" w14:textId="2B6A30BF"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27B3B606" w14:textId="77777777" w:rsidTr="000E6EC8">
        <w:trPr>
          <w:trHeight w:val="364"/>
        </w:trPr>
        <w:tc>
          <w:tcPr>
            <w:tcW w:w="4811" w:type="dxa"/>
            <w:vMerge/>
          </w:tcPr>
          <w:p w14:paraId="3A1465F0" w14:textId="77777777" w:rsidR="00F152AA" w:rsidRPr="00F152AA" w:rsidRDefault="00F152AA" w:rsidP="00F152AA">
            <w:pPr>
              <w:spacing w:line="276" w:lineRule="auto"/>
              <w:ind w:left="-82"/>
              <w:rPr>
                <w:rFonts w:cs="Times New Roman"/>
              </w:rPr>
            </w:pPr>
          </w:p>
        </w:tc>
        <w:tc>
          <w:tcPr>
            <w:tcW w:w="1344" w:type="dxa"/>
            <w:vAlign w:val="center"/>
          </w:tcPr>
          <w:p w14:paraId="3B976A43" w14:textId="31FDC954" w:rsidR="00F152AA" w:rsidRPr="00F152AA" w:rsidRDefault="00F152AA" w:rsidP="00F152AA">
            <w:pPr>
              <w:spacing w:line="276" w:lineRule="auto"/>
              <w:rPr>
                <w:rFonts w:cs="Times New Roman"/>
              </w:rPr>
            </w:pPr>
            <w:r w:rsidRPr="00F152AA">
              <w:rPr>
                <w:rFonts w:cs="Times New Roman"/>
                <w:color w:val="000000"/>
              </w:rPr>
              <w:t>57.000,00</w:t>
            </w:r>
          </w:p>
        </w:tc>
        <w:tc>
          <w:tcPr>
            <w:tcW w:w="1291" w:type="dxa"/>
            <w:vAlign w:val="center"/>
          </w:tcPr>
          <w:p w14:paraId="3AD462BC" w14:textId="70216ADD" w:rsidR="00F152AA" w:rsidRPr="00F152AA" w:rsidRDefault="00F152AA" w:rsidP="00F152AA">
            <w:pPr>
              <w:spacing w:line="276" w:lineRule="auto"/>
              <w:rPr>
                <w:rFonts w:cs="Times New Roman"/>
              </w:rPr>
            </w:pPr>
            <w:r w:rsidRPr="00F152AA">
              <w:rPr>
                <w:rFonts w:cs="Times New Roman"/>
                <w:color w:val="000000"/>
              </w:rPr>
              <w:t>57.000,00</w:t>
            </w:r>
          </w:p>
        </w:tc>
        <w:tc>
          <w:tcPr>
            <w:tcW w:w="1325" w:type="dxa"/>
            <w:vAlign w:val="center"/>
          </w:tcPr>
          <w:p w14:paraId="00DC8A56" w14:textId="4D0D87D6" w:rsidR="00F152AA" w:rsidRPr="00F152AA" w:rsidRDefault="00F152AA" w:rsidP="00F152AA">
            <w:pPr>
              <w:spacing w:line="276" w:lineRule="auto"/>
              <w:rPr>
                <w:rFonts w:cs="Times New Roman"/>
              </w:rPr>
            </w:pPr>
            <w:r w:rsidRPr="00F152AA">
              <w:rPr>
                <w:rFonts w:cs="Times New Roman"/>
                <w:color w:val="000000"/>
              </w:rPr>
              <w:t>57.000,00</w:t>
            </w:r>
          </w:p>
        </w:tc>
      </w:tr>
    </w:tbl>
    <w:p w14:paraId="345AC12C" w14:textId="2E73D88E" w:rsidR="001C5C98" w:rsidRPr="00F152AA" w:rsidRDefault="001C5C98" w:rsidP="001C5C98">
      <w:pPr>
        <w:spacing w:line="276" w:lineRule="auto"/>
        <w:jc w:val="both"/>
        <w:rPr>
          <w:rFonts w:cs="Times New Roman"/>
        </w:rPr>
      </w:pPr>
      <w:r w:rsidRPr="00F152AA">
        <w:rPr>
          <w:rFonts w:cs="Times New Roman"/>
        </w:rPr>
        <w:t>Unutar ovog projekta planirani su troškovi sufinanciranja poslovanja Valpovačkog poduzetničkog centra d.o.o. Cilj projekta je 100% isplaćenih planiranih subvencija.</w:t>
      </w:r>
    </w:p>
    <w:p w14:paraId="2D478233" w14:textId="77777777" w:rsidR="000534A0" w:rsidRPr="00F152AA"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497FF9A" w14:textId="77777777" w:rsidTr="00E424A4">
        <w:trPr>
          <w:trHeight w:val="360"/>
        </w:trPr>
        <w:tc>
          <w:tcPr>
            <w:tcW w:w="4811" w:type="dxa"/>
            <w:vMerge w:val="restart"/>
          </w:tcPr>
          <w:p w14:paraId="18B194C8" w14:textId="77777777" w:rsidR="007E5E1C" w:rsidRPr="00F152AA" w:rsidRDefault="007E5E1C" w:rsidP="007E5E1C">
            <w:pPr>
              <w:spacing w:line="276" w:lineRule="auto"/>
              <w:jc w:val="both"/>
              <w:rPr>
                <w:rFonts w:cs="Times New Roman"/>
              </w:rPr>
            </w:pPr>
            <w:r w:rsidRPr="00F152AA">
              <w:rPr>
                <w:rFonts w:cs="Times New Roman"/>
              </w:rPr>
              <w:t>Tekući projekt T410405 Subvencije trgovačkim društvima izvan javnog sektora - VPC - poduzetnički inkubator</w:t>
            </w:r>
          </w:p>
        </w:tc>
        <w:tc>
          <w:tcPr>
            <w:tcW w:w="1344" w:type="dxa"/>
          </w:tcPr>
          <w:p w14:paraId="6FA58C0A" w14:textId="5C3A9640"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3CFA59DA" w14:textId="04E9F0DE"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6B55C5F4" w14:textId="69CD0BB1"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A842D0" w:rsidRPr="00F152AA" w14:paraId="0E922879" w14:textId="77777777" w:rsidTr="005242E7">
        <w:trPr>
          <w:trHeight w:val="364"/>
        </w:trPr>
        <w:tc>
          <w:tcPr>
            <w:tcW w:w="4811" w:type="dxa"/>
            <w:vMerge/>
          </w:tcPr>
          <w:p w14:paraId="66358864" w14:textId="77777777" w:rsidR="00A842D0" w:rsidRPr="00F152AA" w:rsidRDefault="00A842D0" w:rsidP="00A842D0">
            <w:pPr>
              <w:spacing w:line="276" w:lineRule="auto"/>
              <w:ind w:left="-82"/>
              <w:rPr>
                <w:rFonts w:cs="Times New Roman"/>
              </w:rPr>
            </w:pPr>
          </w:p>
        </w:tc>
        <w:tc>
          <w:tcPr>
            <w:tcW w:w="1344" w:type="dxa"/>
          </w:tcPr>
          <w:p w14:paraId="2EBE4F2D" w14:textId="0498E809" w:rsidR="00A842D0" w:rsidRPr="00F152AA" w:rsidRDefault="00A842D0" w:rsidP="00A842D0">
            <w:pPr>
              <w:spacing w:line="276" w:lineRule="auto"/>
              <w:rPr>
                <w:rFonts w:cs="Times New Roman"/>
              </w:rPr>
            </w:pPr>
            <w:r w:rsidRPr="00CD6FB4">
              <w:t>48.000,00</w:t>
            </w:r>
          </w:p>
        </w:tc>
        <w:tc>
          <w:tcPr>
            <w:tcW w:w="1291" w:type="dxa"/>
          </w:tcPr>
          <w:p w14:paraId="55F04BEF" w14:textId="1BDADB24" w:rsidR="00A842D0" w:rsidRPr="00F152AA" w:rsidRDefault="00A842D0" w:rsidP="00A842D0">
            <w:pPr>
              <w:spacing w:line="276" w:lineRule="auto"/>
              <w:rPr>
                <w:rFonts w:cs="Times New Roman"/>
              </w:rPr>
            </w:pPr>
            <w:r w:rsidRPr="00CD6FB4">
              <w:t>48.000,00</w:t>
            </w:r>
          </w:p>
        </w:tc>
        <w:tc>
          <w:tcPr>
            <w:tcW w:w="1325" w:type="dxa"/>
          </w:tcPr>
          <w:p w14:paraId="7E9E00D0" w14:textId="780341AB" w:rsidR="00A842D0" w:rsidRPr="00F152AA" w:rsidRDefault="00A842D0" w:rsidP="00A842D0">
            <w:pPr>
              <w:spacing w:line="276" w:lineRule="auto"/>
              <w:rPr>
                <w:rFonts w:cs="Times New Roman"/>
              </w:rPr>
            </w:pPr>
            <w:r w:rsidRPr="00CD6FB4">
              <w:t>48.000,00</w:t>
            </w:r>
          </w:p>
        </w:tc>
      </w:tr>
    </w:tbl>
    <w:p w14:paraId="182755A5" w14:textId="6E780B8C" w:rsidR="001C5C98" w:rsidRPr="00F152AA" w:rsidRDefault="001C5C98" w:rsidP="001C5C98">
      <w:pPr>
        <w:spacing w:line="276" w:lineRule="auto"/>
        <w:jc w:val="both"/>
        <w:rPr>
          <w:rFonts w:cs="Times New Roman"/>
        </w:rPr>
      </w:pPr>
      <w:r w:rsidRPr="00F152AA">
        <w:rPr>
          <w:rFonts w:cs="Times New Roman"/>
        </w:rPr>
        <w:t>Unutar ovog projekta planirani su troškovi sufinanciranja održavanja zgrad</w:t>
      </w:r>
      <w:r w:rsidR="00A842D0">
        <w:rPr>
          <w:rFonts w:cs="Times New Roman"/>
        </w:rPr>
        <w:t>a</w:t>
      </w:r>
      <w:r w:rsidRPr="00F152AA">
        <w:rPr>
          <w:rFonts w:cs="Times New Roman"/>
        </w:rPr>
        <w:t xml:space="preserve"> poduzetničk</w:t>
      </w:r>
      <w:r w:rsidR="00A842D0">
        <w:rPr>
          <w:rFonts w:cs="Times New Roman"/>
        </w:rPr>
        <w:t>ih</w:t>
      </w:r>
      <w:r w:rsidRPr="00F152AA">
        <w:rPr>
          <w:rFonts w:cs="Times New Roman"/>
        </w:rPr>
        <w:t xml:space="preserve"> inkubatora </w:t>
      </w:r>
      <w:r w:rsidR="00A842D0">
        <w:rPr>
          <w:rFonts w:cs="Times New Roman"/>
        </w:rPr>
        <w:t>Grada Valpova te Agro parka</w:t>
      </w:r>
      <w:r w:rsidRPr="00F152AA">
        <w:rPr>
          <w:rFonts w:cs="Times New Roman"/>
        </w:rPr>
        <w:t>, Valpovo. Cilj projekta je 100% isplaćenih planiranih subvencija.</w:t>
      </w:r>
    </w:p>
    <w:p w14:paraId="4F60425A" w14:textId="77777777" w:rsidR="000534A0" w:rsidRPr="00F152AA"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6951CA92" w14:textId="77777777" w:rsidTr="00E424A4">
        <w:trPr>
          <w:trHeight w:val="360"/>
        </w:trPr>
        <w:tc>
          <w:tcPr>
            <w:tcW w:w="4811" w:type="dxa"/>
            <w:vMerge w:val="restart"/>
          </w:tcPr>
          <w:p w14:paraId="380D4A72" w14:textId="77777777" w:rsidR="007E5E1C" w:rsidRPr="00F152AA" w:rsidRDefault="007E5E1C" w:rsidP="007E5E1C">
            <w:pPr>
              <w:spacing w:line="276" w:lineRule="auto"/>
              <w:jc w:val="both"/>
              <w:rPr>
                <w:rFonts w:cs="Times New Roman"/>
              </w:rPr>
            </w:pPr>
            <w:r w:rsidRPr="00F152AA">
              <w:rPr>
                <w:rFonts w:cs="Times New Roman"/>
              </w:rPr>
              <w:t>Tekući projekt T410406 Subvencije kamata na kredite poduzetnicima</w:t>
            </w:r>
          </w:p>
        </w:tc>
        <w:tc>
          <w:tcPr>
            <w:tcW w:w="1344" w:type="dxa"/>
          </w:tcPr>
          <w:p w14:paraId="70EDD765" w14:textId="5EA39588"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6F6D31AE" w14:textId="6D447E62"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4B17C0F1" w14:textId="7DA2015C"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A842D0" w:rsidRPr="00F152AA" w14:paraId="545D8CED" w14:textId="77777777" w:rsidTr="00BD534A">
        <w:trPr>
          <w:trHeight w:val="364"/>
        </w:trPr>
        <w:tc>
          <w:tcPr>
            <w:tcW w:w="4811" w:type="dxa"/>
            <w:vMerge/>
          </w:tcPr>
          <w:p w14:paraId="01D527E6" w14:textId="77777777" w:rsidR="00A842D0" w:rsidRPr="00F152AA" w:rsidRDefault="00A842D0" w:rsidP="00A842D0">
            <w:pPr>
              <w:spacing w:line="276" w:lineRule="auto"/>
              <w:ind w:left="-82"/>
              <w:rPr>
                <w:rFonts w:cs="Times New Roman"/>
              </w:rPr>
            </w:pPr>
          </w:p>
        </w:tc>
        <w:tc>
          <w:tcPr>
            <w:tcW w:w="1344" w:type="dxa"/>
          </w:tcPr>
          <w:p w14:paraId="69684266" w14:textId="3B993151" w:rsidR="00A842D0" w:rsidRPr="00F152AA" w:rsidRDefault="00A842D0" w:rsidP="00A842D0">
            <w:pPr>
              <w:spacing w:line="276" w:lineRule="auto"/>
              <w:rPr>
                <w:rFonts w:cs="Times New Roman"/>
              </w:rPr>
            </w:pPr>
            <w:r w:rsidRPr="00621422">
              <w:t>3.000,00</w:t>
            </w:r>
          </w:p>
        </w:tc>
        <w:tc>
          <w:tcPr>
            <w:tcW w:w="1291" w:type="dxa"/>
          </w:tcPr>
          <w:p w14:paraId="5FC82476" w14:textId="19F43DFC" w:rsidR="00A842D0" w:rsidRPr="00F152AA" w:rsidRDefault="00A842D0" w:rsidP="00A842D0">
            <w:pPr>
              <w:spacing w:line="276" w:lineRule="auto"/>
              <w:rPr>
                <w:rFonts w:cs="Times New Roman"/>
              </w:rPr>
            </w:pPr>
            <w:r w:rsidRPr="00621422">
              <w:t>3.000,00</w:t>
            </w:r>
          </w:p>
        </w:tc>
        <w:tc>
          <w:tcPr>
            <w:tcW w:w="1325" w:type="dxa"/>
          </w:tcPr>
          <w:p w14:paraId="1C2BB8CF" w14:textId="305546C8" w:rsidR="00A842D0" w:rsidRPr="00F152AA" w:rsidRDefault="00A842D0" w:rsidP="00A842D0">
            <w:pPr>
              <w:spacing w:line="276" w:lineRule="auto"/>
              <w:rPr>
                <w:rFonts w:cs="Times New Roman"/>
              </w:rPr>
            </w:pPr>
            <w:r w:rsidRPr="00621422">
              <w:t>3.000,00</w:t>
            </w:r>
          </w:p>
        </w:tc>
      </w:tr>
    </w:tbl>
    <w:p w14:paraId="23F454FD" w14:textId="3ADE43DF" w:rsidR="001C5C98" w:rsidRPr="00F152AA" w:rsidRDefault="001C5C98" w:rsidP="001C5C98">
      <w:pPr>
        <w:spacing w:line="276" w:lineRule="auto"/>
        <w:jc w:val="both"/>
        <w:rPr>
          <w:rFonts w:cs="Times New Roman"/>
        </w:rPr>
      </w:pPr>
      <w:r w:rsidRPr="00F152AA">
        <w:rPr>
          <w:rFonts w:cs="Times New Roman"/>
        </w:rPr>
        <w:t>Unutar ovog projekta planirani su troškovi sufinanciranja kamata poduzetnicima prema potpisanim ugovorima. Cilj projekta je 100% isplaćenih planiranih subvencija.</w:t>
      </w:r>
    </w:p>
    <w:p w14:paraId="7BDE9F4B" w14:textId="77777777" w:rsidR="000534A0" w:rsidRPr="00F152AA"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46E30559" w14:textId="77777777" w:rsidTr="00E424A4">
        <w:trPr>
          <w:trHeight w:val="360"/>
        </w:trPr>
        <w:tc>
          <w:tcPr>
            <w:tcW w:w="4811" w:type="dxa"/>
            <w:vMerge w:val="restart"/>
          </w:tcPr>
          <w:p w14:paraId="6F6D2F2C" w14:textId="77777777" w:rsidR="007E5E1C" w:rsidRPr="00F152AA" w:rsidRDefault="007E5E1C" w:rsidP="007E5E1C">
            <w:pPr>
              <w:spacing w:line="276" w:lineRule="auto"/>
              <w:jc w:val="both"/>
              <w:rPr>
                <w:rFonts w:cs="Times New Roman"/>
              </w:rPr>
            </w:pPr>
            <w:r w:rsidRPr="00F152AA">
              <w:rPr>
                <w:rFonts w:cs="Times New Roman"/>
              </w:rPr>
              <w:t>Tekući projekt T410408 Subvencije obrtnicima, mikro i malim poduzetnicima</w:t>
            </w:r>
          </w:p>
        </w:tc>
        <w:tc>
          <w:tcPr>
            <w:tcW w:w="1344" w:type="dxa"/>
          </w:tcPr>
          <w:p w14:paraId="4AB78CD7" w14:textId="24500391"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7EA2F6A2" w14:textId="6D043CF6"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4CDC9F95" w14:textId="6C8B8F86"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53A24126" w14:textId="77777777" w:rsidTr="00A459D3">
        <w:trPr>
          <w:trHeight w:val="364"/>
        </w:trPr>
        <w:tc>
          <w:tcPr>
            <w:tcW w:w="4811" w:type="dxa"/>
            <w:vMerge/>
          </w:tcPr>
          <w:p w14:paraId="0E510898" w14:textId="77777777" w:rsidR="00F152AA" w:rsidRPr="00F152AA" w:rsidRDefault="00F152AA" w:rsidP="00F152AA">
            <w:pPr>
              <w:spacing w:line="276" w:lineRule="auto"/>
              <w:ind w:left="-82"/>
              <w:rPr>
                <w:rFonts w:cs="Times New Roman"/>
              </w:rPr>
            </w:pPr>
          </w:p>
        </w:tc>
        <w:tc>
          <w:tcPr>
            <w:tcW w:w="1344" w:type="dxa"/>
            <w:vAlign w:val="center"/>
          </w:tcPr>
          <w:p w14:paraId="55C359DA" w14:textId="3286595B" w:rsidR="00F152AA" w:rsidRPr="00F152AA" w:rsidRDefault="00F152AA" w:rsidP="00F152AA">
            <w:pPr>
              <w:spacing w:line="276" w:lineRule="auto"/>
              <w:rPr>
                <w:rFonts w:cs="Times New Roman"/>
              </w:rPr>
            </w:pPr>
            <w:r w:rsidRPr="00F152AA">
              <w:rPr>
                <w:rFonts w:cs="Times New Roman"/>
                <w:color w:val="000000"/>
              </w:rPr>
              <w:t>66.000,00</w:t>
            </w:r>
          </w:p>
        </w:tc>
        <w:tc>
          <w:tcPr>
            <w:tcW w:w="1291" w:type="dxa"/>
            <w:vAlign w:val="center"/>
          </w:tcPr>
          <w:p w14:paraId="425AE799" w14:textId="671EC229" w:rsidR="00F152AA" w:rsidRPr="00F152AA" w:rsidRDefault="00F152AA" w:rsidP="00F152AA">
            <w:pPr>
              <w:spacing w:line="276" w:lineRule="auto"/>
              <w:rPr>
                <w:rFonts w:cs="Times New Roman"/>
              </w:rPr>
            </w:pPr>
            <w:r w:rsidRPr="00F152AA">
              <w:rPr>
                <w:rFonts w:cs="Times New Roman"/>
                <w:color w:val="000000"/>
              </w:rPr>
              <w:t>66.000,00</w:t>
            </w:r>
          </w:p>
        </w:tc>
        <w:tc>
          <w:tcPr>
            <w:tcW w:w="1325" w:type="dxa"/>
            <w:vAlign w:val="center"/>
          </w:tcPr>
          <w:p w14:paraId="3473A589" w14:textId="220B9163" w:rsidR="00F152AA" w:rsidRPr="00F152AA" w:rsidRDefault="00F152AA" w:rsidP="00F152AA">
            <w:pPr>
              <w:spacing w:line="276" w:lineRule="auto"/>
              <w:rPr>
                <w:rFonts w:cs="Times New Roman"/>
              </w:rPr>
            </w:pPr>
            <w:r w:rsidRPr="00F152AA">
              <w:rPr>
                <w:rFonts w:cs="Times New Roman"/>
                <w:color w:val="000000"/>
              </w:rPr>
              <w:t>66.000,00</w:t>
            </w:r>
          </w:p>
        </w:tc>
      </w:tr>
    </w:tbl>
    <w:p w14:paraId="12AA3A7B" w14:textId="269205EC" w:rsidR="001C5C98" w:rsidRPr="00F152AA" w:rsidRDefault="001C5C98" w:rsidP="001C5C98">
      <w:pPr>
        <w:spacing w:line="276" w:lineRule="auto"/>
        <w:jc w:val="both"/>
        <w:rPr>
          <w:rFonts w:cs="Times New Roman"/>
        </w:rPr>
      </w:pPr>
      <w:r w:rsidRPr="00F152AA">
        <w:rPr>
          <w:rFonts w:cs="Times New Roman"/>
        </w:rPr>
        <w:t>Unutar ovog projekta planirani su troškovi subvencija poduzetnicima. Cilj projekta je 100% isplaćenih planiranih subvencija.</w:t>
      </w:r>
    </w:p>
    <w:p w14:paraId="4AF9E402" w14:textId="6FAD002F" w:rsidR="000534A0" w:rsidRPr="00F152AA" w:rsidRDefault="000534A0" w:rsidP="001C5C98">
      <w:pPr>
        <w:spacing w:line="276" w:lineRule="auto"/>
        <w:jc w:val="both"/>
        <w:rPr>
          <w:rFonts w:cs="Times New Roman"/>
        </w:rPr>
      </w:pPr>
    </w:p>
    <w:p w14:paraId="3BF372C6" w14:textId="77777777" w:rsidR="001C5C98" w:rsidRPr="00F152AA" w:rsidRDefault="001C5C98" w:rsidP="001C5C98">
      <w:pPr>
        <w:spacing w:line="276" w:lineRule="auto"/>
        <w:jc w:val="both"/>
        <w:rPr>
          <w:rFonts w:cs="Times New Roman"/>
          <w:b/>
          <w:bCs/>
        </w:rPr>
      </w:pPr>
      <w:r w:rsidRPr="00F152AA">
        <w:rPr>
          <w:rFonts w:cs="Times New Roman"/>
          <w:b/>
          <w:bCs/>
        </w:rPr>
        <w:t>Program 4107 Održavanje komunalne infrastrukture, uređenje prostora kroz program javnih radova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1612D425" w14:textId="77777777" w:rsidTr="00E424A4">
        <w:trPr>
          <w:trHeight w:val="360"/>
        </w:trPr>
        <w:tc>
          <w:tcPr>
            <w:tcW w:w="4811" w:type="dxa"/>
            <w:vMerge w:val="restart"/>
          </w:tcPr>
          <w:p w14:paraId="0586FADD" w14:textId="77777777" w:rsidR="007E5E1C" w:rsidRPr="00F152AA" w:rsidRDefault="007E5E1C" w:rsidP="007E5E1C">
            <w:pPr>
              <w:spacing w:line="276" w:lineRule="auto"/>
              <w:jc w:val="both"/>
              <w:rPr>
                <w:rFonts w:cs="Times New Roman"/>
              </w:rPr>
            </w:pPr>
            <w:r w:rsidRPr="00F152AA">
              <w:rPr>
                <w:rFonts w:cs="Times New Roman"/>
              </w:rPr>
              <w:t>Tekući projekt T410701 Održavanje komunalne infrastrukture, uređenje prostora kroz program javnih radova</w:t>
            </w:r>
          </w:p>
        </w:tc>
        <w:tc>
          <w:tcPr>
            <w:tcW w:w="1344" w:type="dxa"/>
          </w:tcPr>
          <w:p w14:paraId="2652971A" w14:textId="4071D660"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97B775E" w14:textId="7439DE69"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209F3076" w14:textId="39BECACC"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E05A7" w:rsidRPr="00F152AA" w14:paraId="26EE001F" w14:textId="77777777" w:rsidTr="001363D3">
        <w:trPr>
          <w:trHeight w:val="364"/>
        </w:trPr>
        <w:tc>
          <w:tcPr>
            <w:tcW w:w="4811" w:type="dxa"/>
            <w:vMerge/>
          </w:tcPr>
          <w:p w14:paraId="6B614889" w14:textId="77777777" w:rsidR="00BE05A7" w:rsidRPr="00F152AA" w:rsidRDefault="00BE05A7" w:rsidP="00BE05A7">
            <w:pPr>
              <w:spacing w:line="276" w:lineRule="auto"/>
              <w:ind w:left="-82"/>
              <w:rPr>
                <w:rFonts w:cs="Times New Roman"/>
              </w:rPr>
            </w:pPr>
          </w:p>
        </w:tc>
        <w:tc>
          <w:tcPr>
            <w:tcW w:w="1344" w:type="dxa"/>
          </w:tcPr>
          <w:p w14:paraId="0E289959" w14:textId="2CB3337E" w:rsidR="00BE05A7" w:rsidRPr="00F152AA" w:rsidRDefault="00BE05A7" w:rsidP="00BE05A7">
            <w:pPr>
              <w:spacing w:line="276" w:lineRule="auto"/>
              <w:rPr>
                <w:rFonts w:cs="Times New Roman"/>
              </w:rPr>
            </w:pPr>
            <w:r w:rsidRPr="00333530">
              <w:t>19.400,00</w:t>
            </w:r>
          </w:p>
        </w:tc>
        <w:tc>
          <w:tcPr>
            <w:tcW w:w="1291" w:type="dxa"/>
          </w:tcPr>
          <w:p w14:paraId="468F9C43" w14:textId="1B7CED18" w:rsidR="00BE05A7" w:rsidRPr="00F152AA" w:rsidRDefault="00BE05A7" w:rsidP="00BE05A7">
            <w:pPr>
              <w:spacing w:line="276" w:lineRule="auto"/>
              <w:rPr>
                <w:rFonts w:cs="Times New Roman"/>
              </w:rPr>
            </w:pPr>
            <w:r w:rsidRPr="00333530">
              <w:t>19.400,00</w:t>
            </w:r>
          </w:p>
        </w:tc>
        <w:tc>
          <w:tcPr>
            <w:tcW w:w="1325" w:type="dxa"/>
          </w:tcPr>
          <w:p w14:paraId="0E6A8146" w14:textId="7DCD070A" w:rsidR="00BE05A7" w:rsidRPr="00F152AA" w:rsidRDefault="00BE05A7" w:rsidP="00BE05A7">
            <w:pPr>
              <w:spacing w:line="276" w:lineRule="auto"/>
              <w:rPr>
                <w:rFonts w:cs="Times New Roman"/>
              </w:rPr>
            </w:pPr>
            <w:r w:rsidRPr="00333530">
              <w:t>19.400,00</w:t>
            </w:r>
          </w:p>
        </w:tc>
      </w:tr>
    </w:tbl>
    <w:p w14:paraId="138766C1" w14:textId="6E5A534D" w:rsidR="001C5C98" w:rsidRPr="00F152AA" w:rsidRDefault="001C5C98" w:rsidP="001C5C98">
      <w:pPr>
        <w:spacing w:line="276" w:lineRule="auto"/>
        <w:jc w:val="both"/>
        <w:rPr>
          <w:rFonts w:cs="Times New Roman"/>
        </w:rPr>
      </w:pPr>
      <w:r w:rsidRPr="00F152AA">
        <w:rPr>
          <w:rFonts w:cs="Times New Roman"/>
        </w:rPr>
        <w:t>Unutar ovog projekta planirani su troškovi plaća, radova i materijala potrebnih za provođenje održavanja komunalne infrastrukture kroz program javnih radova. Cilj projekta je 100% zapošljavanja odobrenih zaposlenika kroz program javnih radova.</w:t>
      </w:r>
    </w:p>
    <w:p w14:paraId="1A3AB034" w14:textId="77777777" w:rsidR="000534A0" w:rsidRPr="00F152AA" w:rsidRDefault="000534A0" w:rsidP="001C5C98">
      <w:pPr>
        <w:spacing w:line="276" w:lineRule="auto"/>
        <w:jc w:val="both"/>
        <w:rPr>
          <w:rFonts w:cs="Times New Roman"/>
        </w:rPr>
      </w:pPr>
    </w:p>
    <w:p w14:paraId="4C7DA426" w14:textId="77777777" w:rsidR="001C5C98" w:rsidRPr="00F152AA" w:rsidRDefault="001C5C98" w:rsidP="001C5C98">
      <w:pPr>
        <w:spacing w:line="276" w:lineRule="auto"/>
        <w:jc w:val="both"/>
        <w:rPr>
          <w:rFonts w:cs="Times New Roman"/>
          <w:b/>
          <w:bCs/>
        </w:rPr>
      </w:pPr>
      <w:r w:rsidRPr="00F152AA">
        <w:rPr>
          <w:rFonts w:cs="Times New Roman"/>
          <w:b/>
          <w:bCs/>
        </w:rPr>
        <w:t>Program 4108 Prostorno uređenje i unapređenje stanovanja - planiranje, projektiranje i građenje</w:t>
      </w:r>
    </w:p>
    <w:p w14:paraId="7820F884" w14:textId="77777777" w:rsidR="001C5C98" w:rsidRPr="00F152AA" w:rsidRDefault="001C5C98"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245C7196" w14:textId="77777777" w:rsidTr="00E424A4">
        <w:trPr>
          <w:trHeight w:val="360"/>
        </w:trPr>
        <w:tc>
          <w:tcPr>
            <w:tcW w:w="4811" w:type="dxa"/>
            <w:vMerge w:val="restart"/>
          </w:tcPr>
          <w:p w14:paraId="23EAC88E" w14:textId="188D7714" w:rsidR="007E5E1C" w:rsidRPr="00F152AA" w:rsidRDefault="00BD486C" w:rsidP="007E5E1C">
            <w:pPr>
              <w:spacing w:line="276" w:lineRule="auto"/>
              <w:jc w:val="both"/>
              <w:rPr>
                <w:rFonts w:cs="Times New Roman"/>
              </w:rPr>
            </w:pPr>
            <w:r w:rsidRPr="00BD486C">
              <w:rPr>
                <w:rFonts w:cs="Times New Roman"/>
              </w:rPr>
              <w:lastRenderedPageBreak/>
              <w:t>Kapitalni projekt K410812 Valpovački zeleni trokut</w:t>
            </w:r>
          </w:p>
        </w:tc>
        <w:tc>
          <w:tcPr>
            <w:tcW w:w="1344" w:type="dxa"/>
          </w:tcPr>
          <w:p w14:paraId="011CB8F2" w14:textId="4F3F9A09"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5EFC8B9" w14:textId="5091D280"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1AF42C84" w14:textId="51523145"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D486C" w:rsidRPr="00F152AA" w14:paraId="7A46EB23" w14:textId="77777777" w:rsidTr="00CB01A6">
        <w:trPr>
          <w:trHeight w:val="364"/>
        </w:trPr>
        <w:tc>
          <w:tcPr>
            <w:tcW w:w="4811" w:type="dxa"/>
            <w:vMerge/>
          </w:tcPr>
          <w:p w14:paraId="097E52B9" w14:textId="77777777" w:rsidR="00BD486C" w:rsidRPr="00F152AA" w:rsidRDefault="00BD486C" w:rsidP="00BD486C">
            <w:pPr>
              <w:spacing w:line="276" w:lineRule="auto"/>
              <w:ind w:left="-82"/>
              <w:rPr>
                <w:rFonts w:cs="Times New Roman"/>
              </w:rPr>
            </w:pPr>
          </w:p>
        </w:tc>
        <w:tc>
          <w:tcPr>
            <w:tcW w:w="1344" w:type="dxa"/>
          </w:tcPr>
          <w:p w14:paraId="4E3844C5" w14:textId="479123E8" w:rsidR="00BD486C" w:rsidRPr="00F152AA" w:rsidRDefault="00BD486C" w:rsidP="00BD486C">
            <w:pPr>
              <w:spacing w:line="276" w:lineRule="auto"/>
              <w:rPr>
                <w:rFonts w:cs="Times New Roman"/>
              </w:rPr>
            </w:pPr>
            <w:r w:rsidRPr="0025155F">
              <w:t>712.000,00</w:t>
            </w:r>
          </w:p>
        </w:tc>
        <w:tc>
          <w:tcPr>
            <w:tcW w:w="1291" w:type="dxa"/>
          </w:tcPr>
          <w:p w14:paraId="5FB310EE" w14:textId="03E1FDD0" w:rsidR="00BD486C" w:rsidRPr="00F152AA" w:rsidRDefault="00BD486C" w:rsidP="00BD486C">
            <w:pPr>
              <w:spacing w:line="276" w:lineRule="auto"/>
              <w:rPr>
                <w:rFonts w:cs="Times New Roman"/>
              </w:rPr>
            </w:pPr>
            <w:r w:rsidRPr="0025155F">
              <w:t>0,00</w:t>
            </w:r>
          </w:p>
        </w:tc>
        <w:tc>
          <w:tcPr>
            <w:tcW w:w="1325" w:type="dxa"/>
          </w:tcPr>
          <w:p w14:paraId="739D72B8" w14:textId="25FA662B" w:rsidR="00BD486C" w:rsidRPr="00F152AA" w:rsidRDefault="00BD486C" w:rsidP="00BD486C">
            <w:pPr>
              <w:spacing w:line="276" w:lineRule="auto"/>
              <w:rPr>
                <w:rFonts w:cs="Times New Roman"/>
              </w:rPr>
            </w:pPr>
            <w:r w:rsidRPr="0025155F">
              <w:t>0,00</w:t>
            </w:r>
          </w:p>
        </w:tc>
      </w:tr>
    </w:tbl>
    <w:p w14:paraId="0C7BD249" w14:textId="77777777" w:rsidR="00BD486C" w:rsidRDefault="00BD486C" w:rsidP="00BD486C">
      <w:pPr>
        <w:spacing w:line="276" w:lineRule="auto"/>
        <w:jc w:val="both"/>
        <w:rPr>
          <w:rFonts w:cs="Times New Roman"/>
        </w:rPr>
      </w:pPr>
      <w:r w:rsidRPr="00F152AA">
        <w:rPr>
          <w:rFonts w:cs="Times New Roman"/>
        </w:rPr>
        <w:t>Unutar ov</w:t>
      </w:r>
      <w:r>
        <w:rPr>
          <w:rFonts w:cs="Times New Roman"/>
        </w:rPr>
        <w:t>og projekta</w:t>
      </w:r>
      <w:r w:rsidRPr="00F152AA">
        <w:rPr>
          <w:rFonts w:cs="Times New Roman"/>
        </w:rPr>
        <w:t xml:space="preserve"> planirani su troškovi financiranja </w:t>
      </w:r>
      <w:r>
        <w:rPr>
          <w:rFonts w:cs="Times New Roman"/>
        </w:rPr>
        <w:t xml:space="preserve">uređenja drugog dijela glavnog trga, prostor oko tzv. „trokuta“. </w:t>
      </w:r>
      <w:r w:rsidRPr="00F152AA">
        <w:rPr>
          <w:rFonts w:cs="Times New Roman"/>
        </w:rPr>
        <w:t>Cilj aktivnosti je 100%</w:t>
      </w:r>
      <w:r>
        <w:rPr>
          <w:rFonts w:cs="Times New Roman"/>
        </w:rPr>
        <w:t xml:space="preserve"> proveden projekt i uređen planirani dio trga.</w:t>
      </w:r>
    </w:p>
    <w:p w14:paraId="16530C39" w14:textId="77777777" w:rsidR="00BE05A7" w:rsidRDefault="00BE05A7" w:rsidP="00BE05A7">
      <w:pPr>
        <w:spacing w:line="276" w:lineRule="auto"/>
        <w:jc w:val="both"/>
        <w:rPr>
          <w:rFonts w:cs="Times New Roman"/>
        </w:rPr>
      </w:pPr>
    </w:p>
    <w:p w14:paraId="37E86B05" w14:textId="77777777" w:rsidR="00BD486C" w:rsidRDefault="00BD486C" w:rsidP="00BE05A7">
      <w:pPr>
        <w:spacing w:line="276" w:lineRule="auto"/>
        <w:jc w:val="both"/>
        <w:rPr>
          <w:rFonts w:cs="Times New Roman"/>
        </w:rPr>
      </w:pPr>
    </w:p>
    <w:p w14:paraId="46EE23B1" w14:textId="77777777" w:rsidR="00BD486C" w:rsidRDefault="00BD486C" w:rsidP="00BE05A7">
      <w:pPr>
        <w:spacing w:line="276" w:lineRule="auto"/>
        <w:jc w:val="both"/>
        <w:rPr>
          <w:rFonts w:cs="Times New Roman"/>
        </w:rPr>
      </w:pPr>
    </w:p>
    <w:p w14:paraId="6F92E4AF" w14:textId="77777777" w:rsidR="00BD486C" w:rsidRPr="00F152AA" w:rsidRDefault="00BD486C" w:rsidP="00BE05A7">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BE05A7" w:rsidRPr="00F152AA" w14:paraId="6487E475" w14:textId="77777777" w:rsidTr="00791AC0">
        <w:trPr>
          <w:trHeight w:val="360"/>
        </w:trPr>
        <w:tc>
          <w:tcPr>
            <w:tcW w:w="4811" w:type="dxa"/>
            <w:vMerge w:val="restart"/>
          </w:tcPr>
          <w:p w14:paraId="0B08B16A" w14:textId="0D4D672D" w:rsidR="00BE05A7" w:rsidRPr="00F152AA" w:rsidRDefault="00BD486C" w:rsidP="00791AC0">
            <w:pPr>
              <w:spacing w:line="276" w:lineRule="auto"/>
              <w:jc w:val="both"/>
              <w:rPr>
                <w:rFonts w:cs="Times New Roman"/>
              </w:rPr>
            </w:pPr>
            <w:r w:rsidRPr="00BD486C">
              <w:rPr>
                <w:rFonts w:cs="Times New Roman"/>
              </w:rPr>
              <w:t>Kapitalni projekt K410813 Rekonstrukcija Stare Samoposluge</w:t>
            </w:r>
          </w:p>
        </w:tc>
        <w:tc>
          <w:tcPr>
            <w:tcW w:w="1344" w:type="dxa"/>
          </w:tcPr>
          <w:p w14:paraId="678AE6A7" w14:textId="04D8256E" w:rsidR="00BE05A7" w:rsidRPr="00F152AA" w:rsidRDefault="00427E0C" w:rsidP="00791AC0">
            <w:pPr>
              <w:spacing w:line="276" w:lineRule="auto"/>
              <w:rPr>
                <w:rFonts w:cs="Times New Roman"/>
              </w:rPr>
            </w:pPr>
            <w:r>
              <w:rPr>
                <w:rFonts w:cs="Times New Roman"/>
              </w:rPr>
              <w:t>2025</w:t>
            </w:r>
            <w:r w:rsidR="00BE05A7" w:rsidRPr="00F152AA">
              <w:rPr>
                <w:rFonts w:cs="Times New Roman"/>
              </w:rPr>
              <w:t>.g.</w:t>
            </w:r>
          </w:p>
        </w:tc>
        <w:tc>
          <w:tcPr>
            <w:tcW w:w="1291" w:type="dxa"/>
          </w:tcPr>
          <w:p w14:paraId="56BF88E1" w14:textId="584CABAF" w:rsidR="00BE05A7" w:rsidRPr="00F152AA" w:rsidRDefault="00427E0C" w:rsidP="00791AC0">
            <w:pPr>
              <w:spacing w:line="276" w:lineRule="auto"/>
              <w:rPr>
                <w:rFonts w:cs="Times New Roman"/>
              </w:rPr>
            </w:pPr>
            <w:r>
              <w:rPr>
                <w:rFonts w:cs="Times New Roman"/>
              </w:rPr>
              <w:t>2026</w:t>
            </w:r>
            <w:r w:rsidR="00BE05A7" w:rsidRPr="00F152AA">
              <w:rPr>
                <w:rFonts w:cs="Times New Roman"/>
              </w:rPr>
              <w:t>.g.</w:t>
            </w:r>
          </w:p>
        </w:tc>
        <w:tc>
          <w:tcPr>
            <w:tcW w:w="1325" w:type="dxa"/>
          </w:tcPr>
          <w:p w14:paraId="0CF31561" w14:textId="2445D676" w:rsidR="00BE05A7" w:rsidRPr="00F152AA" w:rsidRDefault="00427E0C" w:rsidP="00791AC0">
            <w:pPr>
              <w:spacing w:line="276" w:lineRule="auto"/>
              <w:rPr>
                <w:rFonts w:cs="Times New Roman"/>
              </w:rPr>
            </w:pPr>
            <w:r>
              <w:rPr>
                <w:rFonts w:cs="Times New Roman"/>
              </w:rPr>
              <w:t>2027</w:t>
            </w:r>
            <w:r w:rsidR="00BE05A7" w:rsidRPr="00F152AA">
              <w:rPr>
                <w:rFonts w:cs="Times New Roman"/>
              </w:rPr>
              <w:t>.g.</w:t>
            </w:r>
          </w:p>
        </w:tc>
      </w:tr>
      <w:tr w:rsidR="00BD486C" w:rsidRPr="00F152AA" w14:paraId="534C2114" w14:textId="77777777" w:rsidTr="00791AC0">
        <w:trPr>
          <w:trHeight w:val="364"/>
        </w:trPr>
        <w:tc>
          <w:tcPr>
            <w:tcW w:w="4811" w:type="dxa"/>
            <w:vMerge/>
          </w:tcPr>
          <w:p w14:paraId="4C543B83" w14:textId="77777777" w:rsidR="00BD486C" w:rsidRPr="00F152AA" w:rsidRDefault="00BD486C" w:rsidP="00BD486C">
            <w:pPr>
              <w:spacing w:line="276" w:lineRule="auto"/>
              <w:ind w:left="-82"/>
              <w:rPr>
                <w:rFonts w:cs="Times New Roman"/>
              </w:rPr>
            </w:pPr>
          </w:p>
        </w:tc>
        <w:tc>
          <w:tcPr>
            <w:tcW w:w="1344" w:type="dxa"/>
          </w:tcPr>
          <w:p w14:paraId="567BF6B7" w14:textId="0CFF2BB4" w:rsidR="00BD486C" w:rsidRPr="00F152AA" w:rsidRDefault="00BD486C" w:rsidP="00BD486C">
            <w:pPr>
              <w:spacing w:line="276" w:lineRule="auto"/>
              <w:rPr>
                <w:rFonts w:cs="Times New Roman"/>
              </w:rPr>
            </w:pPr>
            <w:r w:rsidRPr="00587502">
              <w:t>133.500,00</w:t>
            </w:r>
          </w:p>
        </w:tc>
        <w:tc>
          <w:tcPr>
            <w:tcW w:w="1291" w:type="dxa"/>
          </w:tcPr>
          <w:p w14:paraId="6CB4BA6C" w14:textId="095F6801" w:rsidR="00BD486C" w:rsidRPr="00F152AA" w:rsidRDefault="00BD486C" w:rsidP="00BD486C">
            <w:pPr>
              <w:spacing w:line="276" w:lineRule="auto"/>
              <w:rPr>
                <w:rFonts w:cs="Times New Roman"/>
              </w:rPr>
            </w:pPr>
            <w:r w:rsidRPr="00587502">
              <w:t>0,00</w:t>
            </w:r>
          </w:p>
        </w:tc>
        <w:tc>
          <w:tcPr>
            <w:tcW w:w="1325" w:type="dxa"/>
          </w:tcPr>
          <w:p w14:paraId="6C60A94F" w14:textId="3A4E6BD2" w:rsidR="00BD486C" w:rsidRPr="00F152AA" w:rsidRDefault="00BD486C" w:rsidP="00BD486C">
            <w:pPr>
              <w:spacing w:line="276" w:lineRule="auto"/>
              <w:rPr>
                <w:rFonts w:cs="Times New Roman"/>
              </w:rPr>
            </w:pPr>
            <w:r w:rsidRPr="00587502">
              <w:t>0,00</w:t>
            </w:r>
          </w:p>
        </w:tc>
      </w:tr>
    </w:tbl>
    <w:p w14:paraId="2A9DCCF7" w14:textId="77777777" w:rsidR="00BE05A7" w:rsidRDefault="00BE05A7" w:rsidP="00BE05A7">
      <w:pPr>
        <w:spacing w:line="276" w:lineRule="auto"/>
        <w:jc w:val="both"/>
        <w:rPr>
          <w:rFonts w:cs="Times New Roman"/>
        </w:rPr>
      </w:pPr>
    </w:p>
    <w:p w14:paraId="02CCEB43" w14:textId="6E9D5B91" w:rsidR="00BE05A7" w:rsidRDefault="00BE05A7" w:rsidP="00BE05A7">
      <w:pPr>
        <w:spacing w:line="276" w:lineRule="auto"/>
        <w:jc w:val="both"/>
        <w:rPr>
          <w:rFonts w:cs="Times New Roman"/>
        </w:rPr>
      </w:pPr>
      <w:r w:rsidRPr="00F152AA">
        <w:rPr>
          <w:rFonts w:cs="Times New Roman"/>
        </w:rPr>
        <w:t xml:space="preserve">Unutar ove aktivnosti planirani su troškovi financiranja </w:t>
      </w:r>
      <w:r>
        <w:rPr>
          <w:rFonts w:cs="Times New Roman"/>
        </w:rPr>
        <w:t>izrade projekta uređenja prostora u Vij. Hrvatske republike za potrebe korištenja građana starije životne dobi.</w:t>
      </w:r>
      <w:r w:rsidR="00BD486C">
        <w:rPr>
          <w:rFonts w:cs="Times New Roman"/>
        </w:rPr>
        <w:t xml:space="preserve"> </w:t>
      </w:r>
      <w:r w:rsidR="00BD486C" w:rsidRPr="00F152AA">
        <w:rPr>
          <w:rFonts w:cs="Times New Roman"/>
        </w:rPr>
        <w:t>Cilj aktivnosti je 100%</w:t>
      </w:r>
      <w:r w:rsidR="00BD486C">
        <w:rPr>
          <w:rFonts w:cs="Times New Roman"/>
        </w:rPr>
        <w:t xml:space="preserve"> proveden projekt</w:t>
      </w:r>
      <w:r>
        <w:rPr>
          <w:rFonts w:cs="Times New Roman"/>
        </w:rPr>
        <w:t xml:space="preserve">  </w:t>
      </w:r>
    </w:p>
    <w:p w14:paraId="18B8438E" w14:textId="77777777" w:rsidR="00BE05A7" w:rsidRPr="00F152AA" w:rsidRDefault="00BE05A7"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6FD8F0DE" w14:textId="77777777" w:rsidTr="00E424A4">
        <w:trPr>
          <w:trHeight w:val="360"/>
        </w:trPr>
        <w:tc>
          <w:tcPr>
            <w:tcW w:w="4811" w:type="dxa"/>
            <w:vMerge w:val="restart"/>
          </w:tcPr>
          <w:p w14:paraId="549A3B80" w14:textId="58867ED9" w:rsidR="007E5E1C" w:rsidRPr="00F152AA" w:rsidRDefault="007E5E1C" w:rsidP="007E5E1C">
            <w:pPr>
              <w:spacing w:line="276" w:lineRule="auto"/>
              <w:jc w:val="both"/>
              <w:rPr>
                <w:rFonts w:cs="Times New Roman"/>
              </w:rPr>
            </w:pPr>
            <w:r w:rsidRPr="00F152AA">
              <w:rPr>
                <w:rFonts w:cs="Times New Roman"/>
              </w:rPr>
              <w:t>Tekući projekt T410801 Izrada planova i projekata (prostornog plana, geodet. katastarskih podloga i ostalih projekata)</w:t>
            </w:r>
          </w:p>
        </w:tc>
        <w:tc>
          <w:tcPr>
            <w:tcW w:w="1344" w:type="dxa"/>
          </w:tcPr>
          <w:p w14:paraId="3BE98C3F" w14:textId="7E854D87"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09B61233" w14:textId="541B58C7"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28E4E2AE" w14:textId="7B124036"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D486C" w:rsidRPr="00F152AA" w14:paraId="20ECB608" w14:textId="77777777" w:rsidTr="00E8571D">
        <w:trPr>
          <w:trHeight w:val="364"/>
        </w:trPr>
        <w:tc>
          <w:tcPr>
            <w:tcW w:w="4811" w:type="dxa"/>
            <w:vMerge/>
          </w:tcPr>
          <w:p w14:paraId="709D75AC" w14:textId="77777777" w:rsidR="00BD486C" w:rsidRPr="00F152AA" w:rsidRDefault="00BD486C" w:rsidP="00BD486C">
            <w:pPr>
              <w:spacing w:line="276" w:lineRule="auto"/>
              <w:ind w:left="-82"/>
              <w:rPr>
                <w:rFonts w:cs="Times New Roman"/>
              </w:rPr>
            </w:pPr>
          </w:p>
        </w:tc>
        <w:tc>
          <w:tcPr>
            <w:tcW w:w="1344" w:type="dxa"/>
          </w:tcPr>
          <w:p w14:paraId="63B83F98" w14:textId="12B07DD5" w:rsidR="00BD486C" w:rsidRPr="00F152AA" w:rsidRDefault="00BD486C" w:rsidP="00BD486C">
            <w:pPr>
              <w:spacing w:line="276" w:lineRule="auto"/>
              <w:rPr>
                <w:rFonts w:cs="Times New Roman"/>
              </w:rPr>
            </w:pPr>
            <w:r w:rsidRPr="00BD2345">
              <w:t>80.000,00</w:t>
            </w:r>
          </w:p>
        </w:tc>
        <w:tc>
          <w:tcPr>
            <w:tcW w:w="1291" w:type="dxa"/>
          </w:tcPr>
          <w:p w14:paraId="2E6C8AA7" w14:textId="56DA40E9" w:rsidR="00BD486C" w:rsidRPr="00F152AA" w:rsidRDefault="00BD486C" w:rsidP="00BD486C">
            <w:pPr>
              <w:spacing w:line="276" w:lineRule="auto"/>
              <w:rPr>
                <w:rFonts w:cs="Times New Roman"/>
              </w:rPr>
            </w:pPr>
            <w:r w:rsidRPr="00BD2345">
              <w:t>80.000,00</w:t>
            </w:r>
          </w:p>
        </w:tc>
        <w:tc>
          <w:tcPr>
            <w:tcW w:w="1325" w:type="dxa"/>
          </w:tcPr>
          <w:p w14:paraId="150FF9BE" w14:textId="24BDBFC4" w:rsidR="00BD486C" w:rsidRPr="00F152AA" w:rsidRDefault="00BD486C" w:rsidP="00BD486C">
            <w:pPr>
              <w:spacing w:line="276" w:lineRule="auto"/>
              <w:rPr>
                <w:rFonts w:cs="Times New Roman"/>
              </w:rPr>
            </w:pPr>
            <w:r w:rsidRPr="00BD2345">
              <w:t>80.000,00</w:t>
            </w:r>
          </w:p>
        </w:tc>
      </w:tr>
    </w:tbl>
    <w:p w14:paraId="341019BD" w14:textId="4C15C00B" w:rsidR="001C5C98" w:rsidRDefault="001C5C98" w:rsidP="001C5C98">
      <w:pPr>
        <w:spacing w:line="276" w:lineRule="auto"/>
        <w:jc w:val="both"/>
        <w:rPr>
          <w:rFonts w:cs="Times New Roman"/>
        </w:rPr>
      </w:pPr>
      <w:r w:rsidRPr="00F152AA">
        <w:rPr>
          <w:rFonts w:cs="Times New Roman"/>
        </w:rPr>
        <w:t>Unutar ovog projekta planirani su troškovi izrade planova i projekata. Cilj projekta je 100% izrađenih planiranih planova i projekata.</w:t>
      </w:r>
    </w:p>
    <w:p w14:paraId="0001C1EF" w14:textId="77777777" w:rsidR="00BE05A7" w:rsidRPr="00F152AA" w:rsidRDefault="00BE05A7"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49DF57F0" w14:textId="77777777" w:rsidTr="00E424A4">
        <w:trPr>
          <w:trHeight w:val="360"/>
        </w:trPr>
        <w:tc>
          <w:tcPr>
            <w:tcW w:w="4811" w:type="dxa"/>
            <w:vMerge w:val="restart"/>
          </w:tcPr>
          <w:p w14:paraId="68B8306A" w14:textId="77777777" w:rsidR="007E5E1C" w:rsidRPr="00F152AA" w:rsidRDefault="007E5E1C" w:rsidP="007E5E1C">
            <w:pPr>
              <w:spacing w:line="276" w:lineRule="auto"/>
              <w:jc w:val="both"/>
              <w:rPr>
                <w:rFonts w:cs="Times New Roman"/>
              </w:rPr>
            </w:pPr>
            <w:r w:rsidRPr="00F152AA">
              <w:rPr>
                <w:rFonts w:cs="Times New Roman"/>
              </w:rPr>
              <w:t>Tekući projekt T410805 Stambeni krediti u funkciji poticanja gospodarstva</w:t>
            </w:r>
          </w:p>
        </w:tc>
        <w:tc>
          <w:tcPr>
            <w:tcW w:w="1344" w:type="dxa"/>
          </w:tcPr>
          <w:p w14:paraId="7D263AA8" w14:textId="15708909"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3EA52B4E" w14:textId="300C03B7"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617B14F1" w14:textId="6B7DFFEF"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D486C" w:rsidRPr="00F152AA" w14:paraId="32CCF3F0" w14:textId="77777777" w:rsidTr="005E6FCF">
        <w:trPr>
          <w:trHeight w:val="364"/>
        </w:trPr>
        <w:tc>
          <w:tcPr>
            <w:tcW w:w="4811" w:type="dxa"/>
            <w:vMerge/>
          </w:tcPr>
          <w:p w14:paraId="183D6BBB" w14:textId="77777777" w:rsidR="00BD486C" w:rsidRPr="00F152AA" w:rsidRDefault="00BD486C" w:rsidP="00BD486C">
            <w:pPr>
              <w:spacing w:line="276" w:lineRule="auto"/>
              <w:ind w:left="-82"/>
              <w:rPr>
                <w:rFonts w:cs="Times New Roman"/>
              </w:rPr>
            </w:pPr>
          </w:p>
        </w:tc>
        <w:tc>
          <w:tcPr>
            <w:tcW w:w="1344" w:type="dxa"/>
          </w:tcPr>
          <w:p w14:paraId="075A9ABC" w14:textId="19160F3C" w:rsidR="00BD486C" w:rsidRPr="00F152AA" w:rsidRDefault="00BD486C" w:rsidP="00BD486C">
            <w:pPr>
              <w:spacing w:line="276" w:lineRule="auto"/>
              <w:rPr>
                <w:rFonts w:cs="Times New Roman"/>
              </w:rPr>
            </w:pPr>
            <w:r w:rsidRPr="00F35A47">
              <w:t>6.000,00</w:t>
            </w:r>
          </w:p>
        </w:tc>
        <w:tc>
          <w:tcPr>
            <w:tcW w:w="1291" w:type="dxa"/>
          </w:tcPr>
          <w:p w14:paraId="39EEE1CF" w14:textId="5B1E4F80" w:rsidR="00BD486C" w:rsidRPr="00F152AA" w:rsidRDefault="00BD486C" w:rsidP="00BD486C">
            <w:pPr>
              <w:spacing w:line="276" w:lineRule="auto"/>
              <w:rPr>
                <w:rFonts w:cs="Times New Roman"/>
              </w:rPr>
            </w:pPr>
            <w:r w:rsidRPr="00F35A47">
              <w:t>6.000,00</w:t>
            </w:r>
          </w:p>
        </w:tc>
        <w:tc>
          <w:tcPr>
            <w:tcW w:w="1325" w:type="dxa"/>
          </w:tcPr>
          <w:p w14:paraId="1C598EEE" w14:textId="13C981BF" w:rsidR="00BD486C" w:rsidRPr="00F152AA" w:rsidRDefault="00BD486C" w:rsidP="00BD486C">
            <w:pPr>
              <w:spacing w:line="276" w:lineRule="auto"/>
              <w:rPr>
                <w:rFonts w:cs="Times New Roman"/>
              </w:rPr>
            </w:pPr>
            <w:r w:rsidRPr="00F35A47">
              <w:t>6.000,00</w:t>
            </w:r>
          </w:p>
        </w:tc>
      </w:tr>
    </w:tbl>
    <w:p w14:paraId="7BB70FDB" w14:textId="77777777" w:rsidR="001C5C98" w:rsidRDefault="001C5C98" w:rsidP="001C5C98">
      <w:pPr>
        <w:spacing w:line="276" w:lineRule="auto"/>
        <w:jc w:val="both"/>
        <w:rPr>
          <w:rFonts w:cs="Times New Roman"/>
        </w:rPr>
      </w:pPr>
      <w:r w:rsidRPr="00F152AA">
        <w:rPr>
          <w:rFonts w:cs="Times New Roman"/>
        </w:rPr>
        <w:t>Unutar ovog projekta planirani su troškovi sufinanciranja kamata na stambene kredite stanovnicima Grada Valpova, a sve u suradnji s Osječko-baranjskom županijom. Cilj projekta je 100% isplaćenh sredstava za odobrene zahtjeve.</w:t>
      </w:r>
    </w:p>
    <w:p w14:paraId="14C5CCD9" w14:textId="77777777" w:rsidR="000534A0" w:rsidRPr="00F152AA" w:rsidRDefault="000534A0" w:rsidP="001C5C98">
      <w:pPr>
        <w:spacing w:line="276" w:lineRule="auto"/>
        <w:jc w:val="both"/>
        <w:rPr>
          <w:rFonts w:cs="Times New Roman"/>
        </w:rPr>
      </w:pPr>
    </w:p>
    <w:p w14:paraId="64288F23" w14:textId="77777777" w:rsidR="001C5C98" w:rsidRPr="00F152AA" w:rsidRDefault="001C5C98" w:rsidP="001C5C98">
      <w:pPr>
        <w:spacing w:line="276" w:lineRule="auto"/>
        <w:jc w:val="both"/>
        <w:rPr>
          <w:rFonts w:cs="Times New Roman"/>
          <w:b/>
          <w:bCs/>
        </w:rPr>
      </w:pPr>
      <w:r w:rsidRPr="00F152AA">
        <w:rPr>
          <w:rFonts w:cs="Times New Roman"/>
          <w:b/>
          <w:bCs/>
        </w:rPr>
        <w:t>Program 4109 Upravljanje imovinom - Otkup zemljišta</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4ABBC9D7" w14:textId="77777777" w:rsidTr="00E424A4">
        <w:trPr>
          <w:trHeight w:val="360"/>
        </w:trPr>
        <w:tc>
          <w:tcPr>
            <w:tcW w:w="4811" w:type="dxa"/>
            <w:vMerge w:val="restart"/>
          </w:tcPr>
          <w:p w14:paraId="03080E2E" w14:textId="77777777" w:rsidR="007E5E1C" w:rsidRPr="00F152AA" w:rsidRDefault="007E5E1C" w:rsidP="007E5E1C">
            <w:pPr>
              <w:spacing w:line="276" w:lineRule="auto"/>
              <w:jc w:val="both"/>
              <w:rPr>
                <w:rFonts w:cs="Times New Roman"/>
              </w:rPr>
            </w:pPr>
            <w:r w:rsidRPr="00F152AA">
              <w:rPr>
                <w:rFonts w:cs="Times New Roman"/>
              </w:rPr>
              <w:t>Kapitalni projekt K410901 Otkup građevinskog zemljišta i stambenih objekata</w:t>
            </w:r>
          </w:p>
        </w:tc>
        <w:tc>
          <w:tcPr>
            <w:tcW w:w="1344" w:type="dxa"/>
          </w:tcPr>
          <w:p w14:paraId="6714B3BB" w14:textId="2AD38CC9"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203FEF8B" w14:textId="46203758"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4FD57379" w14:textId="64344291"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D486C" w:rsidRPr="00F152AA" w14:paraId="38776CD0" w14:textId="77777777" w:rsidTr="00141362">
        <w:trPr>
          <w:trHeight w:val="364"/>
        </w:trPr>
        <w:tc>
          <w:tcPr>
            <w:tcW w:w="4811" w:type="dxa"/>
            <w:vMerge/>
          </w:tcPr>
          <w:p w14:paraId="213B11A0" w14:textId="77777777" w:rsidR="00BD486C" w:rsidRPr="00F152AA" w:rsidRDefault="00BD486C" w:rsidP="00BD486C">
            <w:pPr>
              <w:spacing w:line="276" w:lineRule="auto"/>
              <w:ind w:left="-82"/>
              <w:rPr>
                <w:rFonts w:cs="Times New Roman"/>
              </w:rPr>
            </w:pPr>
          </w:p>
        </w:tc>
        <w:tc>
          <w:tcPr>
            <w:tcW w:w="1344" w:type="dxa"/>
          </w:tcPr>
          <w:p w14:paraId="721FFCC4" w14:textId="509B65E6" w:rsidR="00BD486C" w:rsidRPr="00F152AA" w:rsidRDefault="00BD486C" w:rsidP="00BD486C">
            <w:pPr>
              <w:spacing w:line="276" w:lineRule="auto"/>
              <w:rPr>
                <w:rFonts w:cs="Times New Roman"/>
              </w:rPr>
            </w:pPr>
            <w:r w:rsidRPr="00DD21FD">
              <w:t>30.000,00</w:t>
            </w:r>
          </w:p>
        </w:tc>
        <w:tc>
          <w:tcPr>
            <w:tcW w:w="1291" w:type="dxa"/>
          </w:tcPr>
          <w:p w14:paraId="5030DCA5" w14:textId="5F0B3831" w:rsidR="00BD486C" w:rsidRPr="00F152AA" w:rsidRDefault="00BD486C" w:rsidP="00BD486C">
            <w:pPr>
              <w:spacing w:line="276" w:lineRule="auto"/>
              <w:rPr>
                <w:rFonts w:cs="Times New Roman"/>
              </w:rPr>
            </w:pPr>
            <w:r w:rsidRPr="00DD21FD">
              <w:t>30.000,00</w:t>
            </w:r>
          </w:p>
        </w:tc>
        <w:tc>
          <w:tcPr>
            <w:tcW w:w="1325" w:type="dxa"/>
          </w:tcPr>
          <w:p w14:paraId="7D8D8014" w14:textId="21CE1FE8" w:rsidR="00BD486C" w:rsidRPr="00F152AA" w:rsidRDefault="00BD486C" w:rsidP="00BD486C">
            <w:pPr>
              <w:spacing w:line="276" w:lineRule="auto"/>
              <w:rPr>
                <w:rFonts w:cs="Times New Roman"/>
              </w:rPr>
            </w:pPr>
            <w:r w:rsidRPr="00DD21FD">
              <w:t>30.000,00</w:t>
            </w:r>
          </w:p>
        </w:tc>
      </w:tr>
    </w:tbl>
    <w:p w14:paraId="5896309E" w14:textId="03506193" w:rsidR="001C5C98" w:rsidRPr="00F152AA" w:rsidRDefault="001C5C98" w:rsidP="001C5C98">
      <w:pPr>
        <w:spacing w:line="276" w:lineRule="auto"/>
        <w:jc w:val="both"/>
        <w:rPr>
          <w:rFonts w:cs="Times New Roman"/>
        </w:rPr>
      </w:pPr>
      <w:r w:rsidRPr="00F152AA">
        <w:rPr>
          <w:rFonts w:cs="Times New Roman"/>
        </w:rPr>
        <w:t>Unutar ovog projekta planirani su troškovi otkupa građevinskog zemljišta i stambenih objekata za potrebe provođenje projekata Grada Valpova. Cilj projekta je 100% otkupljenih planiranih zemljišta i stambenih objekata.</w:t>
      </w:r>
    </w:p>
    <w:p w14:paraId="3DBBF57B" w14:textId="77777777" w:rsidR="000534A0" w:rsidRPr="00F152AA" w:rsidRDefault="000534A0" w:rsidP="001C5C98">
      <w:pPr>
        <w:spacing w:line="276" w:lineRule="auto"/>
        <w:jc w:val="both"/>
        <w:rPr>
          <w:rFonts w:cs="Times New Roman"/>
        </w:rPr>
      </w:pPr>
    </w:p>
    <w:p w14:paraId="14D3FB10" w14:textId="77777777" w:rsidR="001C5C98" w:rsidRPr="00F152AA" w:rsidRDefault="001C5C98" w:rsidP="001C5C98">
      <w:pPr>
        <w:spacing w:line="276" w:lineRule="auto"/>
        <w:jc w:val="both"/>
        <w:rPr>
          <w:rFonts w:cs="Times New Roman"/>
          <w:b/>
          <w:bCs/>
        </w:rPr>
      </w:pPr>
      <w:r w:rsidRPr="00F152AA">
        <w:rPr>
          <w:rFonts w:cs="Times New Roman"/>
          <w:b/>
          <w:bCs/>
        </w:rPr>
        <w:t>Program 4111 Promicanje kulture - Program javnih potreba u kulturi (amaterske udruge) - tekuće donacije</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43FDF8B5" w14:textId="77777777" w:rsidTr="00E424A4">
        <w:trPr>
          <w:trHeight w:val="360"/>
        </w:trPr>
        <w:tc>
          <w:tcPr>
            <w:tcW w:w="4811" w:type="dxa"/>
            <w:vMerge w:val="restart"/>
          </w:tcPr>
          <w:p w14:paraId="23534A3D" w14:textId="77777777" w:rsidR="007E5E1C" w:rsidRPr="00F152AA" w:rsidRDefault="007E5E1C" w:rsidP="007E5E1C">
            <w:pPr>
              <w:spacing w:line="276" w:lineRule="auto"/>
              <w:jc w:val="both"/>
              <w:rPr>
                <w:rFonts w:cs="Times New Roman"/>
              </w:rPr>
            </w:pPr>
            <w:r w:rsidRPr="00F152AA">
              <w:rPr>
                <w:rFonts w:cs="Times New Roman"/>
              </w:rPr>
              <w:t>Aktivnost A411101 Financiranje režijskih i sličnih troškova - udruge u kulturi</w:t>
            </w:r>
          </w:p>
        </w:tc>
        <w:tc>
          <w:tcPr>
            <w:tcW w:w="1344" w:type="dxa"/>
          </w:tcPr>
          <w:p w14:paraId="4D53CD31" w14:textId="1D67E996"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22F3B222" w14:textId="2FFA6099"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7A059A50" w14:textId="18FCC908"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2E3AC0" w:rsidRPr="00F152AA" w14:paraId="5A0DF8D3" w14:textId="77777777" w:rsidTr="00CB1F94">
        <w:trPr>
          <w:trHeight w:val="364"/>
        </w:trPr>
        <w:tc>
          <w:tcPr>
            <w:tcW w:w="4811" w:type="dxa"/>
            <w:vMerge/>
          </w:tcPr>
          <w:p w14:paraId="013B0529" w14:textId="77777777" w:rsidR="002E3AC0" w:rsidRPr="00F152AA" w:rsidRDefault="002E3AC0" w:rsidP="002E3AC0">
            <w:pPr>
              <w:spacing w:line="276" w:lineRule="auto"/>
              <w:ind w:left="-82"/>
              <w:rPr>
                <w:rFonts w:cs="Times New Roman"/>
              </w:rPr>
            </w:pPr>
          </w:p>
        </w:tc>
        <w:tc>
          <w:tcPr>
            <w:tcW w:w="1344" w:type="dxa"/>
          </w:tcPr>
          <w:p w14:paraId="50419B5C" w14:textId="6D3BF6F5" w:rsidR="002E3AC0" w:rsidRPr="00F152AA" w:rsidRDefault="002E3AC0" w:rsidP="002E3AC0">
            <w:pPr>
              <w:spacing w:line="276" w:lineRule="auto"/>
              <w:rPr>
                <w:rFonts w:cs="Times New Roman"/>
              </w:rPr>
            </w:pPr>
            <w:r w:rsidRPr="00161D19">
              <w:t>35.300,00</w:t>
            </w:r>
          </w:p>
        </w:tc>
        <w:tc>
          <w:tcPr>
            <w:tcW w:w="1291" w:type="dxa"/>
          </w:tcPr>
          <w:p w14:paraId="7FF1EB5D" w14:textId="6BC4B4D4" w:rsidR="002E3AC0" w:rsidRPr="00F152AA" w:rsidRDefault="002E3AC0" w:rsidP="002E3AC0">
            <w:pPr>
              <w:spacing w:line="276" w:lineRule="auto"/>
              <w:rPr>
                <w:rFonts w:cs="Times New Roman"/>
              </w:rPr>
            </w:pPr>
            <w:r w:rsidRPr="00161D19">
              <w:t>35.300,00</w:t>
            </w:r>
          </w:p>
        </w:tc>
        <w:tc>
          <w:tcPr>
            <w:tcW w:w="1325" w:type="dxa"/>
          </w:tcPr>
          <w:p w14:paraId="7EDF5D5F" w14:textId="410EC520" w:rsidR="002E3AC0" w:rsidRPr="00F152AA" w:rsidRDefault="002E3AC0" w:rsidP="002E3AC0">
            <w:pPr>
              <w:spacing w:line="276" w:lineRule="auto"/>
              <w:rPr>
                <w:rFonts w:cs="Times New Roman"/>
              </w:rPr>
            </w:pPr>
            <w:r w:rsidRPr="00161D19">
              <w:t>35.300,00</w:t>
            </w:r>
          </w:p>
        </w:tc>
      </w:tr>
    </w:tbl>
    <w:p w14:paraId="650FA578" w14:textId="77777777" w:rsidR="001C5C98" w:rsidRPr="00F152AA" w:rsidRDefault="001C5C98" w:rsidP="001C5C98">
      <w:pPr>
        <w:spacing w:line="276" w:lineRule="auto"/>
        <w:jc w:val="both"/>
        <w:rPr>
          <w:rFonts w:cs="Times New Roman"/>
        </w:rPr>
      </w:pPr>
      <w:r w:rsidRPr="00F152AA">
        <w:rPr>
          <w:rFonts w:cs="Times New Roman"/>
        </w:rPr>
        <w:t>Unutar ove aktivnosti planirani su troškovi financiranja režijskih i sličnih troškova za prostore koje koriste udruge u kulturi. Cilj aktivnosti je 100% podmirenih troškova.</w:t>
      </w:r>
    </w:p>
    <w:p w14:paraId="244BDF3C" w14:textId="77777777" w:rsidR="001C5C98" w:rsidRPr="00F152AA" w:rsidRDefault="001C5C98" w:rsidP="001C5C98">
      <w:pPr>
        <w:spacing w:line="276" w:lineRule="auto"/>
        <w:jc w:val="both"/>
        <w:rPr>
          <w:rFonts w:cs="Times New Roman"/>
        </w:rPr>
      </w:pPr>
      <w:r w:rsidRPr="00F152AA">
        <w:rPr>
          <w:rFonts w:cs="Times New Roman"/>
        </w:rPr>
        <w:t xml:space="preserve"> </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47E6AFCC" w14:textId="77777777" w:rsidTr="00E424A4">
        <w:trPr>
          <w:trHeight w:val="360"/>
        </w:trPr>
        <w:tc>
          <w:tcPr>
            <w:tcW w:w="4811" w:type="dxa"/>
            <w:vMerge w:val="restart"/>
          </w:tcPr>
          <w:p w14:paraId="0DBFD731" w14:textId="77777777" w:rsidR="007E5E1C" w:rsidRPr="00F152AA" w:rsidRDefault="007E5E1C" w:rsidP="007E5E1C">
            <w:pPr>
              <w:spacing w:line="276" w:lineRule="auto"/>
              <w:jc w:val="both"/>
              <w:rPr>
                <w:rFonts w:cs="Times New Roman"/>
              </w:rPr>
            </w:pPr>
            <w:r w:rsidRPr="00F152AA">
              <w:rPr>
                <w:rFonts w:cs="Times New Roman"/>
              </w:rPr>
              <w:lastRenderedPageBreak/>
              <w:t>Aktivnost A411102 Djelatnost udruga u kulturi od interesa za Grad</w:t>
            </w:r>
          </w:p>
        </w:tc>
        <w:tc>
          <w:tcPr>
            <w:tcW w:w="1344" w:type="dxa"/>
          </w:tcPr>
          <w:p w14:paraId="13AF36D7" w14:textId="580AFA2E"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3D786E2" w14:textId="6B4F6993"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3E5E6F75" w14:textId="38191E85"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2E3AC0" w:rsidRPr="00F152AA" w14:paraId="75A58A49" w14:textId="77777777" w:rsidTr="00C95F87">
        <w:trPr>
          <w:trHeight w:val="364"/>
        </w:trPr>
        <w:tc>
          <w:tcPr>
            <w:tcW w:w="4811" w:type="dxa"/>
            <w:vMerge/>
          </w:tcPr>
          <w:p w14:paraId="77F30C35" w14:textId="77777777" w:rsidR="002E3AC0" w:rsidRPr="00F152AA" w:rsidRDefault="002E3AC0" w:rsidP="002E3AC0">
            <w:pPr>
              <w:spacing w:line="276" w:lineRule="auto"/>
              <w:ind w:left="-82"/>
              <w:rPr>
                <w:rFonts w:cs="Times New Roman"/>
              </w:rPr>
            </w:pPr>
          </w:p>
        </w:tc>
        <w:tc>
          <w:tcPr>
            <w:tcW w:w="1344" w:type="dxa"/>
          </w:tcPr>
          <w:p w14:paraId="42284B0F" w14:textId="7CC0A022" w:rsidR="002E3AC0" w:rsidRPr="00F152AA" w:rsidRDefault="002E3AC0" w:rsidP="002E3AC0">
            <w:pPr>
              <w:spacing w:line="276" w:lineRule="auto"/>
              <w:rPr>
                <w:rFonts w:cs="Times New Roman"/>
              </w:rPr>
            </w:pPr>
            <w:r w:rsidRPr="00380AA3">
              <w:t>46.500,00</w:t>
            </w:r>
          </w:p>
        </w:tc>
        <w:tc>
          <w:tcPr>
            <w:tcW w:w="1291" w:type="dxa"/>
          </w:tcPr>
          <w:p w14:paraId="1ED45764" w14:textId="26B15338" w:rsidR="002E3AC0" w:rsidRPr="00F152AA" w:rsidRDefault="002E3AC0" w:rsidP="002E3AC0">
            <w:pPr>
              <w:spacing w:line="276" w:lineRule="auto"/>
              <w:rPr>
                <w:rFonts w:cs="Times New Roman"/>
              </w:rPr>
            </w:pPr>
            <w:r w:rsidRPr="00380AA3">
              <w:t>46.500,00</w:t>
            </w:r>
          </w:p>
        </w:tc>
        <w:tc>
          <w:tcPr>
            <w:tcW w:w="1325" w:type="dxa"/>
          </w:tcPr>
          <w:p w14:paraId="5329621B" w14:textId="4D8F9B24" w:rsidR="002E3AC0" w:rsidRPr="00F152AA" w:rsidRDefault="002E3AC0" w:rsidP="002E3AC0">
            <w:pPr>
              <w:spacing w:line="276" w:lineRule="auto"/>
              <w:rPr>
                <w:rFonts w:cs="Times New Roman"/>
              </w:rPr>
            </w:pPr>
            <w:r w:rsidRPr="00380AA3">
              <w:t>46.500,00</w:t>
            </w:r>
          </w:p>
        </w:tc>
      </w:tr>
    </w:tbl>
    <w:p w14:paraId="6AB7029C" w14:textId="6EC5488C" w:rsidR="001C5C98" w:rsidRPr="00F152AA" w:rsidRDefault="001C5C98" w:rsidP="001C5C98">
      <w:pPr>
        <w:spacing w:line="276" w:lineRule="auto"/>
        <w:jc w:val="both"/>
        <w:rPr>
          <w:rFonts w:cs="Times New Roman"/>
        </w:rPr>
      </w:pPr>
      <w:r w:rsidRPr="00F152AA">
        <w:rPr>
          <w:rFonts w:cs="Times New Roman"/>
        </w:rPr>
        <w:t>Unutar ove aktivnosti planirani su troškovi financiranja djelatnosti udruga u kulturi prema troškovima  prijavljenim na javni natječaj. Cilj aktivnosti je 100% utrošenih sredstava.</w:t>
      </w:r>
    </w:p>
    <w:p w14:paraId="6BD4263B" w14:textId="77777777" w:rsidR="002E3AC0" w:rsidRPr="00F152AA" w:rsidRDefault="002E3AC0" w:rsidP="001C5C98">
      <w:pPr>
        <w:spacing w:line="276" w:lineRule="auto"/>
        <w:jc w:val="both"/>
        <w:rPr>
          <w:rFonts w:cs="Times New Roman"/>
        </w:rPr>
      </w:pPr>
    </w:p>
    <w:p w14:paraId="09EC10B0" w14:textId="77777777" w:rsidR="001C5C98" w:rsidRPr="00F152AA" w:rsidRDefault="001C5C98" w:rsidP="001C5C98">
      <w:pPr>
        <w:spacing w:line="276" w:lineRule="auto"/>
        <w:jc w:val="both"/>
        <w:rPr>
          <w:rFonts w:cs="Times New Roman"/>
          <w:b/>
          <w:bCs/>
        </w:rPr>
      </w:pPr>
      <w:r w:rsidRPr="00F152AA">
        <w:rPr>
          <w:rFonts w:cs="Times New Roman"/>
          <w:b/>
          <w:bCs/>
        </w:rPr>
        <w:t>Program 4112 Razvoj športa i rekreacije - Program javnih potreba udruga u športu</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1E99CB1B" w14:textId="77777777" w:rsidTr="00E424A4">
        <w:trPr>
          <w:trHeight w:val="360"/>
        </w:trPr>
        <w:tc>
          <w:tcPr>
            <w:tcW w:w="4811" w:type="dxa"/>
            <w:vMerge w:val="restart"/>
          </w:tcPr>
          <w:p w14:paraId="4048E6A3" w14:textId="77777777" w:rsidR="007E5E1C" w:rsidRPr="00F152AA" w:rsidRDefault="007E5E1C" w:rsidP="007E5E1C">
            <w:pPr>
              <w:spacing w:line="276" w:lineRule="auto"/>
              <w:jc w:val="both"/>
              <w:rPr>
                <w:rFonts w:cs="Times New Roman"/>
              </w:rPr>
            </w:pPr>
            <w:r w:rsidRPr="00F152AA">
              <w:rPr>
                <w:rFonts w:cs="Times New Roman"/>
              </w:rPr>
              <w:t>Aktivnost A411201 Financiranje režijskih i sličnih troškova - udruge u športu</w:t>
            </w:r>
          </w:p>
        </w:tc>
        <w:tc>
          <w:tcPr>
            <w:tcW w:w="1344" w:type="dxa"/>
          </w:tcPr>
          <w:p w14:paraId="47C4C59E" w14:textId="2538AEC7"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62DE2666" w14:textId="6316846F"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7F73F563" w14:textId="4C422970"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D486C" w:rsidRPr="00F152AA" w14:paraId="5AFA367C" w14:textId="77777777" w:rsidTr="00DB761D">
        <w:trPr>
          <w:trHeight w:val="364"/>
        </w:trPr>
        <w:tc>
          <w:tcPr>
            <w:tcW w:w="4811" w:type="dxa"/>
            <w:vMerge/>
          </w:tcPr>
          <w:p w14:paraId="0D119345" w14:textId="77777777" w:rsidR="00BD486C" w:rsidRPr="00F152AA" w:rsidRDefault="00BD486C" w:rsidP="00BD486C">
            <w:pPr>
              <w:spacing w:line="276" w:lineRule="auto"/>
              <w:ind w:left="-82"/>
              <w:rPr>
                <w:rFonts w:cs="Times New Roman"/>
              </w:rPr>
            </w:pPr>
          </w:p>
        </w:tc>
        <w:tc>
          <w:tcPr>
            <w:tcW w:w="1344" w:type="dxa"/>
            <w:vAlign w:val="bottom"/>
          </w:tcPr>
          <w:p w14:paraId="764B63FA" w14:textId="64D98461" w:rsidR="00BD486C" w:rsidRPr="00BD486C" w:rsidRDefault="00BD486C" w:rsidP="00BD486C">
            <w:pPr>
              <w:spacing w:line="276" w:lineRule="auto"/>
              <w:rPr>
                <w:rFonts w:cs="Times New Roman"/>
              </w:rPr>
            </w:pPr>
            <w:r w:rsidRPr="00BD486C">
              <w:rPr>
                <w:rFonts w:ascii="Arial" w:hAnsi="Arial"/>
                <w:color w:val="000000"/>
                <w:sz w:val="20"/>
                <w:szCs w:val="20"/>
              </w:rPr>
              <w:t>44.800,00</w:t>
            </w:r>
          </w:p>
        </w:tc>
        <w:tc>
          <w:tcPr>
            <w:tcW w:w="1291" w:type="dxa"/>
            <w:vAlign w:val="bottom"/>
          </w:tcPr>
          <w:p w14:paraId="45476A93" w14:textId="469264B2" w:rsidR="00BD486C" w:rsidRPr="00BD486C" w:rsidRDefault="00BD486C" w:rsidP="00BD486C">
            <w:pPr>
              <w:spacing w:line="276" w:lineRule="auto"/>
              <w:rPr>
                <w:rFonts w:cs="Times New Roman"/>
              </w:rPr>
            </w:pPr>
            <w:r w:rsidRPr="00BD486C">
              <w:rPr>
                <w:rFonts w:ascii="Arial" w:hAnsi="Arial"/>
                <w:color w:val="000000"/>
                <w:sz w:val="20"/>
                <w:szCs w:val="20"/>
              </w:rPr>
              <w:t>44.800,00</w:t>
            </w:r>
          </w:p>
        </w:tc>
        <w:tc>
          <w:tcPr>
            <w:tcW w:w="1325" w:type="dxa"/>
            <w:vAlign w:val="bottom"/>
          </w:tcPr>
          <w:p w14:paraId="5FD073E0" w14:textId="6EFC1A58" w:rsidR="00BD486C" w:rsidRPr="00BD486C" w:rsidRDefault="00BD486C" w:rsidP="00BD486C">
            <w:pPr>
              <w:spacing w:line="276" w:lineRule="auto"/>
              <w:rPr>
                <w:rFonts w:cs="Times New Roman"/>
              </w:rPr>
            </w:pPr>
            <w:r w:rsidRPr="00BD486C">
              <w:rPr>
                <w:rFonts w:ascii="Arial" w:hAnsi="Arial"/>
                <w:color w:val="000000"/>
                <w:sz w:val="20"/>
                <w:szCs w:val="20"/>
              </w:rPr>
              <w:t>44.800,00</w:t>
            </w:r>
          </w:p>
        </w:tc>
      </w:tr>
    </w:tbl>
    <w:p w14:paraId="4C091248" w14:textId="58DC4CCD" w:rsidR="001C5C98" w:rsidRPr="00F152AA" w:rsidRDefault="001C5C98" w:rsidP="001C5C98">
      <w:pPr>
        <w:spacing w:line="276" w:lineRule="auto"/>
        <w:jc w:val="both"/>
        <w:rPr>
          <w:rFonts w:cs="Times New Roman"/>
        </w:rPr>
      </w:pPr>
      <w:r w:rsidRPr="00F152AA">
        <w:rPr>
          <w:rFonts w:cs="Times New Roman"/>
        </w:rPr>
        <w:t>Unutar ove aktivnosti planirani su troškovi financiranja režijskih i sličnih troškova za prostore koje koriste udruge u sportu. Cilj aktivnosti je 100% podmirenih troškova.</w:t>
      </w:r>
    </w:p>
    <w:p w14:paraId="167B4505" w14:textId="77777777" w:rsidR="000534A0" w:rsidRPr="00F152AA"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7E5E1C" w:rsidRPr="00F152AA" w14:paraId="2940686C" w14:textId="77777777" w:rsidTr="007E5E1C">
        <w:trPr>
          <w:trHeight w:val="360"/>
        </w:trPr>
        <w:tc>
          <w:tcPr>
            <w:tcW w:w="4811" w:type="dxa"/>
            <w:vMerge w:val="restart"/>
          </w:tcPr>
          <w:p w14:paraId="130F28D4" w14:textId="77777777" w:rsidR="007E5E1C" w:rsidRPr="00F152AA" w:rsidRDefault="007E5E1C" w:rsidP="007E5E1C">
            <w:pPr>
              <w:spacing w:line="276" w:lineRule="auto"/>
              <w:jc w:val="both"/>
              <w:rPr>
                <w:rFonts w:cs="Times New Roman"/>
              </w:rPr>
            </w:pPr>
            <w:r w:rsidRPr="00F152AA">
              <w:rPr>
                <w:rFonts w:cs="Times New Roman"/>
              </w:rPr>
              <w:t>Aktivnost A411202 Tekuće donacije udrugama u športu - Zajednica sportskih udruga</w:t>
            </w:r>
          </w:p>
        </w:tc>
        <w:tc>
          <w:tcPr>
            <w:tcW w:w="1344" w:type="dxa"/>
          </w:tcPr>
          <w:p w14:paraId="479E0A3B" w14:textId="31537812"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6" w:type="dxa"/>
          </w:tcPr>
          <w:p w14:paraId="14FB62A3" w14:textId="3E416232"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0B03BB98" w14:textId="28480D50"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BD486C" w:rsidRPr="00F152AA" w14:paraId="15CE1563" w14:textId="77777777" w:rsidTr="003E3109">
        <w:trPr>
          <w:trHeight w:val="364"/>
        </w:trPr>
        <w:tc>
          <w:tcPr>
            <w:tcW w:w="4811" w:type="dxa"/>
            <w:vMerge/>
          </w:tcPr>
          <w:p w14:paraId="26F2C589" w14:textId="77777777" w:rsidR="00BD486C" w:rsidRPr="00F152AA" w:rsidRDefault="00BD486C" w:rsidP="00BD486C">
            <w:pPr>
              <w:spacing w:line="276" w:lineRule="auto"/>
              <w:ind w:left="-82"/>
              <w:rPr>
                <w:rFonts w:cs="Times New Roman"/>
              </w:rPr>
            </w:pPr>
          </w:p>
        </w:tc>
        <w:tc>
          <w:tcPr>
            <w:tcW w:w="1344" w:type="dxa"/>
          </w:tcPr>
          <w:p w14:paraId="4A90EB7D" w14:textId="76F9C483" w:rsidR="00BD486C" w:rsidRPr="00F152AA" w:rsidRDefault="00BD486C" w:rsidP="00BD486C">
            <w:pPr>
              <w:spacing w:line="276" w:lineRule="auto"/>
              <w:rPr>
                <w:rFonts w:cs="Times New Roman"/>
              </w:rPr>
            </w:pPr>
            <w:r w:rsidRPr="004C1C91">
              <w:t>300.000,00</w:t>
            </w:r>
          </w:p>
        </w:tc>
        <w:tc>
          <w:tcPr>
            <w:tcW w:w="1296" w:type="dxa"/>
          </w:tcPr>
          <w:p w14:paraId="34A708A1" w14:textId="5B1F0E75" w:rsidR="00BD486C" w:rsidRPr="00F152AA" w:rsidRDefault="00BD486C" w:rsidP="00BD486C">
            <w:pPr>
              <w:spacing w:line="276" w:lineRule="auto"/>
              <w:rPr>
                <w:rFonts w:cs="Times New Roman"/>
              </w:rPr>
            </w:pPr>
            <w:r w:rsidRPr="004C1C91">
              <w:t>300.000,00</w:t>
            </w:r>
          </w:p>
        </w:tc>
        <w:tc>
          <w:tcPr>
            <w:tcW w:w="1325" w:type="dxa"/>
          </w:tcPr>
          <w:p w14:paraId="0702E9C0" w14:textId="618A4399" w:rsidR="00BD486C" w:rsidRPr="00F152AA" w:rsidRDefault="00BD486C" w:rsidP="00BD486C">
            <w:pPr>
              <w:spacing w:line="276" w:lineRule="auto"/>
              <w:rPr>
                <w:rFonts w:cs="Times New Roman"/>
              </w:rPr>
            </w:pPr>
            <w:r w:rsidRPr="004C1C91">
              <w:t>300.000,00</w:t>
            </w:r>
          </w:p>
        </w:tc>
      </w:tr>
    </w:tbl>
    <w:p w14:paraId="1E173801" w14:textId="12137D8D" w:rsidR="001C5C98" w:rsidRPr="00F152AA" w:rsidRDefault="001C5C98" w:rsidP="001C5C98">
      <w:pPr>
        <w:spacing w:line="276" w:lineRule="auto"/>
        <w:jc w:val="both"/>
        <w:rPr>
          <w:rFonts w:cs="Times New Roman"/>
        </w:rPr>
      </w:pPr>
      <w:r w:rsidRPr="00F152AA">
        <w:rPr>
          <w:rFonts w:cs="Times New Roman"/>
        </w:rPr>
        <w:t>Unutar ove aktivnosti planirani su troškovi financiranja Zajednice športskih udruga. Cilj aktivnosti je 100% isplaćenih sredstava.</w:t>
      </w:r>
    </w:p>
    <w:p w14:paraId="54E636D1" w14:textId="77777777" w:rsidR="000534A0" w:rsidRPr="00F152AA" w:rsidRDefault="000534A0" w:rsidP="001C5C98">
      <w:pPr>
        <w:spacing w:line="276" w:lineRule="auto"/>
        <w:jc w:val="both"/>
        <w:rPr>
          <w:rFonts w:cs="Times New Roman"/>
        </w:rPr>
      </w:pPr>
    </w:p>
    <w:p w14:paraId="380E2553" w14:textId="77777777" w:rsidR="001C5C98" w:rsidRPr="00F152AA" w:rsidRDefault="001C5C98" w:rsidP="001C5C98">
      <w:pPr>
        <w:spacing w:line="276" w:lineRule="auto"/>
        <w:jc w:val="both"/>
        <w:rPr>
          <w:rFonts w:cs="Times New Roman"/>
          <w:b/>
          <w:bCs/>
        </w:rPr>
      </w:pPr>
      <w:r w:rsidRPr="00F152AA">
        <w:rPr>
          <w:rFonts w:cs="Times New Roman"/>
          <w:b/>
          <w:bCs/>
        </w:rPr>
        <w:t>Program 4113 Razvoj športa i rekreacije - kapitalna ulaganja u športsku infrastrukturu</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7D5EB973" w14:textId="77777777" w:rsidTr="00E424A4">
        <w:trPr>
          <w:trHeight w:val="360"/>
        </w:trPr>
        <w:tc>
          <w:tcPr>
            <w:tcW w:w="4811" w:type="dxa"/>
            <w:vMerge w:val="restart"/>
          </w:tcPr>
          <w:p w14:paraId="11BAA425" w14:textId="77777777" w:rsidR="007E5E1C" w:rsidRPr="00F152AA" w:rsidRDefault="007E5E1C" w:rsidP="007E5E1C">
            <w:pPr>
              <w:spacing w:line="276" w:lineRule="auto"/>
              <w:jc w:val="both"/>
              <w:rPr>
                <w:rFonts w:cs="Times New Roman"/>
              </w:rPr>
            </w:pPr>
            <w:r w:rsidRPr="00F152AA">
              <w:rPr>
                <w:rFonts w:cs="Times New Roman"/>
              </w:rPr>
              <w:t>Kapitalni projekt K411301 Dodatna ulaganja na sportskim igralištima</w:t>
            </w:r>
          </w:p>
        </w:tc>
        <w:tc>
          <w:tcPr>
            <w:tcW w:w="1344" w:type="dxa"/>
          </w:tcPr>
          <w:p w14:paraId="4037C9C7" w14:textId="1E96A6D6"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3744A2D2" w14:textId="3B9E1D1F"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F272FB9" w14:textId="27BA0760"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2E3AC0" w:rsidRPr="00F152AA" w14:paraId="1AD67F2A" w14:textId="77777777" w:rsidTr="005C3D1D">
        <w:trPr>
          <w:trHeight w:val="364"/>
        </w:trPr>
        <w:tc>
          <w:tcPr>
            <w:tcW w:w="4811" w:type="dxa"/>
            <w:vMerge/>
          </w:tcPr>
          <w:p w14:paraId="35FD6A89" w14:textId="77777777" w:rsidR="002E3AC0" w:rsidRPr="00F152AA" w:rsidRDefault="002E3AC0" w:rsidP="002E3AC0">
            <w:pPr>
              <w:spacing w:line="276" w:lineRule="auto"/>
              <w:ind w:left="-82"/>
              <w:rPr>
                <w:rFonts w:cs="Times New Roman"/>
              </w:rPr>
            </w:pPr>
          </w:p>
        </w:tc>
        <w:tc>
          <w:tcPr>
            <w:tcW w:w="1344" w:type="dxa"/>
          </w:tcPr>
          <w:p w14:paraId="55ECEA0D" w14:textId="45B9A903" w:rsidR="002E3AC0" w:rsidRPr="00F152AA" w:rsidRDefault="002E3AC0" w:rsidP="002E3AC0">
            <w:pPr>
              <w:spacing w:line="276" w:lineRule="auto"/>
              <w:rPr>
                <w:rFonts w:cs="Times New Roman"/>
              </w:rPr>
            </w:pPr>
            <w:r w:rsidRPr="009D7C82">
              <w:t>48.000,00</w:t>
            </w:r>
          </w:p>
        </w:tc>
        <w:tc>
          <w:tcPr>
            <w:tcW w:w="1291" w:type="dxa"/>
          </w:tcPr>
          <w:p w14:paraId="7CDBDE38" w14:textId="4F95AC1B" w:rsidR="002E3AC0" w:rsidRPr="00F152AA" w:rsidRDefault="002E3AC0" w:rsidP="002E3AC0">
            <w:pPr>
              <w:spacing w:line="276" w:lineRule="auto"/>
              <w:rPr>
                <w:rFonts w:cs="Times New Roman"/>
              </w:rPr>
            </w:pPr>
            <w:r w:rsidRPr="009D7C82">
              <w:t>48.000,00</w:t>
            </w:r>
          </w:p>
        </w:tc>
        <w:tc>
          <w:tcPr>
            <w:tcW w:w="1325" w:type="dxa"/>
          </w:tcPr>
          <w:p w14:paraId="19E900F5" w14:textId="456D5075" w:rsidR="002E3AC0" w:rsidRPr="00F152AA" w:rsidRDefault="002E3AC0" w:rsidP="002E3AC0">
            <w:pPr>
              <w:spacing w:line="276" w:lineRule="auto"/>
              <w:rPr>
                <w:rFonts w:cs="Times New Roman"/>
              </w:rPr>
            </w:pPr>
            <w:r w:rsidRPr="009D7C82">
              <w:t>48.000,00</w:t>
            </w:r>
          </w:p>
        </w:tc>
      </w:tr>
    </w:tbl>
    <w:p w14:paraId="31D91EAA" w14:textId="1ED1C5B9" w:rsidR="001C5C98" w:rsidRDefault="001C5C98" w:rsidP="001C5C98">
      <w:pPr>
        <w:spacing w:line="276" w:lineRule="auto"/>
        <w:jc w:val="both"/>
        <w:rPr>
          <w:rFonts w:cs="Times New Roman"/>
        </w:rPr>
      </w:pPr>
      <w:r w:rsidRPr="00F152AA">
        <w:rPr>
          <w:rFonts w:cs="Times New Roman"/>
        </w:rPr>
        <w:t>Unutar ovog projekta planirani su troškovi potrebnih redovnih ulaganja na sportskim igralištima. Cilj projekta je 100% zadovoljenih potreba za ulaganjima unutar predviđenih iznosa.</w:t>
      </w:r>
    </w:p>
    <w:p w14:paraId="5C7CC3B2" w14:textId="77777777" w:rsidR="002E3AC0" w:rsidRDefault="002E3AC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2E3AC0" w:rsidRPr="00F152AA" w14:paraId="7443796F" w14:textId="77777777" w:rsidTr="00791AC0">
        <w:trPr>
          <w:trHeight w:val="360"/>
        </w:trPr>
        <w:tc>
          <w:tcPr>
            <w:tcW w:w="4811" w:type="dxa"/>
            <w:vMerge w:val="restart"/>
          </w:tcPr>
          <w:p w14:paraId="3BE108BC" w14:textId="6EF207E8" w:rsidR="002E3AC0" w:rsidRPr="00F152AA" w:rsidRDefault="009C726F" w:rsidP="00791AC0">
            <w:pPr>
              <w:spacing w:line="276" w:lineRule="auto"/>
              <w:jc w:val="both"/>
              <w:rPr>
                <w:rFonts w:cs="Times New Roman"/>
              </w:rPr>
            </w:pPr>
            <w:r w:rsidRPr="009C726F">
              <w:rPr>
                <w:rFonts w:cs="Times New Roman"/>
              </w:rPr>
              <w:t>Kapitalni projekt K411303 Obnova zgrade NK Slavonac Ladimirevci</w:t>
            </w:r>
          </w:p>
        </w:tc>
        <w:tc>
          <w:tcPr>
            <w:tcW w:w="1344" w:type="dxa"/>
          </w:tcPr>
          <w:p w14:paraId="4318E1FF" w14:textId="3B60C3FC" w:rsidR="002E3AC0" w:rsidRPr="00F152AA" w:rsidRDefault="00427E0C" w:rsidP="00791AC0">
            <w:pPr>
              <w:spacing w:line="276" w:lineRule="auto"/>
              <w:rPr>
                <w:rFonts w:cs="Times New Roman"/>
              </w:rPr>
            </w:pPr>
            <w:r>
              <w:rPr>
                <w:rFonts w:cs="Times New Roman"/>
              </w:rPr>
              <w:t>2025</w:t>
            </w:r>
            <w:r w:rsidR="002E3AC0" w:rsidRPr="00F152AA">
              <w:rPr>
                <w:rFonts w:cs="Times New Roman"/>
              </w:rPr>
              <w:t>.g.</w:t>
            </w:r>
          </w:p>
        </w:tc>
        <w:tc>
          <w:tcPr>
            <w:tcW w:w="1291" w:type="dxa"/>
          </w:tcPr>
          <w:p w14:paraId="2CA2DB57" w14:textId="3649A553" w:rsidR="002E3AC0" w:rsidRPr="00F152AA" w:rsidRDefault="00427E0C" w:rsidP="00791AC0">
            <w:pPr>
              <w:spacing w:line="276" w:lineRule="auto"/>
              <w:rPr>
                <w:rFonts w:cs="Times New Roman"/>
              </w:rPr>
            </w:pPr>
            <w:r>
              <w:rPr>
                <w:rFonts w:cs="Times New Roman"/>
              </w:rPr>
              <w:t>2026</w:t>
            </w:r>
            <w:r w:rsidR="002E3AC0" w:rsidRPr="00F152AA">
              <w:rPr>
                <w:rFonts w:cs="Times New Roman"/>
              </w:rPr>
              <w:t>.g.</w:t>
            </w:r>
          </w:p>
        </w:tc>
        <w:tc>
          <w:tcPr>
            <w:tcW w:w="1325" w:type="dxa"/>
          </w:tcPr>
          <w:p w14:paraId="7EC55B10" w14:textId="3FFBCB7B" w:rsidR="002E3AC0" w:rsidRPr="00F152AA" w:rsidRDefault="00427E0C" w:rsidP="00791AC0">
            <w:pPr>
              <w:spacing w:line="276" w:lineRule="auto"/>
              <w:rPr>
                <w:rFonts w:cs="Times New Roman"/>
              </w:rPr>
            </w:pPr>
            <w:r>
              <w:rPr>
                <w:rFonts w:cs="Times New Roman"/>
              </w:rPr>
              <w:t>2027</w:t>
            </w:r>
            <w:r w:rsidR="002E3AC0" w:rsidRPr="00F152AA">
              <w:rPr>
                <w:rFonts w:cs="Times New Roman"/>
              </w:rPr>
              <w:t>.g.</w:t>
            </w:r>
          </w:p>
        </w:tc>
      </w:tr>
      <w:tr w:rsidR="009C726F" w:rsidRPr="00F152AA" w14:paraId="5695A421" w14:textId="77777777" w:rsidTr="00791AC0">
        <w:trPr>
          <w:trHeight w:val="364"/>
        </w:trPr>
        <w:tc>
          <w:tcPr>
            <w:tcW w:w="4811" w:type="dxa"/>
            <w:vMerge/>
          </w:tcPr>
          <w:p w14:paraId="5B9684A5" w14:textId="77777777" w:rsidR="009C726F" w:rsidRPr="00F152AA" w:rsidRDefault="009C726F" w:rsidP="009C726F">
            <w:pPr>
              <w:spacing w:line="276" w:lineRule="auto"/>
              <w:ind w:left="-82"/>
              <w:rPr>
                <w:rFonts w:cs="Times New Roman"/>
              </w:rPr>
            </w:pPr>
          </w:p>
        </w:tc>
        <w:tc>
          <w:tcPr>
            <w:tcW w:w="1344" w:type="dxa"/>
          </w:tcPr>
          <w:p w14:paraId="386B8861" w14:textId="709DF9D2" w:rsidR="009C726F" w:rsidRPr="00F152AA" w:rsidRDefault="009C726F" w:rsidP="009C726F">
            <w:pPr>
              <w:spacing w:line="276" w:lineRule="auto"/>
              <w:rPr>
                <w:rFonts w:cs="Times New Roman"/>
              </w:rPr>
            </w:pPr>
            <w:r w:rsidRPr="00E10D7A">
              <w:t>20.000,00</w:t>
            </w:r>
          </w:p>
        </w:tc>
        <w:tc>
          <w:tcPr>
            <w:tcW w:w="1291" w:type="dxa"/>
          </w:tcPr>
          <w:p w14:paraId="105BD44C" w14:textId="6473F4DE" w:rsidR="009C726F" w:rsidRPr="00F152AA" w:rsidRDefault="009C726F" w:rsidP="009C726F">
            <w:pPr>
              <w:spacing w:line="276" w:lineRule="auto"/>
              <w:rPr>
                <w:rFonts w:cs="Times New Roman"/>
              </w:rPr>
            </w:pPr>
            <w:r w:rsidRPr="00E10D7A">
              <w:t>0,00</w:t>
            </w:r>
          </w:p>
        </w:tc>
        <w:tc>
          <w:tcPr>
            <w:tcW w:w="1325" w:type="dxa"/>
          </w:tcPr>
          <w:p w14:paraId="2DEC2008" w14:textId="5D76D98F" w:rsidR="009C726F" w:rsidRPr="00F152AA" w:rsidRDefault="009C726F" w:rsidP="009C726F">
            <w:pPr>
              <w:spacing w:line="276" w:lineRule="auto"/>
              <w:rPr>
                <w:rFonts w:cs="Times New Roman"/>
              </w:rPr>
            </w:pPr>
            <w:r w:rsidRPr="00E10D7A">
              <w:t>0,00</w:t>
            </w:r>
          </w:p>
        </w:tc>
      </w:tr>
    </w:tbl>
    <w:p w14:paraId="45C65BEE" w14:textId="3196CDCC" w:rsidR="002E3AC0" w:rsidRDefault="002E3AC0" w:rsidP="002E3AC0">
      <w:pPr>
        <w:spacing w:line="276" w:lineRule="auto"/>
        <w:jc w:val="both"/>
        <w:rPr>
          <w:rFonts w:cs="Times New Roman"/>
        </w:rPr>
      </w:pPr>
      <w:r w:rsidRPr="00F152AA">
        <w:rPr>
          <w:rFonts w:cs="Times New Roman"/>
        </w:rPr>
        <w:t xml:space="preserve">Unutar ovog projekta planirani su troškovi </w:t>
      </w:r>
      <w:r>
        <w:rPr>
          <w:rFonts w:cs="Times New Roman"/>
        </w:rPr>
        <w:t>obnove</w:t>
      </w:r>
      <w:r w:rsidR="009C726F">
        <w:rPr>
          <w:rFonts w:cs="Times New Roman"/>
        </w:rPr>
        <w:t xml:space="preserve"> </w:t>
      </w:r>
      <w:r w:rsidR="009C726F" w:rsidRPr="009C726F">
        <w:rPr>
          <w:rFonts w:cs="Times New Roman"/>
        </w:rPr>
        <w:t>zgrade NK Slavonac Ladimirevci</w:t>
      </w:r>
      <w:r w:rsidRPr="00F152AA">
        <w:rPr>
          <w:rFonts w:cs="Times New Roman"/>
        </w:rPr>
        <w:t xml:space="preserve">. Cilj projekta je 100% </w:t>
      </w:r>
      <w:r>
        <w:rPr>
          <w:rFonts w:cs="Times New Roman"/>
        </w:rPr>
        <w:t>završen projekt</w:t>
      </w:r>
      <w:r w:rsidRPr="00F152AA">
        <w:rPr>
          <w:rFonts w:cs="Times New Roman"/>
        </w:rPr>
        <w:t>.</w:t>
      </w:r>
    </w:p>
    <w:p w14:paraId="38263A7E" w14:textId="77777777" w:rsidR="009C726F" w:rsidRDefault="009C726F" w:rsidP="009C726F">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9C726F" w:rsidRPr="00F152AA" w14:paraId="74FF867E" w14:textId="77777777" w:rsidTr="00DB38E6">
        <w:trPr>
          <w:trHeight w:val="360"/>
        </w:trPr>
        <w:tc>
          <w:tcPr>
            <w:tcW w:w="4811" w:type="dxa"/>
            <w:vMerge w:val="restart"/>
          </w:tcPr>
          <w:p w14:paraId="2D9EB7CF" w14:textId="01BA9DF0" w:rsidR="009C726F" w:rsidRPr="00F152AA" w:rsidRDefault="009C726F" w:rsidP="00DB38E6">
            <w:pPr>
              <w:spacing w:line="276" w:lineRule="auto"/>
              <w:jc w:val="both"/>
              <w:rPr>
                <w:rFonts w:cs="Times New Roman"/>
              </w:rPr>
            </w:pPr>
            <w:r w:rsidRPr="009C726F">
              <w:rPr>
                <w:rFonts w:cs="Times New Roman"/>
              </w:rPr>
              <w:t>Kapitalni projekt K411304 Radovi na zgradi NK Mladost Harkanovci</w:t>
            </w:r>
          </w:p>
        </w:tc>
        <w:tc>
          <w:tcPr>
            <w:tcW w:w="1344" w:type="dxa"/>
          </w:tcPr>
          <w:p w14:paraId="3CFE5757" w14:textId="77777777" w:rsidR="009C726F" w:rsidRPr="00F152AA" w:rsidRDefault="009C726F" w:rsidP="00DB38E6">
            <w:pPr>
              <w:spacing w:line="276" w:lineRule="auto"/>
              <w:rPr>
                <w:rFonts w:cs="Times New Roman"/>
              </w:rPr>
            </w:pPr>
            <w:r>
              <w:rPr>
                <w:rFonts w:cs="Times New Roman"/>
              </w:rPr>
              <w:t>2025</w:t>
            </w:r>
            <w:r w:rsidRPr="00F152AA">
              <w:rPr>
                <w:rFonts w:cs="Times New Roman"/>
              </w:rPr>
              <w:t>.g.</w:t>
            </w:r>
          </w:p>
        </w:tc>
        <w:tc>
          <w:tcPr>
            <w:tcW w:w="1291" w:type="dxa"/>
          </w:tcPr>
          <w:p w14:paraId="046987F7" w14:textId="77777777" w:rsidR="009C726F" w:rsidRPr="00F152AA" w:rsidRDefault="009C726F" w:rsidP="00DB38E6">
            <w:pPr>
              <w:spacing w:line="276" w:lineRule="auto"/>
              <w:rPr>
                <w:rFonts w:cs="Times New Roman"/>
              </w:rPr>
            </w:pPr>
            <w:r>
              <w:rPr>
                <w:rFonts w:cs="Times New Roman"/>
              </w:rPr>
              <w:t>2026</w:t>
            </w:r>
            <w:r w:rsidRPr="00F152AA">
              <w:rPr>
                <w:rFonts w:cs="Times New Roman"/>
              </w:rPr>
              <w:t>.g.</w:t>
            </w:r>
          </w:p>
        </w:tc>
        <w:tc>
          <w:tcPr>
            <w:tcW w:w="1325" w:type="dxa"/>
          </w:tcPr>
          <w:p w14:paraId="5F91BCA9" w14:textId="77777777" w:rsidR="009C726F" w:rsidRPr="00F152AA" w:rsidRDefault="009C726F" w:rsidP="00DB38E6">
            <w:pPr>
              <w:spacing w:line="276" w:lineRule="auto"/>
              <w:rPr>
                <w:rFonts w:cs="Times New Roman"/>
              </w:rPr>
            </w:pPr>
            <w:r>
              <w:rPr>
                <w:rFonts w:cs="Times New Roman"/>
              </w:rPr>
              <w:t>2027</w:t>
            </w:r>
            <w:r w:rsidRPr="00F152AA">
              <w:rPr>
                <w:rFonts w:cs="Times New Roman"/>
              </w:rPr>
              <w:t>.g.</w:t>
            </w:r>
          </w:p>
        </w:tc>
      </w:tr>
      <w:tr w:rsidR="009C726F" w:rsidRPr="00F152AA" w14:paraId="7FAFD431" w14:textId="77777777" w:rsidTr="00DB38E6">
        <w:trPr>
          <w:trHeight w:val="364"/>
        </w:trPr>
        <w:tc>
          <w:tcPr>
            <w:tcW w:w="4811" w:type="dxa"/>
            <w:vMerge/>
          </w:tcPr>
          <w:p w14:paraId="09D78D95" w14:textId="77777777" w:rsidR="009C726F" w:rsidRPr="00F152AA" w:rsidRDefault="009C726F" w:rsidP="00DB38E6">
            <w:pPr>
              <w:spacing w:line="276" w:lineRule="auto"/>
              <w:ind w:left="-82"/>
              <w:rPr>
                <w:rFonts w:cs="Times New Roman"/>
              </w:rPr>
            </w:pPr>
          </w:p>
        </w:tc>
        <w:tc>
          <w:tcPr>
            <w:tcW w:w="1344" w:type="dxa"/>
          </w:tcPr>
          <w:p w14:paraId="2D5F3FB5" w14:textId="77777777" w:rsidR="009C726F" w:rsidRPr="00F152AA" w:rsidRDefault="009C726F" w:rsidP="00DB38E6">
            <w:pPr>
              <w:spacing w:line="276" w:lineRule="auto"/>
              <w:rPr>
                <w:rFonts w:cs="Times New Roman"/>
              </w:rPr>
            </w:pPr>
            <w:r w:rsidRPr="00E10D7A">
              <w:t>20.000,00</w:t>
            </w:r>
          </w:p>
        </w:tc>
        <w:tc>
          <w:tcPr>
            <w:tcW w:w="1291" w:type="dxa"/>
          </w:tcPr>
          <w:p w14:paraId="3A1BCD88" w14:textId="77777777" w:rsidR="009C726F" w:rsidRPr="00F152AA" w:rsidRDefault="009C726F" w:rsidP="00DB38E6">
            <w:pPr>
              <w:spacing w:line="276" w:lineRule="auto"/>
              <w:rPr>
                <w:rFonts w:cs="Times New Roman"/>
              </w:rPr>
            </w:pPr>
            <w:r w:rsidRPr="00E10D7A">
              <w:t>0,00</w:t>
            </w:r>
          </w:p>
        </w:tc>
        <w:tc>
          <w:tcPr>
            <w:tcW w:w="1325" w:type="dxa"/>
          </w:tcPr>
          <w:p w14:paraId="57A8BEE2" w14:textId="77777777" w:rsidR="009C726F" w:rsidRPr="00F152AA" w:rsidRDefault="009C726F" w:rsidP="00DB38E6">
            <w:pPr>
              <w:spacing w:line="276" w:lineRule="auto"/>
              <w:rPr>
                <w:rFonts w:cs="Times New Roman"/>
              </w:rPr>
            </w:pPr>
            <w:r w:rsidRPr="00E10D7A">
              <w:t>0,00</w:t>
            </w:r>
          </w:p>
        </w:tc>
      </w:tr>
    </w:tbl>
    <w:p w14:paraId="176C51D1" w14:textId="7DEB6378" w:rsidR="009C726F" w:rsidRDefault="009C726F" w:rsidP="009C726F">
      <w:pPr>
        <w:spacing w:line="276" w:lineRule="auto"/>
        <w:jc w:val="both"/>
        <w:rPr>
          <w:rFonts w:cs="Times New Roman"/>
        </w:rPr>
      </w:pPr>
      <w:r w:rsidRPr="00F152AA">
        <w:rPr>
          <w:rFonts w:cs="Times New Roman"/>
        </w:rPr>
        <w:t xml:space="preserve">Unutar ovog projekta planirani su troškovi </w:t>
      </w:r>
      <w:r>
        <w:rPr>
          <w:rFonts w:cs="Times New Roman"/>
        </w:rPr>
        <w:t xml:space="preserve">obnove </w:t>
      </w:r>
      <w:r w:rsidRPr="009C726F">
        <w:rPr>
          <w:rFonts w:cs="Times New Roman"/>
        </w:rPr>
        <w:t>zgrade NK Mladost Harkanovci</w:t>
      </w:r>
      <w:r w:rsidRPr="00F152AA">
        <w:rPr>
          <w:rFonts w:cs="Times New Roman"/>
        </w:rPr>
        <w:t xml:space="preserve">. Cilj projekta je 100% </w:t>
      </w:r>
      <w:r>
        <w:rPr>
          <w:rFonts w:cs="Times New Roman"/>
        </w:rPr>
        <w:t>završen projekt</w:t>
      </w:r>
      <w:r w:rsidRPr="00F152AA">
        <w:rPr>
          <w:rFonts w:cs="Times New Roman"/>
        </w:rPr>
        <w:t>.</w:t>
      </w:r>
    </w:p>
    <w:p w14:paraId="462E3A1D" w14:textId="77777777" w:rsidR="009C726F" w:rsidRDefault="009C726F" w:rsidP="009C726F">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9C726F" w:rsidRPr="00F152AA" w14:paraId="5C6DEDF5" w14:textId="77777777" w:rsidTr="00DB38E6">
        <w:trPr>
          <w:trHeight w:val="360"/>
        </w:trPr>
        <w:tc>
          <w:tcPr>
            <w:tcW w:w="4811" w:type="dxa"/>
            <w:vMerge w:val="restart"/>
          </w:tcPr>
          <w:p w14:paraId="76784FD6" w14:textId="3258AD36" w:rsidR="009C726F" w:rsidRPr="00F152AA" w:rsidRDefault="009C726F" w:rsidP="00DB38E6">
            <w:pPr>
              <w:spacing w:line="276" w:lineRule="auto"/>
              <w:jc w:val="both"/>
              <w:rPr>
                <w:rFonts w:cs="Times New Roman"/>
              </w:rPr>
            </w:pPr>
            <w:r w:rsidRPr="009C726F">
              <w:rPr>
                <w:rFonts w:cs="Times New Roman"/>
              </w:rPr>
              <w:t>Kapitalni projekt K411305 Obnova zgrade NK Zelčin</w:t>
            </w:r>
          </w:p>
        </w:tc>
        <w:tc>
          <w:tcPr>
            <w:tcW w:w="1344" w:type="dxa"/>
          </w:tcPr>
          <w:p w14:paraId="009BB4C4" w14:textId="77777777" w:rsidR="009C726F" w:rsidRPr="00F152AA" w:rsidRDefault="009C726F" w:rsidP="00DB38E6">
            <w:pPr>
              <w:spacing w:line="276" w:lineRule="auto"/>
              <w:rPr>
                <w:rFonts w:cs="Times New Roman"/>
              </w:rPr>
            </w:pPr>
            <w:r>
              <w:rPr>
                <w:rFonts w:cs="Times New Roman"/>
              </w:rPr>
              <w:t>2025</w:t>
            </w:r>
            <w:r w:rsidRPr="00F152AA">
              <w:rPr>
                <w:rFonts w:cs="Times New Roman"/>
              </w:rPr>
              <w:t>.g.</w:t>
            </w:r>
          </w:p>
        </w:tc>
        <w:tc>
          <w:tcPr>
            <w:tcW w:w="1291" w:type="dxa"/>
          </w:tcPr>
          <w:p w14:paraId="70726598" w14:textId="77777777" w:rsidR="009C726F" w:rsidRPr="00F152AA" w:rsidRDefault="009C726F" w:rsidP="00DB38E6">
            <w:pPr>
              <w:spacing w:line="276" w:lineRule="auto"/>
              <w:rPr>
                <w:rFonts w:cs="Times New Roman"/>
              </w:rPr>
            </w:pPr>
            <w:r>
              <w:rPr>
                <w:rFonts w:cs="Times New Roman"/>
              </w:rPr>
              <w:t>2026</w:t>
            </w:r>
            <w:r w:rsidRPr="00F152AA">
              <w:rPr>
                <w:rFonts w:cs="Times New Roman"/>
              </w:rPr>
              <w:t>.g.</w:t>
            </w:r>
          </w:p>
        </w:tc>
        <w:tc>
          <w:tcPr>
            <w:tcW w:w="1325" w:type="dxa"/>
          </w:tcPr>
          <w:p w14:paraId="6FB0605E" w14:textId="77777777" w:rsidR="009C726F" w:rsidRPr="00F152AA" w:rsidRDefault="009C726F" w:rsidP="00DB38E6">
            <w:pPr>
              <w:spacing w:line="276" w:lineRule="auto"/>
              <w:rPr>
                <w:rFonts w:cs="Times New Roman"/>
              </w:rPr>
            </w:pPr>
            <w:r>
              <w:rPr>
                <w:rFonts w:cs="Times New Roman"/>
              </w:rPr>
              <w:t>2027</w:t>
            </w:r>
            <w:r w:rsidRPr="00F152AA">
              <w:rPr>
                <w:rFonts w:cs="Times New Roman"/>
              </w:rPr>
              <w:t>.g.</w:t>
            </w:r>
          </w:p>
        </w:tc>
      </w:tr>
      <w:tr w:rsidR="009C726F" w:rsidRPr="00F152AA" w14:paraId="574A9757" w14:textId="77777777" w:rsidTr="00DB38E6">
        <w:trPr>
          <w:trHeight w:val="364"/>
        </w:trPr>
        <w:tc>
          <w:tcPr>
            <w:tcW w:w="4811" w:type="dxa"/>
            <w:vMerge/>
          </w:tcPr>
          <w:p w14:paraId="004EBAEE" w14:textId="77777777" w:rsidR="009C726F" w:rsidRPr="00F152AA" w:rsidRDefault="009C726F" w:rsidP="00DB38E6">
            <w:pPr>
              <w:spacing w:line="276" w:lineRule="auto"/>
              <w:ind w:left="-82"/>
              <w:rPr>
                <w:rFonts w:cs="Times New Roman"/>
              </w:rPr>
            </w:pPr>
          </w:p>
        </w:tc>
        <w:tc>
          <w:tcPr>
            <w:tcW w:w="1344" w:type="dxa"/>
          </w:tcPr>
          <w:p w14:paraId="6765F7A7" w14:textId="3C87E7A3" w:rsidR="009C726F" w:rsidRPr="00F152AA" w:rsidRDefault="009C726F" w:rsidP="00DB38E6">
            <w:pPr>
              <w:spacing w:line="276" w:lineRule="auto"/>
              <w:rPr>
                <w:rFonts w:cs="Times New Roman"/>
              </w:rPr>
            </w:pPr>
            <w:r w:rsidRPr="009C726F">
              <w:t>15.000,00</w:t>
            </w:r>
          </w:p>
        </w:tc>
        <w:tc>
          <w:tcPr>
            <w:tcW w:w="1291" w:type="dxa"/>
          </w:tcPr>
          <w:p w14:paraId="4DDAAE8A" w14:textId="77777777" w:rsidR="009C726F" w:rsidRPr="00F152AA" w:rsidRDefault="009C726F" w:rsidP="00DB38E6">
            <w:pPr>
              <w:spacing w:line="276" w:lineRule="auto"/>
              <w:rPr>
                <w:rFonts w:cs="Times New Roman"/>
              </w:rPr>
            </w:pPr>
            <w:r w:rsidRPr="00E10D7A">
              <w:t>0,00</w:t>
            </w:r>
          </w:p>
        </w:tc>
        <w:tc>
          <w:tcPr>
            <w:tcW w:w="1325" w:type="dxa"/>
          </w:tcPr>
          <w:p w14:paraId="5966C96F" w14:textId="77777777" w:rsidR="009C726F" w:rsidRPr="00F152AA" w:rsidRDefault="009C726F" w:rsidP="00DB38E6">
            <w:pPr>
              <w:spacing w:line="276" w:lineRule="auto"/>
              <w:rPr>
                <w:rFonts w:cs="Times New Roman"/>
              </w:rPr>
            </w:pPr>
            <w:r w:rsidRPr="00E10D7A">
              <w:t>0,00</w:t>
            </w:r>
          </w:p>
        </w:tc>
      </w:tr>
    </w:tbl>
    <w:p w14:paraId="639CD3A6" w14:textId="77777777" w:rsidR="009C726F" w:rsidRDefault="009C726F" w:rsidP="009C726F">
      <w:pPr>
        <w:spacing w:line="276" w:lineRule="auto"/>
        <w:jc w:val="both"/>
        <w:rPr>
          <w:rFonts w:cs="Times New Roman"/>
        </w:rPr>
      </w:pPr>
      <w:r w:rsidRPr="00F152AA">
        <w:rPr>
          <w:rFonts w:cs="Times New Roman"/>
        </w:rPr>
        <w:t xml:space="preserve">Unutar ovog projekta planirani su troškovi </w:t>
      </w:r>
      <w:r>
        <w:rPr>
          <w:rFonts w:cs="Times New Roman"/>
        </w:rPr>
        <w:t xml:space="preserve">obnove </w:t>
      </w:r>
      <w:r w:rsidRPr="009C726F">
        <w:rPr>
          <w:rFonts w:cs="Times New Roman"/>
        </w:rPr>
        <w:t>zgrade NK Mladost Harkanovci</w:t>
      </w:r>
      <w:r w:rsidRPr="00F152AA">
        <w:rPr>
          <w:rFonts w:cs="Times New Roman"/>
        </w:rPr>
        <w:t xml:space="preserve">. Cilj projekta je 100% </w:t>
      </w:r>
      <w:r>
        <w:rPr>
          <w:rFonts w:cs="Times New Roman"/>
        </w:rPr>
        <w:t>završen projekt</w:t>
      </w:r>
      <w:r w:rsidRPr="00F152AA">
        <w:rPr>
          <w:rFonts w:cs="Times New Roman"/>
        </w:rPr>
        <w:t>.</w:t>
      </w:r>
    </w:p>
    <w:p w14:paraId="1FFB7998" w14:textId="77777777" w:rsidR="009C726F" w:rsidRDefault="009C726F" w:rsidP="002E3AC0">
      <w:pPr>
        <w:spacing w:line="276" w:lineRule="auto"/>
        <w:jc w:val="both"/>
        <w:rPr>
          <w:rFonts w:cs="Times New Roman"/>
        </w:rPr>
      </w:pPr>
    </w:p>
    <w:p w14:paraId="717A2045" w14:textId="77777777" w:rsidR="001C5C98" w:rsidRPr="00F152AA" w:rsidRDefault="001C5C98" w:rsidP="001C5C98">
      <w:pPr>
        <w:spacing w:line="276" w:lineRule="auto"/>
        <w:jc w:val="both"/>
        <w:rPr>
          <w:rFonts w:cs="Times New Roman"/>
          <w:b/>
          <w:bCs/>
        </w:rPr>
      </w:pPr>
      <w:r w:rsidRPr="00F152AA">
        <w:rPr>
          <w:rFonts w:cs="Times New Roman"/>
          <w:b/>
          <w:bCs/>
        </w:rPr>
        <w:t>Program 4114 Predškolski odgoj i briga o djeci</w:t>
      </w: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040FB72B" w14:textId="77777777" w:rsidTr="00E424A4">
        <w:trPr>
          <w:trHeight w:val="360"/>
        </w:trPr>
        <w:tc>
          <w:tcPr>
            <w:tcW w:w="4811" w:type="dxa"/>
            <w:vMerge w:val="restart"/>
          </w:tcPr>
          <w:p w14:paraId="7534DFF7" w14:textId="77777777" w:rsidR="007E5E1C" w:rsidRPr="00F152AA" w:rsidRDefault="007E5E1C" w:rsidP="007E5E1C">
            <w:pPr>
              <w:spacing w:line="276" w:lineRule="auto"/>
              <w:jc w:val="both"/>
              <w:rPr>
                <w:rFonts w:cs="Times New Roman"/>
              </w:rPr>
            </w:pPr>
            <w:r w:rsidRPr="00F152AA">
              <w:rPr>
                <w:rFonts w:cs="Times New Roman"/>
              </w:rPr>
              <w:t>Aktivnost A411401 Redovna djelatnost Dječjeg vrtića "Moj bambi" Valpovo</w:t>
            </w:r>
          </w:p>
        </w:tc>
        <w:tc>
          <w:tcPr>
            <w:tcW w:w="1344" w:type="dxa"/>
          </w:tcPr>
          <w:p w14:paraId="0880EBF6" w14:textId="0986851E"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4E8FF21" w14:textId="4EB0AA60"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099068C3" w14:textId="304C7687"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078D4E71" w14:textId="77777777" w:rsidTr="008056C9">
        <w:trPr>
          <w:trHeight w:val="364"/>
        </w:trPr>
        <w:tc>
          <w:tcPr>
            <w:tcW w:w="4811" w:type="dxa"/>
            <w:vMerge/>
          </w:tcPr>
          <w:p w14:paraId="69F2942E" w14:textId="77777777" w:rsidR="00F152AA" w:rsidRPr="00F152AA" w:rsidRDefault="00F152AA" w:rsidP="00F152AA">
            <w:pPr>
              <w:spacing w:line="276" w:lineRule="auto"/>
              <w:ind w:left="-82"/>
              <w:rPr>
                <w:rFonts w:cs="Times New Roman"/>
              </w:rPr>
            </w:pPr>
          </w:p>
        </w:tc>
        <w:tc>
          <w:tcPr>
            <w:tcW w:w="1344" w:type="dxa"/>
            <w:vAlign w:val="center"/>
          </w:tcPr>
          <w:p w14:paraId="1A2BA552" w14:textId="36D92881" w:rsidR="00F152AA" w:rsidRPr="00F152AA" w:rsidRDefault="00F152AA" w:rsidP="00F152AA">
            <w:pPr>
              <w:spacing w:line="276" w:lineRule="auto"/>
              <w:rPr>
                <w:rFonts w:cs="Times New Roman"/>
              </w:rPr>
            </w:pPr>
            <w:r w:rsidRPr="00F152AA">
              <w:rPr>
                <w:rFonts w:cs="Times New Roman"/>
                <w:color w:val="000000"/>
              </w:rPr>
              <w:t>71.670,00</w:t>
            </w:r>
          </w:p>
        </w:tc>
        <w:tc>
          <w:tcPr>
            <w:tcW w:w="1291" w:type="dxa"/>
            <w:vAlign w:val="center"/>
          </w:tcPr>
          <w:p w14:paraId="1771F0E4" w14:textId="43F39E80" w:rsidR="00F152AA" w:rsidRPr="00F152AA" w:rsidRDefault="00F152AA" w:rsidP="00F152AA">
            <w:pPr>
              <w:spacing w:line="276" w:lineRule="auto"/>
              <w:rPr>
                <w:rFonts w:cs="Times New Roman"/>
              </w:rPr>
            </w:pPr>
            <w:r w:rsidRPr="00F152AA">
              <w:rPr>
                <w:rFonts w:cs="Times New Roman"/>
                <w:color w:val="000000"/>
              </w:rPr>
              <w:t>71.670,00</w:t>
            </w:r>
          </w:p>
        </w:tc>
        <w:tc>
          <w:tcPr>
            <w:tcW w:w="1325" w:type="dxa"/>
            <w:vAlign w:val="center"/>
          </w:tcPr>
          <w:p w14:paraId="093313DA" w14:textId="741472D5" w:rsidR="00F152AA" w:rsidRPr="00F152AA" w:rsidRDefault="00F152AA" w:rsidP="00F152AA">
            <w:pPr>
              <w:spacing w:line="276" w:lineRule="auto"/>
              <w:rPr>
                <w:rFonts w:cs="Times New Roman"/>
              </w:rPr>
            </w:pPr>
            <w:r w:rsidRPr="00F152AA">
              <w:rPr>
                <w:rFonts w:cs="Times New Roman"/>
                <w:color w:val="000000"/>
              </w:rPr>
              <w:t>71.670,00</w:t>
            </w:r>
          </w:p>
        </w:tc>
      </w:tr>
    </w:tbl>
    <w:p w14:paraId="5306FA06" w14:textId="04E355AC" w:rsidR="001C5C98" w:rsidRPr="00F152AA" w:rsidRDefault="001C5C98" w:rsidP="001C5C98">
      <w:pPr>
        <w:spacing w:line="276" w:lineRule="auto"/>
        <w:jc w:val="both"/>
        <w:rPr>
          <w:rFonts w:cs="Times New Roman"/>
        </w:rPr>
      </w:pPr>
      <w:r w:rsidRPr="00F152AA">
        <w:rPr>
          <w:rFonts w:cs="Times New Roman"/>
        </w:rPr>
        <w:lastRenderedPageBreak/>
        <w:t>Unutar ove aktivnosti planirani su troškovi sufinanciranja redovne djelatnosti privatnog dječjeg vrtića Moj bambi Valpovo. Cilj aktivnosti je 100% osigurano redovno funkcioniranje dječjeg vrtića.</w:t>
      </w:r>
    </w:p>
    <w:p w14:paraId="205A618E" w14:textId="77777777" w:rsidR="000534A0" w:rsidRPr="00F152AA"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3412681D" w14:textId="77777777" w:rsidTr="00E424A4">
        <w:trPr>
          <w:trHeight w:val="360"/>
        </w:trPr>
        <w:tc>
          <w:tcPr>
            <w:tcW w:w="4811" w:type="dxa"/>
            <w:vMerge w:val="restart"/>
          </w:tcPr>
          <w:p w14:paraId="4DB2A221" w14:textId="77777777" w:rsidR="007E5E1C" w:rsidRPr="00F152AA" w:rsidRDefault="007E5E1C" w:rsidP="007E5E1C">
            <w:pPr>
              <w:spacing w:line="276" w:lineRule="auto"/>
              <w:jc w:val="both"/>
              <w:rPr>
                <w:rFonts w:cs="Times New Roman"/>
              </w:rPr>
            </w:pPr>
            <w:r w:rsidRPr="00F152AA">
              <w:rPr>
                <w:rFonts w:cs="Times New Roman"/>
              </w:rPr>
              <w:t>Aktivnost A411404 Sufinanciranje rada logopeda u SOS Dječjem selu Ladimirevci</w:t>
            </w:r>
          </w:p>
        </w:tc>
        <w:tc>
          <w:tcPr>
            <w:tcW w:w="1344" w:type="dxa"/>
          </w:tcPr>
          <w:p w14:paraId="59029FAF" w14:textId="04732198"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4B4D24B" w14:textId="0B660192"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37F4594B" w14:textId="4435891B"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5F61D7" w:rsidRPr="00F152AA" w14:paraId="29925355" w14:textId="77777777" w:rsidTr="002C1EE5">
        <w:trPr>
          <w:trHeight w:val="364"/>
        </w:trPr>
        <w:tc>
          <w:tcPr>
            <w:tcW w:w="4811" w:type="dxa"/>
            <w:vMerge/>
          </w:tcPr>
          <w:p w14:paraId="41310085" w14:textId="77777777" w:rsidR="005F61D7" w:rsidRPr="00F152AA" w:rsidRDefault="005F61D7" w:rsidP="005F61D7">
            <w:pPr>
              <w:spacing w:line="276" w:lineRule="auto"/>
              <w:ind w:left="-82"/>
              <w:rPr>
                <w:rFonts w:cs="Times New Roman"/>
              </w:rPr>
            </w:pPr>
          </w:p>
        </w:tc>
        <w:tc>
          <w:tcPr>
            <w:tcW w:w="1344" w:type="dxa"/>
          </w:tcPr>
          <w:p w14:paraId="0FEDBBF2" w14:textId="46B0E3F4" w:rsidR="005F61D7" w:rsidRPr="00F152AA" w:rsidRDefault="005F61D7" w:rsidP="005F61D7">
            <w:pPr>
              <w:spacing w:line="276" w:lineRule="auto"/>
              <w:rPr>
                <w:rFonts w:cs="Times New Roman"/>
              </w:rPr>
            </w:pPr>
            <w:r w:rsidRPr="005F0676">
              <w:t>25.000,00</w:t>
            </w:r>
          </w:p>
        </w:tc>
        <w:tc>
          <w:tcPr>
            <w:tcW w:w="1291" w:type="dxa"/>
          </w:tcPr>
          <w:p w14:paraId="2E4FED49" w14:textId="44AFFB3B" w:rsidR="005F61D7" w:rsidRPr="00F152AA" w:rsidRDefault="005F61D7" w:rsidP="005F61D7">
            <w:pPr>
              <w:spacing w:line="276" w:lineRule="auto"/>
              <w:rPr>
                <w:rFonts w:cs="Times New Roman"/>
              </w:rPr>
            </w:pPr>
            <w:r w:rsidRPr="005F0676">
              <w:t>25.000,00</w:t>
            </w:r>
          </w:p>
        </w:tc>
        <w:tc>
          <w:tcPr>
            <w:tcW w:w="1325" w:type="dxa"/>
          </w:tcPr>
          <w:p w14:paraId="4B4ED01A" w14:textId="48975C2A" w:rsidR="005F61D7" w:rsidRPr="00F152AA" w:rsidRDefault="005F61D7" w:rsidP="005F61D7">
            <w:pPr>
              <w:spacing w:line="276" w:lineRule="auto"/>
              <w:rPr>
                <w:rFonts w:cs="Times New Roman"/>
              </w:rPr>
            </w:pPr>
            <w:r w:rsidRPr="005F0676">
              <w:t>25.000,00</w:t>
            </w:r>
          </w:p>
        </w:tc>
      </w:tr>
    </w:tbl>
    <w:p w14:paraId="6D93AE35" w14:textId="677F706A" w:rsidR="001C5C98" w:rsidRPr="00F152AA" w:rsidRDefault="001C5C98" w:rsidP="001C5C98">
      <w:pPr>
        <w:spacing w:line="276" w:lineRule="auto"/>
        <w:jc w:val="both"/>
        <w:rPr>
          <w:rFonts w:cs="Times New Roman"/>
        </w:rPr>
      </w:pPr>
      <w:r w:rsidRPr="00F152AA">
        <w:rPr>
          <w:rFonts w:cs="Times New Roman"/>
        </w:rPr>
        <w:t>Unutar ove aktivnosti planirani su troškovi sufinanciranja plaće logopeda zaposlenog u SOS dječjem selu Ladimirevci. Cilj aktivnosti je 100% redovno odvij</w:t>
      </w:r>
      <w:r w:rsidR="005F61D7">
        <w:rPr>
          <w:rFonts w:cs="Times New Roman"/>
        </w:rPr>
        <w:t>a</w:t>
      </w:r>
      <w:r w:rsidRPr="00F152AA">
        <w:rPr>
          <w:rFonts w:cs="Times New Roman"/>
        </w:rPr>
        <w:t>nje rada logopeda.</w:t>
      </w:r>
    </w:p>
    <w:p w14:paraId="15BB9402" w14:textId="77777777" w:rsidR="000534A0" w:rsidRDefault="000534A0" w:rsidP="001C5C98">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5F61D7" w:rsidRPr="00F152AA" w14:paraId="0BC8660B" w14:textId="77777777" w:rsidTr="00791AC0">
        <w:trPr>
          <w:trHeight w:val="360"/>
        </w:trPr>
        <w:tc>
          <w:tcPr>
            <w:tcW w:w="4811" w:type="dxa"/>
            <w:vMerge w:val="restart"/>
          </w:tcPr>
          <w:p w14:paraId="7C3580A8" w14:textId="6D3D5B39" w:rsidR="005F61D7" w:rsidRPr="00F152AA" w:rsidRDefault="009C726F" w:rsidP="00791AC0">
            <w:pPr>
              <w:spacing w:line="276" w:lineRule="auto"/>
              <w:jc w:val="both"/>
              <w:rPr>
                <w:rFonts w:cs="Times New Roman"/>
              </w:rPr>
            </w:pPr>
            <w:r w:rsidRPr="009C726F">
              <w:rPr>
                <w:rFonts w:cs="Times New Roman"/>
              </w:rPr>
              <w:t>Aktivnost A411405 Mjere pronatalitetne politike Grada Valpova</w:t>
            </w:r>
          </w:p>
        </w:tc>
        <w:tc>
          <w:tcPr>
            <w:tcW w:w="1344" w:type="dxa"/>
          </w:tcPr>
          <w:p w14:paraId="2B95ACA3" w14:textId="5647EC16" w:rsidR="005F61D7" w:rsidRPr="00F152AA" w:rsidRDefault="00427E0C" w:rsidP="00791AC0">
            <w:pPr>
              <w:spacing w:line="276" w:lineRule="auto"/>
              <w:rPr>
                <w:rFonts w:cs="Times New Roman"/>
              </w:rPr>
            </w:pPr>
            <w:r>
              <w:rPr>
                <w:rFonts w:cs="Times New Roman"/>
              </w:rPr>
              <w:t>2025</w:t>
            </w:r>
            <w:r w:rsidR="005F61D7" w:rsidRPr="00F152AA">
              <w:rPr>
                <w:rFonts w:cs="Times New Roman"/>
              </w:rPr>
              <w:t>.g.</w:t>
            </w:r>
          </w:p>
        </w:tc>
        <w:tc>
          <w:tcPr>
            <w:tcW w:w="1291" w:type="dxa"/>
          </w:tcPr>
          <w:p w14:paraId="280CA994" w14:textId="1890713B" w:rsidR="005F61D7" w:rsidRPr="00F152AA" w:rsidRDefault="00427E0C" w:rsidP="00791AC0">
            <w:pPr>
              <w:spacing w:line="276" w:lineRule="auto"/>
              <w:rPr>
                <w:rFonts w:cs="Times New Roman"/>
              </w:rPr>
            </w:pPr>
            <w:r>
              <w:rPr>
                <w:rFonts w:cs="Times New Roman"/>
              </w:rPr>
              <w:t>2026</w:t>
            </w:r>
            <w:r w:rsidR="005F61D7" w:rsidRPr="00F152AA">
              <w:rPr>
                <w:rFonts w:cs="Times New Roman"/>
              </w:rPr>
              <w:t>.g.</w:t>
            </w:r>
          </w:p>
        </w:tc>
        <w:tc>
          <w:tcPr>
            <w:tcW w:w="1325" w:type="dxa"/>
          </w:tcPr>
          <w:p w14:paraId="08D26DBB" w14:textId="3F34EB44" w:rsidR="005F61D7" w:rsidRPr="00F152AA" w:rsidRDefault="00427E0C" w:rsidP="00791AC0">
            <w:pPr>
              <w:spacing w:line="276" w:lineRule="auto"/>
              <w:rPr>
                <w:rFonts w:cs="Times New Roman"/>
              </w:rPr>
            </w:pPr>
            <w:r>
              <w:rPr>
                <w:rFonts w:cs="Times New Roman"/>
              </w:rPr>
              <w:t>2027</w:t>
            </w:r>
            <w:r w:rsidR="005F61D7" w:rsidRPr="00F152AA">
              <w:rPr>
                <w:rFonts w:cs="Times New Roman"/>
              </w:rPr>
              <w:t>.g.</w:t>
            </w:r>
          </w:p>
        </w:tc>
      </w:tr>
      <w:tr w:rsidR="009C726F" w:rsidRPr="00F152AA" w14:paraId="275BD5B3" w14:textId="77777777" w:rsidTr="00791AC0">
        <w:trPr>
          <w:trHeight w:val="364"/>
        </w:trPr>
        <w:tc>
          <w:tcPr>
            <w:tcW w:w="4811" w:type="dxa"/>
            <w:vMerge/>
          </w:tcPr>
          <w:p w14:paraId="21FF75EF" w14:textId="77777777" w:rsidR="009C726F" w:rsidRPr="00F152AA" w:rsidRDefault="009C726F" w:rsidP="009C726F">
            <w:pPr>
              <w:spacing w:line="276" w:lineRule="auto"/>
              <w:ind w:left="-82"/>
              <w:rPr>
                <w:rFonts w:cs="Times New Roman"/>
              </w:rPr>
            </w:pPr>
          </w:p>
        </w:tc>
        <w:tc>
          <w:tcPr>
            <w:tcW w:w="1344" w:type="dxa"/>
          </w:tcPr>
          <w:p w14:paraId="605C25AB" w14:textId="582FB711" w:rsidR="009C726F" w:rsidRPr="00F152AA" w:rsidRDefault="009C726F" w:rsidP="009C726F">
            <w:pPr>
              <w:spacing w:line="276" w:lineRule="auto"/>
              <w:rPr>
                <w:rFonts w:cs="Times New Roman"/>
              </w:rPr>
            </w:pPr>
            <w:r w:rsidRPr="00E4753A">
              <w:t>10.000,00</w:t>
            </w:r>
          </w:p>
        </w:tc>
        <w:tc>
          <w:tcPr>
            <w:tcW w:w="1291" w:type="dxa"/>
          </w:tcPr>
          <w:p w14:paraId="4A1DF4C7" w14:textId="3C9702E1" w:rsidR="009C726F" w:rsidRPr="00F152AA" w:rsidRDefault="009C726F" w:rsidP="009C726F">
            <w:pPr>
              <w:spacing w:line="276" w:lineRule="auto"/>
              <w:rPr>
                <w:rFonts w:cs="Times New Roman"/>
              </w:rPr>
            </w:pPr>
            <w:r w:rsidRPr="00E4753A">
              <w:t>10.000,00</w:t>
            </w:r>
          </w:p>
        </w:tc>
        <w:tc>
          <w:tcPr>
            <w:tcW w:w="1325" w:type="dxa"/>
          </w:tcPr>
          <w:p w14:paraId="7A444018" w14:textId="71E8FB13" w:rsidR="009C726F" w:rsidRPr="00F152AA" w:rsidRDefault="009C726F" w:rsidP="009C726F">
            <w:pPr>
              <w:spacing w:line="276" w:lineRule="auto"/>
              <w:rPr>
                <w:rFonts w:cs="Times New Roman"/>
              </w:rPr>
            </w:pPr>
            <w:r w:rsidRPr="00E4753A">
              <w:t>10.000,00</w:t>
            </w:r>
          </w:p>
        </w:tc>
      </w:tr>
    </w:tbl>
    <w:p w14:paraId="5396FDD2" w14:textId="4ECBE64F" w:rsidR="005F61D7" w:rsidRDefault="005F61D7" w:rsidP="001C5C98">
      <w:pPr>
        <w:spacing w:line="276" w:lineRule="auto"/>
        <w:jc w:val="both"/>
        <w:rPr>
          <w:rFonts w:cs="Times New Roman"/>
        </w:rPr>
      </w:pPr>
      <w:r>
        <w:rPr>
          <w:rFonts w:cs="Times New Roman"/>
        </w:rPr>
        <w:t xml:space="preserve">Unutar ovog projekta planirani su troškovi </w:t>
      </w:r>
      <w:r w:rsidR="009C726F">
        <w:rPr>
          <w:rFonts w:cs="Times New Roman"/>
        </w:rPr>
        <w:t>pronatalitetnih politika Grada Valpova u 2025.godini</w:t>
      </w:r>
      <w:r>
        <w:rPr>
          <w:rFonts w:cs="Times New Roman"/>
        </w:rPr>
        <w:t xml:space="preserve">. </w:t>
      </w:r>
      <w:r w:rsidRPr="00F152AA">
        <w:rPr>
          <w:rFonts w:cs="Times New Roman"/>
        </w:rPr>
        <w:t>Cilj aktivnosti je 100%</w:t>
      </w:r>
      <w:r>
        <w:rPr>
          <w:rFonts w:cs="Times New Roman"/>
        </w:rPr>
        <w:t xml:space="preserve"> </w:t>
      </w:r>
      <w:r w:rsidR="009C726F">
        <w:rPr>
          <w:rFonts w:cs="Times New Roman"/>
        </w:rPr>
        <w:t>isplaćenih sredstava</w:t>
      </w:r>
      <w:r>
        <w:rPr>
          <w:rFonts w:cs="Times New Roman"/>
        </w:rPr>
        <w:t>.</w:t>
      </w:r>
    </w:p>
    <w:p w14:paraId="4A6ED5E6" w14:textId="77777777" w:rsidR="005F61D7" w:rsidRDefault="005F61D7" w:rsidP="005F61D7">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476"/>
        <w:gridCol w:w="1291"/>
        <w:gridCol w:w="1325"/>
      </w:tblGrid>
      <w:tr w:rsidR="005F61D7" w:rsidRPr="00F152AA" w14:paraId="2599F81E" w14:textId="77777777" w:rsidTr="00791AC0">
        <w:trPr>
          <w:trHeight w:val="360"/>
        </w:trPr>
        <w:tc>
          <w:tcPr>
            <w:tcW w:w="4811" w:type="dxa"/>
            <w:vMerge w:val="restart"/>
          </w:tcPr>
          <w:p w14:paraId="1910BAB7" w14:textId="211C85CA" w:rsidR="005F61D7" w:rsidRPr="00F152AA" w:rsidRDefault="009C726F" w:rsidP="00791AC0">
            <w:pPr>
              <w:spacing w:line="276" w:lineRule="auto"/>
              <w:jc w:val="both"/>
              <w:rPr>
                <w:rFonts w:cs="Times New Roman"/>
              </w:rPr>
            </w:pPr>
            <w:r w:rsidRPr="009C726F">
              <w:rPr>
                <w:rFonts w:cs="Times New Roman"/>
              </w:rPr>
              <w:t>Kapitalni projekt K411405 Dogradnja i opremanje zgrade DV „Maza“ Valpovo</w:t>
            </w:r>
          </w:p>
        </w:tc>
        <w:tc>
          <w:tcPr>
            <w:tcW w:w="1344" w:type="dxa"/>
          </w:tcPr>
          <w:p w14:paraId="31D7B002" w14:textId="447B34AD" w:rsidR="005F61D7" w:rsidRPr="00F152AA" w:rsidRDefault="00427E0C" w:rsidP="00791AC0">
            <w:pPr>
              <w:spacing w:line="276" w:lineRule="auto"/>
              <w:rPr>
                <w:rFonts w:cs="Times New Roman"/>
              </w:rPr>
            </w:pPr>
            <w:r>
              <w:rPr>
                <w:rFonts w:cs="Times New Roman"/>
              </w:rPr>
              <w:t>2025</w:t>
            </w:r>
            <w:r w:rsidR="005F61D7" w:rsidRPr="00F152AA">
              <w:rPr>
                <w:rFonts w:cs="Times New Roman"/>
              </w:rPr>
              <w:t>.g.</w:t>
            </w:r>
          </w:p>
        </w:tc>
        <w:tc>
          <w:tcPr>
            <w:tcW w:w="1291" w:type="dxa"/>
          </w:tcPr>
          <w:p w14:paraId="3A88190A" w14:textId="64E9628D" w:rsidR="005F61D7" w:rsidRPr="00F152AA" w:rsidRDefault="00427E0C" w:rsidP="00791AC0">
            <w:pPr>
              <w:spacing w:line="276" w:lineRule="auto"/>
              <w:rPr>
                <w:rFonts w:cs="Times New Roman"/>
              </w:rPr>
            </w:pPr>
            <w:r>
              <w:rPr>
                <w:rFonts w:cs="Times New Roman"/>
              </w:rPr>
              <w:t>2026</w:t>
            </w:r>
            <w:r w:rsidR="005F61D7" w:rsidRPr="00F152AA">
              <w:rPr>
                <w:rFonts w:cs="Times New Roman"/>
              </w:rPr>
              <w:t>.g.</w:t>
            </w:r>
          </w:p>
        </w:tc>
        <w:tc>
          <w:tcPr>
            <w:tcW w:w="1325" w:type="dxa"/>
          </w:tcPr>
          <w:p w14:paraId="12356615" w14:textId="652769BE" w:rsidR="005F61D7" w:rsidRPr="00F152AA" w:rsidRDefault="00427E0C" w:rsidP="00791AC0">
            <w:pPr>
              <w:spacing w:line="276" w:lineRule="auto"/>
              <w:rPr>
                <w:rFonts w:cs="Times New Roman"/>
              </w:rPr>
            </w:pPr>
            <w:r>
              <w:rPr>
                <w:rFonts w:cs="Times New Roman"/>
              </w:rPr>
              <w:t>2027</w:t>
            </w:r>
            <w:r w:rsidR="005F61D7" w:rsidRPr="00F152AA">
              <w:rPr>
                <w:rFonts w:cs="Times New Roman"/>
              </w:rPr>
              <w:t>.g.</w:t>
            </w:r>
          </w:p>
        </w:tc>
      </w:tr>
      <w:tr w:rsidR="009C726F" w:rsidRPr="00F152AA" w14:paraId="549610E9" w14:textId="77777777" w:rsidTr="00791AC0">
        <w:trPr>
          <w:trHeight w:val="364"/>
        </w:trPr>
        <w:tc>
          <w:tcPr>
            <w:tcW w:w="4811" w:type="dxa"/>
            <w:vMerge/>
          </w:tcPr>
          <w:p w14:paraId="1ED04B20" w14:textId="77777777" w:rsidR="009C726F" w:rsidRPr="00F152AA" w:rsidRDefault="009C726F" w:rsidP="009C726F">
            <w:pPr>
              <w:spacing w:line="276" w:lineRule="auto"/>
              <w:ind w:left="-82"/>
              <w:rPr>
                <w:rFonts w:cs="Times New Roman"/>
              </w:rPr>
            </w:pPr>
          </w:p>
        </w:tc>
        <w:tc>
          <w:tcPr>
            <w:tcW w:w="1344" w:type="dxa"/>
          </w:tcPr>
          <w:p w14:paraId="37DED541" w14:textId="6078279F" w:rsidR="009C726F" w:rsidRPr="00F152AA" w:rsidRDefault="009C726F" w:rsidP="009C726F">
            <w:pPr>
              <w:spacing w:line="276" w:lineRule="auto"/>
              <w:rPr>
                <w:rFonts w:cs="Times New Roman"/>
              </w:rPr>
            </w:pPr>
            <w:r w:rsidRPr="00133639">
              <w:t>1.934.000,00</w:t>
            </w:r>
          </w:p>
        </w:tc>
        <w:tc>
          <w:tcPr>
            <w:tcW w:w="1291" w:type="dxa"/>
          </w:tcPr>
          <w:p w14:paraId="7AA7F527" w14:textId="7762C54D" w:rsidR="009C726F" w:rsidRPr="00F152AA" w:rsidRDefault="009C726F" w:rsidP="009C726F">
            <w:pPr>
              <w:spacing w:line="276" w:lineRule="auto"/>
              <w:rPr>
                <w:rFonts w:cs="Times New Roman"/>
              </w:rPr>
            </w:pPr>
            <w:r w:rsidRPr="00133639">
              <w:t>0,00</w:t>
            </w:r>
          </w:p>
        </w:tc>
        <w:tc>
          <w:tcPr>
            <w:tcW w:w="1325" w:type="dxa"/>
          </w:tcPr>
          <w:p w14:paraId="1874D181" w14:textId="394C6C8C" w:rsidR="009C726F" w:rsidRPr="00F152AA" w:rsidRDefault="009C726F" w:rsidP="009C726F">
            <w:pPr>
              <w:spacing w:line="276" w:lineRule="auto"/>
              <w:rPr>
                <w:rFonts w:cs="Times New Roman"/>
              </w:rPr>
            </w:pPr>
            <w:r w:rsidRPr="00133639">
              <w:t>0,00</w:t>
            </w:r>
          </w:p>
        </w:tc>
      </w:tr>
    </w:tbl>
    <w:p w14:paraId="27A4158B" w14:textId="77777777" w:rsidR="005F61D7" w:rsidRDefault="005F61D7" w:rsidP="005F61D7">
      <w:pPr>
        <w:spacing w:line="276" w:lineRule="auto"/>
        <w:jc w:val="both"/>
        <w:rPr>
          <w:rFonts w:cs="Times New Roman"/>
        </w:rPr>
      </w:pPr>
      <w:r w:rsidRPr="00F152AA">
        <w:rPr>
          <w:rFonts w:cs="Times New Roman"/>
        </w:rPr>
        <w:t xml:space="preserve">Unutar ovog projekta planirani su troškovi </w:t>
      </w:r>
      <w:r>
        <w:rPr>
          <w:rFonts w:cs="Times New Roman"/>
        </w:rPr>
        <w:t xml:space="preserve">projektne dokumentacije za izgradnju dodatnih kapaciteta zgrade dječjeg vrtića Maza u Valpovu. Cilj projekta je izgraditi dodatne prostore za 4 nove skupine. </w:t>
      </w:r>
    </w:p>
    <w:p w14:paraId="0180E60E" w14:textId="77777777" w:rsidR="005F61D7" w:rsidRDefault="005F61D7" w:rsidP="005F61D7">
      <w:pPr>
        <w:spacing w:line="276" w:lineRule="auto"/>
        <w:jc w:val="both"/>
        <w:rPr>
          <w:rFonts w:cs="Times New Roman"/>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5F61D7" w:rsidRPr="00F152AA" w14:paraId="7C0E0382" w14:textId="77777777" w:rsidTr="00791AC0">
        <w:trPr>
          <w:trHeight w:val="360"/>
        </w:trPr>
        <w:tc>
          <w:tcPr>
            <w:tcW w:w="4811" w:type="dxa"/>
            <w:vMerge w:val="restart"/>
          </w:tcPr>
          <w:p w14:paraId="24D35AF0" w14:textId="4CECC301" w:rsidR="005F61D7" w:rsidRPr="00F152AA" w:rsidRDefault="0025247F" w:rsidP="00791AC0">
            <w:pPr>
              <w:spacing w:line="276" w:lineRule="auto"/>
              <w:jc w:val="both"/>
              <w:rPr>
                <w:rFonts w:cs="Times New Roman"/>
              </w:rPr>
            </w:pPr>
            <w:r w:rsidRPr="0025247F">
              <w:rPr>
                <w:rFonts w:cs="Times New Roman"/>
              </w:rPr>
              <w:t>Kapitalni projekt K411406 Dogradnja i opremanje zgrade područnog DV „Maza“ Ladimirevci</w:t>
            </w:r>
          </w:p>
        </w:tc>
        <w:tc>
          <w:tcPr>
            <w:tcW w:w="1344" w:type="dxa"/>
          </w:tcPr>
          <w:p w14:paraId="5B54777C" w14:textId="3F6D975C" w:rsidR="005F61D7" w:rsidRPr="00F152AA" w:rsidRDefault="00427E0C" w:rsidP="00791AC0">
            <w:pPr>
              <w:spacing w:line="276" w:lineRule="auto"/>
              <w:rPr>
                <w:rFonts w:cs="Times New Roman"/>
              </w:rPr>
            </w:pPr>
            <w:r>
              <w:rPr>
                <w:rFonts w:cs="Times New Roman"/>
              </w:rPr>
              <w:t>2025</w:t>
            </w:r>
            <w:r w:rsidR="005F61D7" w:rsidRPr="00F152AA">
              <w:rPr>
                <w:rFonts w:cs="Times New Roman"/>
              </w:rPr>
              <w:t>.g.</w:t>
            </w:r>
          </w:p>
        </w:tc>
        <w:tc>
          <w:tcPr>
            <w:tcW w:w="1291" w:type="dxa"/>
          </w:tcPr>
          <w:p w14:paraId="5278C921" w14:textId="2932CD9F" w:rsidR="005F61D7" w:rsidRPr="00F152AA" w:rsidRDefault="00427E0C" w:rsidP="00791AC0">
            <w:pPr>
              <w:spacing w:line="276" w:lineRule="auto"/>
              <w:rPr>
                <w:rFonts w:cs="Times New Roman"/>
              </w:rPr>
            </w:pPr>
            <w:r>
              <w:rPr>
                <w:rFonts w:cs="Times New Roman"/>
              </w:rPr>
              <w:t>2026</w:t>
            </w:r>
            <w:r w:rsidR="005F61D7" w:rsidRPr="00F152AA">
              <w:rPr>
                <w:rFonts w:cs="Times New Roman"/>
              </w:rPr>
              <w:t>.g.</w:t>
            </w:r>
          </w:p>
        </w:tc>
        <w:tc>
          <w:tcPr>
            <w:tcW w:w="1325" w:type="dxa"/>
          </w:tcPr>
          <w:p w14:paraId="7EC8E534" w14:textId="7B79356A" w:rsidR="005F61D7" w:rsidRPr="00F152AA" w:rsidRDefault="00427E0C" w:rsidP="00791AC0">
            <w:pPr>
              <w:spacing w:line="276" w:lineRule="auto"/>
              <w:rPr>
                <w:rFonts w:cs="Times New Roman"/>
              </w:rPr>
            </w:pPr>
            <w:r>
              <w:rPr>
                <w:rFonts w:cs="Times New Roman"/>
              </w:rPr>
              <w:t>2027</w:t>
            </w:r>
            <w:r w:rsidR="005F61D7" w:rsidRPr="00F152AA">
              <w:rPr>
                <w:rFonts w:cs="Times New Roman"/>
              </w:rPr>
              <w:t>.g.</w:t>
            </w:r>
          </w:p>
        </w:tc>
      </w:tr>
      <w:tr w:rsidR="0025247F" w:rsidRPr="00F152AA" w14:paraId="7BD9D5E6" w14:textId="77777777" w:rsidTr="00791AC0">
        <w:trPr>
          <w:trHeight w:val="364"/>
        </w:trPr>
        <w:tc>
          <w:tcPr>
            <w:tcW w:w="4811" w:type="dxa"/>
            <w:vMerge/>
          </w:tcPr>
          <w:p w14:paraId="40A989BD" w14:textId="77777777" w:rsidR="0025247F" w:rsidRPr="00F152AA" w:rsidRDefault="0025247F" w:rsidP="0025247F">
            <w:pPr>
              <w:spacing w:line="276" w:lineRule="auto"/>
              <w:ind w:left="-82"/>
              <w:rPr>
                <w:rFonts w:cs="Times New Roman"/>
              </w:rPr>
            </w:pPr>
          </w:p>
        </w:tc>
        <w:tc>
          <w:tcPr>
            <w:tcW w:w="1344" w:type="dxa"/>
          </w:tcPr>
          <w:p w14:paraId="4315E6B6" w14:textId="49AEA676" w:rsidR="0025247F" w:rsidRPr="00F152AA" w:rsidRDefault="0025247F" w:rsidP="0025247F">
            <w:pPr>
              <w:spacing w:line="276" w:lineRule="auto"/>
              <w:rPr>
                <w:rFonts w:cs="Times New Roman"/>
              </w:rPr>
            </w:pPr>
            <w:r w:rsidRPr="0071468F">
              <w:t>736.000,00</w:t>
            </w:r>
          </w:p>
        </w:tc>
        <w:tc>
          <w:tcPr>
            <w:tcW w:w="1291" w:type="dxa"/>
          </w:tcPr>
          <w:p w14:paraId="3A409FCC" w14:textId="225A0CB6" w:rsidR="0025247F" w:rsidRPr="00F152AA" w:rsidRDefault="0025247F" w:rsidP="0025247F">
            <w:pPr>
              <w:spacing w:line="276" w:lineRule="auto"/>
              <w:rPr>
                <w:rFonts w:cs="Times New Roman"/>
              </w:rPr>
            </w:pPr>
            <w:r w:rsidRPr="0071468F">
              <w:t>0,00</w:t>
            </w:r>
          </w:p>
        </w:tc>
        <w:tc>
          <w:tcPr>
            <w:tcW w:w="1325" w:type="dxa"/>
          </w:tcPr>
          <w:p w14:paraId="5C3F1A1E" w14:textId="53646964" w:rsidR="0025247F" w:rsidRPr="00F152AA" w:rsidRDefault="0025247F" w:rsidP="0025247F">
            <w:pPr>
              <w:spacing w:line="276" w:lineRule="auto"/>
              <w:rPr>
                <w:rFonts w:cs="Times New Roman"/>
              </w:rPr>
            </w:pPr>
            <w:r w:rsidRPr="0071468F">
              <w:t>0,00</w:t>
            </w:r>
          </w:p>
        </w:tc>
      </w:tr>
    </w:tbl>
    <w:p w14:paraId="05720B62" w14:textId="3DF14AFE" w:rsidR="005F61D7" w:rsidRDefault="005F61D7" w:rsidP="005F61D7">
      <w:pPr>
        <w:spacing w:line="276" w:lineRule="auto"/>
        <w:jc w:val="both"/>
        <w:rPr>
          <w:rFonts w:cs="Times New Roman"/>
        </w:rPr>
      </w:pPr>
      <w:r w:rsidRPr="00F152AA">
        <w:rPr>
          <w:rFonts w:cs="Times New Roman"/>
        </w:rPr>
        <w:t xml:space="preserve">Unutar ovog projekta planirani su troškovi </w:t>
      </w:r>
      <w:r>
        <w:rPr>
          <w:rFonts w:cs="Times New Roman"/>
        </w:rPr>
        <w:t>izgradnj</w:t>
      </w:r>
      <w:r w:rsidR="0025247F">
        <w:rPr>
          <w:rFonts w:cs="Times New Roman"/>
        </w:rPr>
        <w:t>e</w:t>
      </w:r>
      <w:r>
        <w:rPr>
          <w:rFonts w:cs="Times New Roman"/>
        </w:rPr>
        <w:t xml:space="preserve"> dodatnih kapaciteta zgrade područnog dječjeg vrtića Maza u Ladimirevcima. Cilj projekta je izgraditi dodatne prostore za 2 nove skupine. </w:t>
      </w:r>
    </w:p>
    <w:p w14:paraId="7F24B9B6" w14:textId="77777777" w:rsidR="005F61D7" w:rsidRDefault="005F61D7" w:rsidP="001C5C98">
      <w:pPr>
        <w:spacing w:line="276" w:lineRule="auto"/>
        <w:jc w:val="both"/>
        <w:rPr>
          <w:rFonts w:cs="Times New Roman"/>
          <w:b/>
          <w:bCs/>
        </w:rPr>
      </w:pPr>
    </w:p>
    <w:tbl>
      <w:tblPr>
        <w:tblW w:w="0" w:type="auto"/>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25247F" w:rsidRPr="00F152AA" w14:paraId="58522672" w14:textId="77777777" w:rsidTr="00DB38E6">
        <w:trPr>
          <w:trHeight w:val="360"/>
        </w:trPr>
        <w:tc>
          <w:tcPr>
            <w:tcW w:w="4811" w:type="dxa"/>
            <w:vMerge w:val="restart"/>
          </w:tcPr>
          <w:p w14:paraId="5A67E78C" w14:textId="4569C535" w:rsidR="0025247F" w:rsidRPr="00F152AA" w:rsidRDefault="0025247F" w:rsidP="00DB38E6">
            <w:pPr>
              <w:spacing w:line="276" w:lineRule="auto"/>
              <w:jc w:val="both"/>
              <w:rPr>
                <w:rFonts w:cs="Times New Roman"/>
              </w:rPr>
            </w:pPr>
            <w:r w:rsidRPr="0025247F">
              <w:rPr>
                <w:rFonts w:cs="Times New Roman"/>
              </w:rPr>
              <w:t>Kapitalni projekt K411408 Opremanje dječjih igrališta u gradu i prigradskim naseljima</w:t>
            </w:r>
          </w:p>
        </w:tc>
        <w:tc>
          <w:tcPr>
            <w:tcW w:w="1344" w:type="dxa"/>
          </w:tcPr>
          <w:p w14:paraId="5F2ADEDE" w14:textId="77777777" w:rsidR="0025247F" w:rsidRPr="00F152AA" w:rsidRDefault="0025247F" w:rsidP="00DB38E6">
            <w:pPr>
              <w:spacing w:line="276" w:lineRule="auto"/>
              <w:rPr>
                <w:rFonts w:cs="Times New Roman"/>
              </w:rPr>
            </w:pPr>
            <w:r>
              <w:rPr>
                <w:rFonts w:cs="Times New Roman"/>
              </w:rPr>
              <w:t>2025</w:t>
            </w:r>
            <w:r w:rsidRPr="00F152AA">
              <w:rPr>
                <w:rFonts w:cs="Times New Roman"/>
              </w:rPr>
              <w:t>.g.</w:t>
            </w:r>
          </w:p>
        </w:tc>
        <w:tc>
          <w:tcPr>
            <w:tcW w:w="1291" w:type="dxa"/>
          </w:tcPr>
          <w:p w14:paraId="0AB4D1E7" w14:textId="77777777" w:rsidR="0025247F" w:rsidRPr="00F152AA" w:rsidRDefault="0025247F" w:rsidP="00DB38E6">
            <w:pPr>
              <w:spacing w:line="276" w:lineRule="auto"/>
              <w:rPr>
                <w:rFonts w:cs="Times New Roman"/>
              </w:rPr>
            </w:pPr>
            <w:r>
              <w:rPr>
                <w:rFonts w:cs="Times New Roman"/>
              </w:rPr>
              <w:t>2026</w:t>
            </w:r>
            <w:r w:rsidRPr="00F152AA">
              <w:rPr>
                <w:rFonts w:cs="Times New Roman"/>
              </w:rPr>
              <w:t>.g.</w:t>
            </w:r>
          </w:p>
        </w:tc>
        <w:tc>
          <w:tcPr>
            <w:tcW w:w="1325" w:type="dxa"/>
          </w:tcPr>
          <w:p w14:paraId="55E549EF" w14:textId="77777777" w:rsidR="0025247F" w:rsidRPr="00F152AA" w:rsidRDefault="0025247F" w:rsidP="00DB38E6">
            <w:pPr>
              <w:spacing w:line="276" w:lineRule="auto"/>
              <w:rPr>
                <w:rFonts w:cs="Times New Roman"/>
              </w:rPr>
            </w:pPr>
            <w:r>
              <w:rPr>
                <w:rFonts w:cs="Times New Roman"/>
              </w:rPr>
              <w:t>2027</w:t>
            </w:r>
            <w:r w:rsidRPr="00F152AA">
              <w:rPr>
                <w:rFonts w:cs="Times New Roman"/>
              </w:rPr>
              <w:t>.g.</w:t>
            </w:r>
          </w:p>
        </w:tc>
      </w:tr>
      <w:tr w:rsidR="0025247F" w:rsidRPr="00F152AA" w14:paraId="42DCC7E5" w14:textId="77777777" w:rsidTr="00DB38E6">
        <w:trPr>
          <w:trHeight w:val="364"/>
        </w:trPr>
        <w:tc>
          <w:tcPr>
            <w:tcW w:w="4811" w:type="dxa"/>
            <w:vMerge/>
          </w:tcPr>
          <w:p w14:paraId="6299CE56" w14:textId="77777777" w:rsidR="0025247F" w:rsidRPr="00F152AA" w:rsidRDefault="0025247F" w:rsidP="0025247F">
            <w:pPr>
              <w:spacing w:line="276" w:lineRule="auto"/>
              <w:ind w:left="-82"/>
              <w:rPr>
                <w:rFonts w:cs="Times New Roman"/>
              </w:rPr>
            </w:pPr>
          </w:p>
        </w:tc>
        <w:tc>
          <w:tcPr>
            <w:tcW w:w="1344" w:type="dxa"/>
          </w:tcPr>
          <w:p w14:paraId="418D9ACD" w14:textId="4535147F" w:rsidR="0025247F" w:rsidRPr="00F152AA" w:rsidRDefault="0025247F" w:rsidP="0025247F">
            <w:pPr>
              <w:spacing w:line="276" w:lineRule="auto"/>
              <w:rPr>
                <w:rFonts w:cs="Times New Roman"/>
              </w:rPr>
            </w:pPr>
            <w:r w:rsidRPr="00407B70">
              <w:t>70.000,00</w:t>
            </w:r>
          </w:p>
        </w:tc>
        <w:tc>
          <w:tcPr>
            <w:tcW w:w="1291" w:type="dxa"/>
          </w:tcPr>
          <w:p w14:paraId="707870FA" w14:textId="212DF58F" w:rsidR="0025247F" w:rsidRPr="00F152AA" w:rsidRDefault="0025247F" w:rsidP="0025247F">
            <w:pPr>
              <w:spacing w:line="276" w:lineRule="auto"/>
              <w:rPr>
                <w:rFonts w:cs="Times New Roman"/>
              </w:rPr>
            </w:pPr>
            <w:r w:rsidRPr="00407B70">
              <w:t>0,00</w:t>
            </w:r>
          </w:p>
        </w:tc>
        <w:tc>
          <w:tcPr>
            <w:tcW w:w="1325" w:type="dxa"/>
          </w:tcPr>
          <w:p w14:paraId="57932419" w14:textId="4F174D7B" w:rsidR="0025247F" w:rsidRPr="00F152AA" w:rsidRDefault="0025247F" w:rsidP="0025247F">
            <w:pPr>
              <w:spacing w:line="276" w:lineRule="auto"/>
              <w:rPr>
                <w:rFonts w:cs="Times New Roman"/>
              </w:rPr>
            </w:pPr>
            <w:r w:rsidRPr="00407B70">
              <w:t>0,00</w:t>
            </w:r>
          </w:p>
        </w:tc>
      </w:tr>
    </w:tbl>
    <w:p w14:paraId="1D64506E" w14:textId="2C46229D" w:rsidR="0025247F" w:rsidRDefault="00E017BF" w:rsidP="001C5C98">
      <w:pPr>
        <w:spacing w:line="276" w:lineRule="auto"/>
        <w:jc w:val="both"/>
        <w:rPr>
          <w:rFonts w:cs="Times New Roman"/>
        </w:rPr>
      </w:pPr>
      <w:r w:rsidRPr="00F152AA">
        <w:rPr>
          <w:rFonts w:cs="Times New Roman"/>
        </w:rPr>
        <w:t xml:space="preserve">Unutar ovog projekta planirani su troškovi </w:t>
      </w:r>
      <w:r>
        <w:rPr>
          <w:rFonts w:cs="Times New Roman"/>
        </w:rPr>
        <w:t>zamjene dotrajalih igrala, te nabava novih na dječjim igralištima na području grada i prigradskih naselja.</w:t>
      </w:r>
    </w:p>
    <w:p w14:paraId="486C84F0" w14:textId="77777777" w:rsidR="00E017BF" w:rsidRPr="00E017BF" w:rsidRDefault="00E017BF" w:rsidP="001C5C98">
      <w:pPr>
        <w:spacing w:line="276" w:lineRule="auto"/>
        <w:jc w:val="both"/>
        <w:rPr>
          <w:rFonts w:cs="Times New Roman"/>
        </w:rPr>
      </w:pPr>
    </w:p>
    <w:p w14:paraId="299A553F" w14:textId="237CA077" w:rsidR="001C5C98" w:rsidRPr="00F152AA" w:rsidRDefault="001C5C98" w:rsidP="001C5C98">
      <w:pPr>
        <w:spacing w:line="276" w:lineRule="auto"/>
        <w:jc w:val="both"/>
        <w:rPr>
          <w:rFonts w:cs="Times New Roman"/>
          <w:b/>
          <w:bCs/>
        </w:rPr>
      </w:pPr>
      <w:r w:rsidRPr="00F152AA">
        <w:rPr>
          <w:rFonts w:cs="Times New Roman"/>
          <w:b/>
          <w:bCs/>
        </w:rPr>
        <w:t>Program 4117 Osnovno i srednjoškolsko obrazovanje</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22A7858D" w14:textId="77777777" w:rsidTr="00E424A4">
        <w:trPr>
          <w:trHeight w:val="360"/>
        </w:trPr>
        <w:tc>
          <w:tcPr>
            <w:tcW w:w="4811" w:type="dxa"/>
            <w:vMerge w:val="restart"/>
          </w:tcPr>
          <w:p w14:paraId="20C51DB7" w14:textId="77777777" w:rsidR="007E5E1C" w:rsidRPr="00F152AA" w:rsidRDefault="007E5E1C" w:rsidP="007E5E1C">
            <w:pPr>
              <w:spacing w:line="276" w:lineRule="auto"/>
              <w:jc w:val="both"/>
              <w:rPr>
                <w:rFonts w:cs="Times New Roman"/>
              </w:rPr>
            </w:pPr>
            <w:r w:rsidRPr="00F152AA">
              <w:rPr>
                <w:rFonts w:cs="Times New Roman"/>
              </w:rPr>
              <w:t>Aktivnost A411702 Savjet mladih Grada Valpova</w:t>
            </w:r>
          </w:p>
        </w:tc>
        <w:tc>
          <w:tcPr>
            <w:tcW w:w="1344" w:type="dxa"/>
          </w:tcPr>
          <w:p w14:paraId="4511C86D" w14:textId="4714FB28"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642DA5C" w14:textId="362CF5F2"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DBFD050" w14:textId="34B4EEF0"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E017BF" w:rsidRPr="00F152AA" w14:paraId="254AC199" w14:textId="77777777" w:rsidTr="00202280">
        <w:trPr>
          <w:trHeight w:val="364"/>
        </w:trPr>
        <w:tc>
          <w:tcPr>
            <w:tcW w:w="4811" w:type="dxa"/>
            <w:vMerge/>
          </w:tcPr>
          <w:p w14:paraId="0FBB28B3" w14:textId="77777777" w:rsidR="00E017BF" w:rsidRPr="00F152AA" w:rsidRDefault="00E017BF" w:rsidP="00E017BF">
            <w:pPr>
              <w:spacing w:line="276" w:lineRule="auto"/>
              <w:ind w:left="-82"/>
              <w:rPr>
                <w:rFonts w:cs="Times New Roman"/>
              </w:rPr>
            </w:pPr>
          </w:p>
        </w:tc>
        <w:tc>
          <w:tcPr>
            <w:tcW w:w="1344" w:type="dxa"/>
          </w:tcPr>
          <w:p w14:paraId="1A151087" w14:textId="1BB58CFE" w:rsidR="00E017BF" w:rsidRPr="00E017BF" w:rsidRDefault="00E017BF" w:rsidP="00E017BF">
            <w:pPr>
              <w:spacing w:line="276" w:lineRule="auto"/>
              <w:rPr>
                <w:rFonts w:cs="Times New Roman"/>
              </w:rPr>
            </w:pPr>
            <w:r w:rsidRPr="006C23CB">
              <w:t>9.000,00</w:t>
            </w:r>
          </w:p>
        </w:tc>
        <w:tc>
          <w:tcPr>
            <w:tcW w:w="1291" w:type="dxa"/>
          </w:tcPr>
          <w:p w14:paraId="3527D90B" w14:textId="45702388" w:rsidR="00E017BF" w:rsidRPr="00E017BF" w:rsidRDefault="00E017BF" w:rsidP="00E017BF">
            <w:pPr>
              <w:spacing w:line="276" w:lineRule="auto"/>
              <w:rPr>
                <w:rFonts w:cs="Times New Roman"/>
              </w:rPr>
            </w:pPr>
            <w:r w:rsidRPr="006C23CB">
              <w:t>11.650,00</w:t>
            </w:r>
          </w:p>
        </w:tc>
        <w:tc>
          <w:tcPr>
            <w:tcW w:w="1325" w:type="dxa"/>
          </w:tcPr>
          <w:p w14:paraId="54BE5835" w14:textId="50A7CE3D" w:rsidR="00E017BF" w:rsidRPr="00E017BF" w:rsidRDefault="00E017BF" w:rsidP="00E017BF">
            <w:pPr>
              <w:spacing w:line="276" w:lineRule="auto"/>
              <w:rPr>
                <w:rFonts w:cs="Times New Roman"/>
              </w:rPr>
            </w:pPr>
            <w:r w:rsidRPr="006C23CB">
              <w:t>11.650,00</w:t>
            </w:r>
          </w:p>
        </w:tc>
      </w:tr>
    </w:tbl>
    <w:p w14:paraId="3FF1C3FA" w14:textId="5829D283" w:rsidR="001C5C98" w:rsidRPr="00F152AA" w:rsidRDefault="001C5C98" w:rsidP="001C5C98">
      <w:pPr>
        <w:spacing w:line="276" w:lineRule="auto"/>
        <w:jc w:val="both"/>
        <w:rPr>
          <w:rFonts w:cs="Times New Roman"/>
        </w:rPr>
      </w:pPr>
      <w:r w:rsidRPr="00F152AA">
        <w:rPr>
          <w:rFonts w:cs="Times New Roman"/>
        </w:rPr>
        <w:t>Unutar ove aktivnosti planirani su troškovi rada Savjeta mladih Grada Valpova sukladno njihovom godišnjem planu rada. Cilj aktivnosti je 100% izvršenje plana aktivnosti Savjeta mladih.</w:t>
      </w:r>
    </w:p>
    <w:p w14:paraId="2B9486BE" w14:textId="77777777" w:rsidR="000534A0" w:rsidRPr="00F152AA"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6C7C927F" w14:textId="77777777" w:rsidTr="00E424A4">
        <w:trPr>
          <w:trHeight w:val="360"/>
        </w:trPr>
        <w:tc>
          <w:tcPr>
            <w:tcW w:w="4811" w:type="dxa"/>
            <w:vMerge w:val="restart"/>
          </w:tcPr>
          <w:p w14:paraId="38F82CE8" w14:textId="77777777" w:rsidR="007E5E1C" w:rsidRPr="00F152AA" w:rsidRDefault="007E5E1C" w:rsidP="007E5E1C">
            <w:pPr>
              <w:spacing w:line="276" w:lineRule="auto"/>
              <w:jc w:val="both"/>
              <w:rPr>
                <w:rFonts w:cs="Times New Roman"/>
              </w:rPr>
            </w:pPr>
            <w:r w:rsidRPr="00F152AA">
              <w:rPr>
                <w:rFonts w:cs="Times New Roman"/>
              </w:rPr>
              <w:t>Aktivnost A411703 Pomoći školama na području grada Valpova</w:t>
            </w:r>
          </w:p>
        </w:tc>
        <w:tc>
          <w:tcPr>
            <w:tcW w:w="1344" w:type="dxa"/>
          </w:tcPr>
          <w:p w14:paraId="23DF8704" w14:textId="507DA5A8"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14B69E9" w14:textId="4B09A8F5"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52AF818" w14:textId="4180B5A1"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3C656BC6" w14:textId="77777777" w:rsidTr="00C00B5C">
        <w:trPr>
          <w:trHeight w:val="364"/>
        </w:trPr>
        <w:tc>
          <w:tcPr>
            <w:tcW w:w="4811" w:type="dxa"/>
            <w:vMerge/>
          </w:tcPr>
          <w:p w14:paraId="020D13EB" w14:textId="77777777" w:rsidR="00F152AA" w:rsidRPr="00F152AA" w:rsidRDefault="00F152AA" w:rsidP="00F152AA">
            <w:pPr>
              <w:spacing w:line="276" w:lineRule="auto"/>
              <w:ind w:left="-82"/>
              <w:rPr>
                <w:rFonts w:cs="Times New Roman"/>
              </w:rPr>
            </w:pPr>
          </w:p>
        </w:tc>
        <w:tc>
          <w:tcPr>
            <w:tcW w:w="1344" w:type="dxa"/>
            <w:vAlign w:val="center"/>
          </w:tcPr>
          <w:p w14:paraId="4AC1C290" w14:textId="02A5B46D" w:rsidR="00F152AA" w:rsidRPr="00F152AA" w:rsidRDefault="00F152AA" w:rsidP="00F152AA">
            <w:pPr>
              <w:spacing w:line="276" w:lineRule="auto"/>
              <w:rPr>
                <w:rFonts w:cs="Times New Roman"/>
              </w:rPr>
            </w:pPr>
            <w:r w:rsidRPr="00F152AA">
              <w:rPr>
                <w:rFonts w:cs="Times New Roman"/>
                <w:color w:val="000000"/>
              </w:rPr>
              <w:t>6.600,00</w:t>
            </w:r>
          </w:p>
        </w:tc>
        <w:tc>
          <w:tcPr>
            <w:tcW w:w="1291" w:type="dxa"/>
            <w:vAlign w:val="center"/>
          </w:tcPr>
          <w:p w14:paraId="0651DDE4" w14:textId="2A077431" w:rsidR="00F152AA" w:rsidRPr="00F152AA" w:rsidRDefault="00F152AA" w:rsidP="00F152AA">
            <w:pPr>
              <w:spacing w:line="276" w:lineRule="auto"/>
              <w:rPr>
                <w:rFonts w:cs="Times New Roman"/>
              </w:rPr>
            </w:pPr>
            <w:r w:rsidRPr="00F152AA">
              <w:rPr>
                <w:rFonts w:cs="Times New Roman"/>
                <w:color w:val="000000"/>
              </w:rPr>
              <w:t>6.600,00</w:t>
            </w:r>
          </w:p>
        </w:tc>
        <w:tc>
          <w:tcPr>
            <w:tcW w:w="1325" w:type="dxa"/>
            <w:vAlign w:val="center"/>
          </w:tcPr>
          <w:p w14:paraId="0DBA3A90" w14:textId="7B01574A" w:rsidR="00F152AA" w:rsidRPr="00F152AA" w:rsidRDefault="00F152AA" w:rsidP="00F152AA">
            <w:pPr>
              <w:spacing w:line="276" w:lineRule="auto"/>
              <w:rPr>
                <w:rFonts w:cs="Times New Roman"/>
              </w:rPr>
            </w:pPr>
            <w:r w:rsidRPr="00F152AA">
              <w:rPr>
                <w:rFonts w:cs="Times New Roman"/>
                <w:color w:val="000000"/>
              </w:rPr>
              <w:t>6.600,00</w:t>
            </w:r>
          </w:p>
        </w:tc>
      </w:tr>
    </w:tbl>
    <w:p w14:paraId="19E44D05" w14:textId="11CEFED2" w:rsidR="001C5C98" w:rsidRPr="00F152AA" w:rsidRDefault="001C5C98" w:rsidP="001C5C98">
      <w:pPr>
        <w:spacing w:line="276" w:lineRule="auto"/>
        <w:jc w:val="both"/>
        <w:rPr>
          <w:rFonts w:cs="Times New Roman"/>
        </w:rPr>
      </w:pPr>
      <w:r w:rsidRPr="00F152AA">
        <w:rPr>
          <w:rFonts w:cs="Times New Roman"/>
        </w:rPr>
        <w:lastRenderedPageBreak/>
        <w:t xml:space="preserve">Unutar ove aktivnosti planirani su troškovi namijenjeni pomoći školama na području Grada Valpova za odvijanje njihovih redovnih aktivnosti. Obuhvaćene su Osnovna škola Valpovo, Osnovna škola Ladimirevci te Srednja škola Valpovo. </w:t>
      </w:r>
    </w:p>
    <w:p w14:paraId="7401CECA" w14:textId="77777777" w:rsidR="000534A0" w:rsidRPr="00F152AA"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62119894" w14:textId="77777777" w:rsidTr="00E424A4">
        <w:trPr>
          <w:trHeight w:val="360"/>
        </w:trPr>
        <w:tc>
          <w:tcPr>
            <w:tcW w:w="4811" w:type="dxa"/>
            <w:vMerge w:val="restart"/>
          </w:tcPr>
          <w:p w14:paraId="5816668E" w14:textId="77777777" w:rsidR="007E5E1C" w:rsidRPr="00F152AA" w:rsidRDefault="007E5E1C" w:rsidP="007E5E1C">
            <w:pPr>
              <w:spacing w:line="276" w:lineRule="auto"/>
              <w:jc w:val="both"/>
              <w:rPr>
                <w:rFonts w:cs="Times New Roman"/>
              </w:rPr>
            </w:pPr>
            <w:r w:rsidRPr="00F152AA">
              <w:rPr>
                <w:rFonts w:cs="Times New Roman"/>
              </w:rPr>
              <w:t>Aktivnost A411705 Jednokratne novčane potpore učenicima osnovnih škola s područja grada Valpova</w:t>
            </w:r>
          </w:p>
        </w:tc>
        <w:tc>
          <w:tcPr>
            <w:tcW w:w="1344" w:type="dxa"/>
          </w:tcPr>
          <w:p w14:paraId="6E69326B" w14:textId="2C03E713"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4C03518" w14:textId="3CD4D500"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6CC1CE3B" w14:textId="750E0345"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3421B" w:rsidRPr="00F152AA" w14:paraId="2009A6F0" w14:textId="77777777" w:rsidTr="00156B9D">
        <w:trPr>
          <w:trHeight w:val="364"/>
        </w:trPr>
        <w:tc>
          <w:tcPr>
            <w:tcW w:w="4811" w:type="dxa"/>
            <w:vMerge/>
          </w:tcPr>
          <w:p w14:paraId="58175C60" w14:textId="77777777" w:rsidR="00F3421B" w:rsidRPr="00F152AA" w:rsidRDefault="00F3421B" w:rsidP="00F3421B">
            <w:pPr>
              <w:spacing w:line="276" w:lineRule="auto"/>
              <w:ind w:left="-82"/>
              <w:rPr>
                <w:rFonts w:cs="Times New Roman"/>
              </w:rPr>
            </w:pPr>
          </w:p>
        </w:tc>
        <w:tc>
          <w:tcPr>
            <w:tcW w:w="1344" w:type="dxa"/>
          </w:tcPr>
          <w:p w14:paraId="133FBD53" w14:textId="1747F3A7" w:rsidR="00F3421B" w:rsidRPr="00F152AA" w:rsidRDefault="00F3421B" w:rsidP="00F3421B">
            <w:pPr>
              <w:spacing w:line="276" w:lineRule="auto"/>
              <w:rPr>
                <w:rFonts w:cs="Times New Roman"/>
              </w:rPr>
            </w:pPr>
            <w:r w:rsidRPr="00C62964">
              <w:t>30.000,00</w:t>
            </w:r>
          </w:p>
        </w:tc>
        <w:tc>
          <w:tcPr>
            <w:tcW w:w="1291" w:type="dxa"/>
          </w:tcPr>
          <w:p w14:paraId="0F4EC297" w14:textId="45C0492C" w:rsidR="00F3421B" w:rsidRPr="00F152AA" w:rsidRDefault="00F3421B" w:rsidP="00F3421B">
            <w:pPr>
              <w:spacing w:line="276" w:lineRule="auto"/>
              <w:rPr>
                <w:rFonts w:cs="Times New Roman"/>
              </w:rPr>
            </w:pPr>
            <w:r w:rsidRPr="00C62964">
              <w:t>30.000,00</w:t>
            </w:r>
          </w:p>
        </w:tc>
        <w:tc>
          <w:tcPr>
            <w:tcW w:w="1325" w:type="dxa"/>
          </w:tcPr>
          <w:p w14:paraId="5B8BDF7D" w14:textId="046533E4" w:rsidR="00F3421B" w:rsidRPr="00F152AA" w:rsidRDefault="00F3421B" w:rsidP="00F3421B">
            <w:pPr>
              <w:spacing w:line="276" w:lineRule="auto"/>
              <w:rPr>
                <w:rFonts w:cs="Times New Roman"/>
              </w:rPr>
            </w:pPr>
            <w:r w:rsidRPr="00C62964">
              <w:t>30.000,00</w:t>
            </w:r>
          </w:p>
        </w:tc>
      </w:tr>
    </w:tbl>
    <w:p w14:paraId="2D560793" w14:textId="04671C7D" w:rsidR="001C5C98" w:rsidRPr="00F152AA" w:rsidRDefault="001C5C98" w:rsidP="001C5C98">
      <w:pPr>
        <w:spacing w:line="276" w:lineRule="auto"/>
        <w:jc w:val="both"/>
        <w:rPr>
          <w:rFonts w:cs="Times New Roman"/>
        </w:rPr>
      </w:pPr>
      <w:r w:rsidRPr="00F152AA">
        <w:rPr>
          <w:rFonts w:cs="Times New Roman"/>
        </w:rPr>
        <w:t>Unutar ove aktivnosti planirani su troškovi jednokratne novčane pomoći učenicima osnovnih škola. Cilj aktivnosti je 100%-tna isplata odobrenih zahtjeva za jednokratnom pomoći.</w:t>
      </w:r>
    </w:p>
    <w:p w14:paraId="02BC99B1" w14:textId="77777777" w:rsidR="000534A0" w:rsidRPr="00F152AA"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6D9CE4A3" w14:textId="77777777" w:rsidTr="00E424A4">
        <w:trPr>
          <w:trHeight w:val="360"/>
        </w:trPr>
        <w:tc>
          <w:tcPr>
            <w:tcW w:w="4811" w:type="dxa"/>
            <w:vMerge w:val="restart"/>
          </w:tcPr>
          <w:p w14:paraId="586D69B1" w14:textId="77777777" w:rsidR="007E5E1C" w:rsidRPr="00F152AA" w:rsidRDefault="007E5E1C" w:rsidP="007E5E1C">
            <w:pPr>
              <w:spacing w:line="276" w:lineRule="auto"/>
              <w:jc w:val="both"/>
              <w:rPr>
                <w:rFonts w:cs="Times New Roman"/>
              </w:rPr>
            </w:pPr>
            <w:r w:rsidRPr="00F152AA">
              <w:rPr>
                <w:rFonts w:cs="Times New Roman"/>
              </w:rPr>
              <w:t>Aktivnost A411706 Sufinanciranje prijevoza učenika s teškoćama u razvoju s područja grada Valpova</w:t>
            </w:r>
          </w:p>
        </w:tc>
        <w:tc>
          <w:tcPr>
            <w:tcW w:w="1344" w:type="dxa"/>
          </w:tcPr>
          <w:p w14:paraId="787C9C97" w14:textId="0C96E2B3"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F903F45" w14:textId="26EE55D5"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3BD821FE" w14:textId="6382DA78"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3421B" w:rsidRPr="00F152AA" w14:paraId="322AE738" w14:textId="77777777" w:rsidTr="00CF38B5">
        <w:trPr>
          <w:trHeight w:val="364"/>
        </w:trPr>
        <w:tc>
          <w:tcPr>
            <w:tcW w:w="4811" w:type="dxa"/>
            <w:vMerge/>
          </w:tcPr>
          <w:p w14:paraId="36FC397A" w14:textId="77777777" w:rsidR="00F3421B" w:rsidRPr="00F152AA" w:rsidRDefault="00F3421B" w:rsidP="00F3421B">
            <w:pPr>
              <w:spacing w:line="276" w:lineRule="auto"/>
              <w:ind w:left="-82"/>
              <w:rPr>
                <w:rFonts w:cs="Times New Roman"/>
              </w:rPr>
            </w:pPr>
          </w:p>
        </w:tc>
        <w:tc>
          <w:tcPr>
            <w:tcW w:w="1344" w:type="dxa"/>
          </w:tcPr>
          <w:p w14:paraId="0535C555" w14:textId="318C3703" w:rsidR="00F3421B" w:rsidRPr="00F152AA" w:rsidRDefault="00F3421B" w:rsidP="00F3421B">
            <w:pPr>
              <w:spacing w:line="276" w:lineRule="auto"/>
              <w:rPr>
                <w:rFonts w:cs="Times New Roman"/>
              </w:rPr>
            </w:pPr>
            <w:r w:rsidRPr="00AE42BF">
              <w:t>10.000,00</w:t>
            </w:r>
          </w:p>
        </w:tc>
        <w:tc>
          <w:tcPr>
            <w:tcW w:w="1291" w:type="dxa"/>
          </w:tcPr>
          <w:p w14:paraId="7ADFF058" w14:textId="5A2527FB" w:rsidR="00F3421B" w:rsidRPr="00F152AA" w:rsidRDefault="00F3421B" w:rsidP="00F3421B">
            <w:pPr>
              <w:spacing w:line="276" w:lineRule="auto"/>
              <w:rPr>
                <w:rFonts w:cs="Times New Roman"/>
              </w:rPr>
            </w:pPr>
            <w:r w:rsidRPr="00AE42BF">
              <w:t>10.000,00</w:t>
            </w:r>
          </w:p>
        </w:tc>
        <w:tc>
          <w:tcPr>
            <w:tcW w:w="1325" w:type="dxa"/>
          </w:tcPr>
          <w:p w14:paraId="7C144F16" w14:textId="4995FFBF" w:rsidR="00F3421B" w:rsidRPr="00F152AA" w:rsidRDefault="00F3421B" w:rsidP="00F3421B">
            <w:pPr>
              <w:spacing w:line="276" w:lineRule="auto"/>
              <w:rPr>
                <w:rFonts w:cs="Times New Roman"/>
              </w:rPr>
            </w:pPr>
            <w:r w:rsidRPr="00AE42BF">
              <w:t>10.000,00</w:t>
            </w:r>
          </w:p>
        </w:tc>
      </w:tr>
    </w:tbl>
    <w:p w14:paraId="32F51C4C" w14:textId="1860CA35" w:rsidR="001C5C98" w:rsidRPr="00F152AA" w:rsidRDefault="001C5C98" w:rsidP="001C5C98">
      <w:pPr>
        <w:spacing w:line="276" w:lineRule="auto"/>
        <w:jc w:val="both"/>
        <w:rPr>
          <w:rFonts w:cs="Times New Roman"/>
        </w:rPr>
      </w:pPr>
      <w:r w:rsidRPr="00F152AA">
        <w:rPr>
          <w:rFonts w:cs="Times New Roman"/>
        </w:rPr>
        <w:t>Unutar ove aktivnosti planirani su troškovi prijevoza učenika s teškoćama u razvoju s područja grada Valpova u suradnji s Centrom za odgoj i obrazovanje "Ivan Štark" Osijek. Cilj aktivnosti je 100%-tna isplata u skladu s potpisanim ugovorom.</w:t>
      </w:r>
    </w:p>
    <w:p w14:paraId="543A21DB" w14:textId="77777777" w:rsidR="000534A0" w:rsidRPr="00F152AA"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EF68CC7" w14:textId="77777777" w:rsidTr="00E424A4">
        <w:trPr>
          <w:trHeight w:val="360"/>
        </w:trPr>
        <w:tc>
          <w:tcPr>
            <w:tcW w:w="4811" w:type="dxa"/>
            <w:vMerge w:val="restart"/>
          </w:tcPr>
          <w:p w14:paraId="004B57FF" w14:textId="77777777" w:rsidR="007E5E1C" w:rsidRPr="00F152AA" w:rsidRDefault="007E5E1C" w:rsidP="007E5E1C">
            <w:pPr>
              <w:spacing w:line="276" w:lineRule="auto"/>
              <w:jc w:val="both"/>
              <w:rPr>
                <w:rFonts w:cs="Times New Roman"/>
              </w:rPr>
            </w:pPr>
            <w:r w:rsidRPr="00F152AA">
              <w:rPr>
                <w:rFonts w:cs="Times New Roman"/>
              </w:rPr>
              <w:t>Aktivnost A411707 Sufinanciranje dijela cijene prijevoza redovnih učenika s područja grada Valpova</w:t>
            </w:r>
          </w:p>
        </w:tc>
        <w:tc>
          <w:tcPr>
            <w:tcW w:w="1344" w:type="dxa"/>
          </w:tcPr>
          <w:p w14:paraId="657B7095" w14:textId="3E4668CA"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B9ADEA5" w14:textId="0AFDC321"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0F5C31FE" w14:textId="6D1C4DCB"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E017BF" w:rsidRPr="00F152AA" w14:paraId="7F411CDC" w14:textId="77777777" w:rsidTr="00D166A3">
        <w:trPr>
          <w:trHeight w:val="364"/>
        </w:trPr>
        <w:tc>
          <w:tcPr>
            <w:tcW w:w="4811" w:type="dxa"/>
            <w:vMerge/>
          </w:tcPr>
          <w:p w14:paraId="33838E47" w14:textId="77777777" w:rsidR="00E017BF" w:rsidRPr="00F152AA" w:rsidRDefault="00E017BF" w:rsidP="00E017BF">
            <w:pPr>
              <w:spacing w:line="276" w:lineRule="auto"/>
              <w:ind w:left="-82"/>
              <w:rPr>
                <w:rFonts w:cs="Times New Roman"/>
              </w:rPr>
            </w:pPr>
          </w:p>
        </w:tc>
        <w:tc>
          <w:tcPr>
            <w:tcW w:w="1344" w:type="dxa"/>
          </w:tcPr>
          <w:p w14:paraId="58F6076B" w14:textId="1BED0816" w:rsidR="00E017BF" w:rsidRPr="00F152AA" w:rsidRDefault="00E017BF" w:rsidP="00E017BF">
            <w:pPr>
              <w:spacing w:line="276" w:lineRule="auto"/>
              <w:rPr>
                <w:rFonts w:cs="Times New Roman"/>
              </w:rPr>
            </w:pPr>
            <w:r w:rsidRPr="007C75C5">
              <w:t>65.000,00</w:t>
            </w:r>
          </w:p>
        </w:tc>
        <w:tc>
          <w:tcPr>
            <w:tcW w:w="1291" w:type="dxa"/>
          </w:tcPr>
          <w:p w14:paraId="7187749A" w14:textId="3597A393" w:rsidR="00E017BF" w:rsidRPr="00F152AA" w:rsidRDefault="00E017BF" w:rsidP="00E017BF">
            <w:pPr>
              <w:spacing w:line="276" w:lineRule="auto"/>
              <w:rPr>
                <w:rFonts w:cs="Times New Roman"/>
              </w:rPr>
            </w:pPr>
            <w:r w:rsidRPr="007C75C5">
              <w:t>65.000,00</w:t>
            </w:r>
          </w:p>
        </w:tc>
        <w:tc>
          <w:tcPr>
            <w:tcW w:w="1325" w:type="dxa"/>
          </w:tcPr>
          <w:p w14:paraId="749124E3" w14:textId="476E6121" w:rsidR="00E017BF" w:rsidRPr="00F152AA" w:rsidRDefault="00E017BF" w:rsidP="00E017BF">
            <w:pPr>
              <w:spacing w:line="276" w:lineRule="auto"/>
              <w:rPr>
                <w:rFonts w:cs="Times New Roman"/>
              </w:rPr>
            </w:pPr>
            <w:r w:rsidRPr="007C75C5">
              <w:t>65.000,00</w:t>
            </w:r>
          </w:p>
        </w:tc>
      </w:tr>
    </w:tbl>
    <w:p w14:paraId="7FFD229F" w14:textId="5531ADCB" w:rsidR="001C5C98" w:rsidRPr="00F152AA" w:rsidRDefault="001C5C98" w:rsidP="001C5C98">
      <w:pPr>
        <w:spacing w:line="276" w:lineRule="auto"/>
        <w:jc w:val="both"/>
        <w:rPr>
          <w:rFonts w:cs="Times New Roman"/>
        </w:rPr>
      </w:pPr>
      <w:r w:rsidRPr="00F152AA">
        <w:rPr>
          <w:rFonts w:cs="Times New Roman"/>
        </w:rPr>
        <w:t>Unutar ove aktivnosti planirani su troškovi sufinanciranja dijela cijene prijevoza redovnih učenika s područja grada Valpova. Grad Valpovo sufinancira 17,50% cijene karte. Cilj aktivnosti je 100%-tna isplata u skladu s potpisanim ugovorom.</w:t>
      </w:r>
    </w:p>
    <w:p w14:paraId="6DE5196A" w14:textId="77777777" w:rsidR="000534A0" w:rsidRPr="00F152AA"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0EDD412" w14:textId="77777777" w:rsidTr="00E424A4">
        <w:trPr>
          <w:trHeight w:val="360"/>
        </w:trPr>
        <w:tc>
          <w:tcPr>
            <w:tcW w:w="4811" w:type="dxa"/>
            <w:vMerge w:val="restart"/>
          </w:tcPr>
          <w:p w14:paraId="2D2633F6" w14:textId="77777777" w:rsidR="007E5E1C" w:rsidRPr="00F152AA" w:rsidRDefault="007E5E1C" w:rsidP="007E5E1C">
            <w:pPr>
              <w:spacing w:line="276" w:lineRule="auto"/>
              <w:jc w:val="both"/>
              <w:rPr>
                <w:rFonts w:cs="Times New Roman"/>
              </w:rPr>
            </w:pPr>
            <w:r w:rsidRPr="00F152AA">
              <w:rPr>
                <w:rFonts w:cs="Times New Roman"/>
              </w:rPr>
              <w:t>Aktivnost A411708 Učeničke stipendije Grada Valpova</w:t>
            </w:r>
          </w:p>
        </w:tc>
        <w:tc>
          <w:tcPr>
            <w:tcW w:w="1344" w:type="dxa"/>
          </w:tcPr>
          <w:p w14:paraId="2DA42422" w14:textId="5A0734C1"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0D0AF5EF" w14:textId="089657BF"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78899389" w14:textId="6D32C3E2"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E017BF" w:rsidRPr="00F152AA" w14:paraId="23F73A1D" w14:textId="77777777" w:rsidTr="00676D70">
        <w:trPr>
          <w:trHeight w:val="364"/>
        </w:trPr>
        <w:tc>
          <w:tcPr>
            <w:tcW w:w="4811" w:type="dxa"/>
            <w:vMerge/>
          </w:tcPr>
          <w:p w14:paraId="4EEDA68E" w14:textId="77777777" w:rsidR="00E017BF" w:rsidRPr="00F152AA" w:rsidRDefault="00E017BF" w:rsidP="00E017BF">
            <w:pPr>
              <w:spacing w:line="276" w:lineRule="auto"/>
              <w:ind w:left="-82"/>
              <w:rPr>
                <w:rFonts w:cs="Times New Roman"/>
              </w:rPr>
            </w:pPr>
          </w:p>
        </w:tc>
        <w:tc>
          <w:tcPr>
            <w:tcW w:w="1344" w:type="dxa"/>
          </w:tcPr>
          <w:p w14:paraId="0E1B84A2" w14:textId="2F3DEF7B" w:rsidR="00E017BF" w:rsidRPr="00F152AA" w:rsidRDefault="00E017BF" w:rsidP="00E017BF">
            <w:pPr>
              <w:spacing w:line="276" w:lineRule="auto"/>
              <w:rPr>
                <w:rFonts w:cs="Times New Roman"/>
              </w:rPr>
            </w:pPr>
            <w:r w:rsidRPr="00C93ACB">
              <w:t>20.000,00</w:t>
            </w:r>
          </w:p>
        </w:tc>
        <w:tc>
          <w:tcPr>
            <w:tcW w:w="1291" w:type="dxa"/>
          </w:tcPr>
          <w:p w14:paraId="50BBF5AB" w14:textId="3A89E924" w:rsidR="00E017BF" w:rsidRPr="00F152AA" w:rsidRDefault="00E017BF" w:rsidP="00E017BF">
            <w:pPr>
              <w:spacing w:line="276" w:lineRule="auto"/>
              <w:rPr>
                <w:rFonts w:cs="Times New Roman"/>
              </w:rPr>
            </w:pPr>
            <w:r w:rsidRPr="00C93ACB">
              <w:t>20.000,00</w:t>
            </w:r>
          </w:p>
        </w:tc>
        <w:tc>
          <w:tcPr>
            <w:tcW w:w="1325" w:type="dxa"/>
          </w:tcPr>
          <w:p w14:paraId="55CC9183" w14:textId="41046611" w:rsidR="00E017BF" w:rsidRPr="00F152AA" w:rsidRDefault="00E017BF" w:rsidP="00E017BF">
            <w:pPr>
              <w:spacing w:line="276" w:lineRule="auto"/>
              <w:rPr>
                <w:rFonts w:cs="Times New Roman"/>
              </w:rPr>
            </w:pPr>
            <w:r w:rsidRPr="00C93ACB">
              <w:t>20.000,00</w:t>
            </w:r>
          </w:p>
        </w:tc>
      </w:tr>
    </w:tbl>
    <w:p w14:paraId="5E7D371C" w14:textId="77777777" w:rsidR="001C5C98" w:rsidRPr="00F152AA" w:rsidRDefault="001C5C98" w:rsidP="001C5C98">
      <w:pPr>
        <w:spacing w:line="276" w:lineRule="auto"/>
        <w:jc w:val="both"/>
        <w:rPr>
          <w:rFonts w:cs="Times New Roman"/>
        </w:rPr>
      </w:pPr>
      <w:r w:rsidRPr="00F152AA">
        <w:rPr>
          <w:rFonts w:cs="Times New Roman"/>
        </w:rPr>
        <w:t>Unutar ove aktivnosti planirani su troškovi isplate stipendija učenicima Srednje škole Valpovo. Cilj aktivnosti je 100%-tna isplata u skladu s potpisanim ugovorima.</w:t>
      </w:r>
    </w:p>
    <w:p w14:paraId="24702C36" w14:textId="77777777" w:rsidR="00147FEF" w:rsidRPr="00F152AA" w:rsidRDefault="00147FEF"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1A23DA49" w14:textId="77777777" w:rsidTr="00E424A4">
        <w:trPr>
          <w:trHeight w:val="360"/>
        </w:trPr>
        <w:tc>
          <w:tcPr>
            <w:tcW w:w="4811" w:type="dxa"/>
            <w:vMerge w:val="restart"/>
          </w:tcPr>
          <w:p w14:paraId="269AE59A" w14:textId="77777777" w:rsidR="007E5E1C" w:rsidRPr="00F152AA" w:rsidRDefault="007E5E1C" w:rsidP="007E5E1C">
            <w:pPr>
              <w:spacing w:line="276" w:lineRule="auto"/>
              <w:jc w:val="both"/>
              <w:rPr>
                <w:rFonts w:cs="Times New Roman"/>
              </w:rPr>
            </w:pPr>
            <w:r w:rsidRPr="00F152AA">
              <w:rPr>
                <w:rFonts w:cs="Times New Roman"/>
              </w:rPr>
              <w:t>Aktivnost A411709 Zajednica tehničke kulture</w:t>
            </w:r>
          </w:p>
        </w:tc>
        <w:tc>
          <w:tcPr>
            <w:tcW w:w="1344" w:type="dxa"/>
          </w:tcPr>
          <w:p w14:paraId="1F671D96" w14:textId="7CA464E9"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1E6D8C3" w14:textId="431A6C81"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20167F71" w14:textId="22AED10D"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3421B" w:rsidRPr="00F152AA" w14:paraId="117E3001" w14:textId="77777777" w:rsidTr="00776253">
        <w:trPr>
          <w:trHeight w:val="364"/>
        </w:trPr>
        <w:tc>
          <w:tcPr>
            <w:tcW w:w="4811" w:type="dxa"/>
            <w:vMerge/>
          </w:tcPr>
          <w:p w14:paraId="6C79D9E4" w14:textId="77777777" w:rsidR="00F3421B" w:rsidRPr="00F152AA" w:rsidRDefault="00F3421B" w:rsidP="00F3421B">
            <w:pPr>
              <w:spacing w:line="276" w:lineRule="auto"/>
              <w:ind w:left="-82"/>
              <w:rPr>
                <w:rFonts w:cs="Times New Roman"/>
              </w:rPr>
            </w:pPr>
          </w:p>
        </w:tc>
        <w:tc>
          <w:tcPr>
            <w:tcW w:w="1344" w:type="dxa"/>
          </w:tcPr>
          <w:p w14:paraId="19A8E296" w14:textId="0A9289D4" w:rsidR="00F3421B" w:rsidRPr="00F152AA" w:rsidRDefault="00F3421B" w:rsidP="00F3421B">
            <w:pPr>
              <w:spacing w:line="276" w:lineRule="auto"/>
              <w:rPr>
                <w:rFonts w:cs="Times New Roman"/>
              </w:rPr>
            </w:pPr>
            <w:r w:rsidRPr="00A247E8">
              <w:t>15.000,00</w:t>
            </w:r>
          </w:p>
        </w:tc>
        <w:tc>
          <w:tcPr>
            <w:tcW w:w="1291" w:type="dxa"/>
          </w:tcPr>
          <w:p w14:paraId="7F09578D" w14:textId="4985E2B6" w:rsidR="00F3421B" w:rsidRPr="00F152AA" w:rsidRDefault="00F3421B" w:rsidP="00F3421B">
            <w:pPr>
              <w:spacing w:line="276" w:lineRule="auto"/>
              <w:rPr>
                <w:rFonts w:cs="Times New Roman"/>
              </w:rPr>
            </w:pPr>
            <w:r w:rsidRPr="00A247E8">
              <w:t>15.000,00</w:t>
            </w:r>
          </w:p>
        </w:tc>
        <w:tc>
          <w:tcPr>
            <w:tcW w:w="1325" w:type="dxa"/>
          </w:tcPr>
          <w:p w14:paraId="2470ABDE" w14:textId="1B1B376A" w:rsidR="00F3421B" w:rsidRPr="00F152AA" w:rsidRDefault="00F3421B" w:rsidP="00F3421B">
            <w:pPr>
              <w:spacing w:line="276" w:lineRule="auto"/>
              <w:rPr>
                <w:rFonts w:cs="Times New Roman"/>
              </w:rPr>
            </w:pPr>
            <w:r w:rsidRPr="00A247E8">
              <w:t>15.000,00</w:t>
            </w:r>
          </w:p>
        </w:tc>
      </w:tr>
    </w:tbl>
    <w:p w14:paraId="31044D5D" w14:textId="1C132B94" w:rsidR="001C5C98" w:rsidRPr="00F152AA" w:rsidRDefault="001C5C98" w:rsidP="001C5C98">
      <w:pPr>
        <w:spacing w:line="276" w:lineRule="auto"/>
        <w:jc w:val="both"/>
        <w:rPr>
          <w:rFonts w:cs="Times New Roman"/>
        </w:rPr>
      </w:pPr>
      <w:r w:rsidRPr="00F152AA">
        <w:rPr>
          <w:rFonts w:cs="Times New Roman"/>
        </w:rPr>
        <w:t xml:space="preserve">Unutar ove aktivnosti planirani su troškovi sufinanciranja redovne aktivnosti </w:t>
      </w:r>
      <w:r w:rsidR="00E017BF">
        <w:rPr>
          <w:rFonts w:cs="Times New Roman"/>
        </w:rPr>
        <w:t>Z</w:t>
      </w:r>
      <w:r w:rsidRPr="00F152AA">
        <w:rPr>
          <w:rFonts w:cs="Times New Roman"/>
        </w:rPr>
        <w:t>ajednice tehničke kulture. Cilj aktivnosti je 100%-tna isplata u skladu s potpisanim ugovorom.</w:t>
      </w:r>
    </w:p>
    <w:p w14:paraId="0D18A8B4" w14:textId="77777777" w:rsidR="001C5C98" w:rsidRDefault="001C5C98"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E017BF" w:rsidRPr="00F152AA" w14:paraId="55E29BCE" w14:textId="77777777" w:rsidTr="00DB38E6">
        <w:trPr>
          <w:trHeight w:val="360"/>
        </w:trPr>
        <w:tc>
          <w:tcPr>
            <w:tcW w:w="4811" w:type="dxa"/>
            <w:vMerge w:val="restart"/>
          </w:tcPr>
          <w:p w14:paraId="02CBFA25" w14:textId="1B2E5B49" w:rsidR="00E017BF" w:rsidRPr="00F152AA" w:rsidRDefault="00E017BF" w:rsidP="00DB38E6">
            <w:pPr>
              <w:spacing w:line="276" w:lineRule="auto"/>
              <w:jc w:val="both"/>
              <w:rPr>
                <w:rFonts w:cs="Times New Roman"/>
              </w:rPr>
            </w:pPr>
            <w:r w:rsidRPr="00E017BF">
              <w:rPr>
                <w:rFonts w:cs="Times New Roman"/>
              </w:rPr>
              <w:t>Kapitalni projekt K411705 Energetska obnova srednje škole Valpovo i Gradsko-školske sportske dvorane</w:t>
            </w:r>
          </w:p>
        </w:tc>
        <w:tc>
          <w:tcPr>
            <w:tcW w:w="1344" w:type="dxa"/>
          </w:tcPr>
          <w:p w14:paraId="66481AF5" w14:textId="77777777" w:rsidR="00E017BF" w:rsidRPr="00F152AA" w:rsidRDefault="00E017BF" w:rsidP="00DB38E6">
            <w:pPr>
              <w:spacing w:line="276" w:lineRule="auto"/>
              <w:rPr>
                <w:rFonts w:cs="Times New Roman"/>
              </w:rPr>
            </w:pPr>
            <w:r>
              <w:rPr>
                <w:rFonts w:cs="Times New Roman"/>
              </w:rPr>
              <w:t>2025</w:t>
            </w:r>
            <w:r w:rsidRPr="00F152AA">
              <w:rPr>
                <w:rFonts w:cs="Times New Roman"/>
              </w:rPr>
              <w:t>.g.</w:t>
            </w:r>
          </w:p>
        </w:tc>
        <w:tc>
          <w:tcPr>
            <w:tcW w:w="1291" w:type="dxa"/>
          </w:tcPr>
          <w:p w14:paraId="773F07B6" w14:textId="77777777" w:rsidR="00E017BF" w:rsidRPr="00F152AA" w:rsidRDefault="00E017BF" w:rsidP="00DB38E6">
            <w:pPr>
              <w:spacing w:line="276" w:lineRule="auto"/>
              <w:rPr>
                <w:rFonts w:cs="Times New Roman"/>
              </w:rPr>
            </w:pPr>
            <w:r>
              <w:rPr>
                <w:rFonts w:cs="Times New Roman"/>
              </w:rPr>
              <w:t>2026</w:t>
            </w:r>
            <w:r w:rsidRPr="00F152AA">
              <w:rPr>
                <w:rFonts w:cs="Times New Roman"/>
              </w:rPr>
              <w:t>.g.</w:t>
            </w:r>
          </w:p>
        </w:tc>
        <w:tc>
          <w:tcPr>
            <w:tcW w:w="1325" w:type="dxa"/>
          </w:tcPr>
          <w:p w14:paraId="4817D8BD" w14:textId="77777777" w:rsidR="00E017BF" w:rsidRPr="00F152AA" w:rsidRDefault="00E017BF" w:rsidP="00DB38E6">
            <w:pPr>
              <w:spacing w:line="276" w:lineRule="auto"/>
              <w:rPr>
                <w:rFonts w:cs="Times New Roman"/>
              </w:rPr>
            </w:pPr>
            <w:r>
              <w:rPr>
                <w:rFonts w:cs="Times New Roman"/>
              </w:rPr>
              <w:t>2027</w:t>
            </w:r>
            <w:r w:rsidRPr="00F152AA">
              <w:rPr>
                <w:rFonts w:cs="Times New Roman"/>
              </w:rPr>
              <w:t>.g.</w:t>
            </w:r>
          </w:p>
        </w:tc>
      </w:tr>
      <w:tr w:rsidR="00E017BF" w:rsidRPr="00F152AA" w14:paraId="3FEC5840" w14:textId="77777777" w:rsidTr="00DB38E6">
        <w:trPr>
          <w:trHeight w:val="364"/>
        </w:trPr>
        <w:tc>
          <w:tcPr>
            <w:tcW w:w="4811" w:type="dxa"/>
            <w:vMerge/>
          </w:tcPr>
          <w:p w14:paraId="7180232C" w14:textId="77777777" w:rsidR="00E017BF" w:rsidRPr="00F152AA" w:rsidRDefault="00E017BF" w:rsidP="00E017BF">
            <w:pPr>
              <w:spacing w:line="276" w:lineRule="auto"/>
              <w:ind w:left="-82"/>
              <w:rPr>
                <w:rFonts w:cs="Times New Roman"/>
              </w:rPr>
            </w:pPr>
          </w:p>
        </w:tc>
        <w:tc>
          <w:tcPr>
            <w:tcW w:w="1344" w:type="dxa"/>
          </w:tcPr>
          <w:p w14:paraId="5BD23A0E" w14:textId="147D2F38" w:rsidR="00E017BF" w:rsidRPr="00F152AA" w:rsidRDefault="00E017BF" w:rsidP="00E017BF">
            <w:pPr>
              <w:spacing w:line="276" w:lineRule="auto"/>
              <w:rPr>
                <w:rFonts w:cs="Times New Roman"/>
              </w:rPr>
            </w:pPr>
            <w:r w:rsidRPr="00267236">
              <w:t>35.000,00</w:t>
            </w:r>
          </w:p>
        </w:tc>
        <w:tc>
          <w:tcPr>
            <w:tcW w:w="1291" w:type="dxa"/>
          </w:tcPr>
          <w:p w14:paraId="2B0A1AA8" w14:textId="289B10AD" w:rsidR="00E017BF" w:rsidRPr="00F152AA" w:rsidRDefault="00E017BF" w:rsidP="00E017BF">
            <w:pPr>
              <w:spacing w:line="276" w:lineRule="auto"/>
              <w:rPr>
                <w:rFonts w:cs="Times New Roman"/>
              </w:rPr>
            </w:pPr>
            <w:r w:rsidRPr="00267236">
              <w:t>0,00</w:t>
            </w:r>
          </w:p>
        </w:tc>
        <w:tc>
          <w:tcPr>
            <w:tcW w:w="1325" w:type="dxa"/>
          </w:tcPr>
          <w:p w14:paraId="3DAD6444" w14:textId="024B3C7D" w:rsidR="00E017BF" w:rsidRPr="00F152AA" w:rsidRDefault="00E017BF" w:rsidP="00E017BF">
            <w:pPr>
              <w:spacing w:line="276" w:lineRule="auto"/>
              <w:rPr>
                <w:rFonts w:cs="Times New Roman"/>
              </w:rPr>
            </w:pPr>
            <w:r w:rsidRPr="00267236">
              <w:t>0,00</w:t>
            </w:r>
          </w:p>
        </w:tc>
      </w:tr>
    </w:tbl>
    <w:p w14:paraId="238F9947" w14:textId="179B2095" w:rsidR="00E017BF" w:rsidRDefault="00E017BF" w:rsidP="001C5C98">
      <w:pPr>
        <w:spacing w:line="276" w:lineRule="auto"/>
        <w:jc w:val="both"/>
        <w:rPr>
          <w:rFonts w:cs="Times New Roman"/>
        </w:rPr>
      </w:pPr>
      <w:r>
        <w:rPr>
          <w:rFonts w:cs="Times New Roman"/>
        </w:rPr>
        <w:t xml:space="preserve">Unutar ovog projekta planirani su troškovi izrade projekta energetske obnove </w:t>
      </w:r>
      <w:r w:rsidRPr="00E017BF">
        <w:rPr>
          <w:rFonts w:cs="Times New Roman"/>
        </w:rPr>
        <w:t>srednje škole Valpovo i Gradsko-školske sportske dvorane</w:t>
      </w:r>
      <w:r>
        <w:rPr>
          <w:rFonts w:cs="Times New Roman"/>
        </w:rPr>
        <w:t>. Cilj projekta je izrađena projektna dokumentacija.</w:t>
      </w:r>
    </w:p>
    <w:p w14:paraId="0449158A" w14:textId="77777777" w:rsidR="00E017BF" w:rsidRPr="00F152AA" w:rsidRDefault="00E017BF" w:rsidP="001C5C98">
      <w:pPr>
        <w:spacing w:line="276" w:lineRule="auto"/>
        <w:jc w:val="both"/>
        <w:rPr>
          <w:rFonts w:cs="Times New Roman"/>
        </w:rPr>
      </w:pPr>
    </w:p>
    <w:p w14:paraId="060CB28C" w14:textId="77777777" w:rsidR="001C5C98" w:rsidRPr="00F152AA" w:rsidRDefault="001C5C98" w:rsidP="001C5C98">
      <w:pPr>
        <w:spacing w:line="276" w:lineRule="auto"/>
        <w:jc w:val="both"/>
        <w:rPr>
          <w:rFonts w:cs="Times New Roman"/>
          <w:b/>
          <w:bCs/>
        </w:rPr>
      </w:pPr>
      <w:r w:rsidRPr="00F152AA">
        <w:rPr>
          <w:rFonts w:cs="Times New Roman"/>
          <w:b/>
          <w:bCs/>
        </w:rPr>
        <w:t>Program 4118 Socijalna skrb</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474546D" w14:textId="77777777" w:rsidTr="00E424A4">
        <w:trPr>
          <w:trHeight w:val="360"/>
        </w:trPr>
        <w:tc>
          <w:tcPr>
            <w:tcW w:w="4811" w:type="dxa"/>
            <w:vMerge w:val="restart"/>
          </w:tcPr>
          <w:p w14:paraId="302A5E55" w14:textId="77777777" w:rsidR="007E5E1C" w:rsidRPr="00F152AA" w:rsidRDefault="007E5E1C" w:rsidP="007E5E1C">
            <w:pPr>
              <w:spacing w:line="276" w:lineRule="auto"/>
              <w:jc w:val="both"/>
              <w:rPr>
                <w:rFonts w:cs="Times New Roman"/>
              </w:rPr>
            </w:pPr>
            <w:r w:rsidRPr="00F152AA">
              <w:rPr>
                <w:rFonts w:cs="Times New Roman"/>
              </w:rPr>
              <w:lastRenderedPageBreak/>
              <w:t>Aktivnost A411801 Pomoć građanima i kućanstvima u novcu i naravi</w:t>
            </w:r>
          </w:p>
        </w:tc>
        <w:tc>
          <w:tcPr>
            <w:tcW w:w="1344" w:type="dxa"/>
          </w:tcPr>
          <w:p w14:paraId="6471A291" w14:textId="6BD98360"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76767DA6" w14:textId="04327587"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3ABF3580" w14:textId="5B094A1D"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E017BF" w:rsidRPr="00F152AA" w14:paraId="3E206CB4" w14:textId="77777777" w:rsidTr="002D0E5B">
        <w:trPr>
          <w:trHeight w:val="364"/>
        </w:trPr>
        <w:tc>
          <w:tcPr>
            <w:tcW w:w="4811" w:type="dxa"/>
            <w:vMerge/>
          </w:tcPr>
          <w:p w14:paraId="0DD7CD24" w14:textId="77777777" w:rsidR="00E017BF" w:rsidRPr="00F152AA" w:rsidRDefault="00E017BF" w:rsidP="00E017BF">
            <w:pPr>
              <w:spacing w:line="276" w:lineRule="auto"/>
              <w:ind w:left="-82"/>
              <w:rPr>
                <w:rFonts w:cs="Times New Roman"/>
              </w:rPr>
            </w:pPr>
          </w:p>
        </w:tc>
        <w:tc>
          <w:tcPr>
            <w:tcW w:w="1344" w:type="dxa"/>
          </w:tcPr>
          <w:p w14:paraId="2AE59501" w14:textId="1E08A0F3" w:rsidR="00E017BF" w:rsidRPr="00F152AA" w:rsidRDefault="00E017BF" w:rsidP="00E017BF">
            <w:pPr>
              <w:spacing w:line="276" w:lineRule="auto"/>
              <w:rPr>
                <w:rFonts w:cs="Times New Roman"/>
              </w:rPr>
            </w:pPr>
            <w:r w:rsidRPr="000624E6">
              <w:t>70.000,00</w:t>
            </w:r>
          </w:p>
        </w:tc>
        <w:tc>
          <w:tcPr>
            <w:tcW w:w="1291" w:type="dxa"/>
          </w:tcPr>
          <w:p w14:paraId="4492004F" w14:textId="199C6222" w:rsidR="00E017BF" w:rsidRPr="00F152AA" w:rsidRDefault="00E017BF" w:rsidP="00E017BF">
            <w:pPr>
              <w:spacing w:line="276" w:lineRule="auto"/>
              <w:rPr>
                <w:rFonts w:cs="Times New Roman"/>
              </w:rPr>
            </w:pPr>
            <w:r w:rsidRPr="000624E6">
              <w:t>70.000,00</w:t>
            </w:r>
          </w:p>
        </w:tc>
        <w:tc>
          <w:tcPr>
            <w:tcW w:w="1325" w:type="dxa"/>
          </w:tcPr>
          <w:p w14:paraId="3022B256" w14:textId="439A7FAB" w:rsidR="00E017BF" w:rsidRPr="00F152AA" w:rsidRDefault="00E017BF" w:rsidP="00E017BF">
            <w:pPr>
              <w:spacing w:line="276" w:lineRule="auto"/>
              <w:rPr>
                <w:rFonts w:cs="Times New Roman"/>
              </w:rPr>
            </w:pPr>
            <w:r w:rsidRPr="000624E6">
              <w:t>70.000,00</w:t>
            </w:r>
          </w:p>
        </w:tc>
      </w:tr>
    </w:tbl>
    <w:p w14:paraId="7CF6F899" w14:textId="090CDB17" w:rsidR="001C5C98" w:rsidRPr="00F152AA" w:rsidRDefault="001C5C98" w:rsidP="001C5C98">
      <w:pPr>
        <w:spacing w:line="276" w:lineRule="auto"/>
        <w:jc w:val="both"/>
        <w:rPr>
          <w:rFonts w:cs="Times New Roman"/>
        </w:rPr>
      </w:pPr>
      <w:r w:rsidRPr="00F152AA">
        <w:rPr>
          <w:rFonts w:cs="Times New Roman"/>
        </w:rPr>
        <w:t>Unutar ove aktivnosti planirani su troškovi isplate uskrsnica i božićnica umirovljenicima, pomoć za novorođeno dijete to obveza financiranja organizacije Crvenog križa. Cilj aktivnosti je 100%-tna isplata odobrenih zahtjeva te zakonskih obaveza.</w:t>
      </w:r>
    </w:p>
    <w:p w14:paraId="4D3DC444" w14:textId="77777777" w:rsidR="000534A0" w:rsidRPr="00F152AA"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69BB74E1" w14:textId="77777777" w:rsidTr="00E424A4">
        <w:trPr>
          <w:trHeight w:val="360"/>
        </w:trPr>
        <w:tc>
          <w:tcPr>
            <w:tcW w:w="4811" w:type="dxa"/>
            <w:vMerge w:val="restart"/>
          </w:tcPr>
          <w:p w14:paraId="29AC032A" w14:textId="77777777" w:rsidR="007E5E1C" w:rsidRPr="00F152AA" w:rsidRDefault="007E5E1C" w:rsidP="007E5E1C">
            <w:pPr>
              <w:spacing w:line="276" w:lineRule="auto"/>
              <w:jc w:val="both"/>
              <w:rPr>
                <w:rFonts w:cs="Times New Roman"/>
              </w:rPr>
            </w:pPr>
            <w:r w:rsidRPr="00F152AA">
              <w:rPr>
                <w:rFonts w:cs="Times New Roman"/>
              </w:rPr>
              <w:t>Aktivnost A411802 Dnevni boravak i pomoć u kući starijim osobama</w:t>
            </w:r>
          </w:p>
        </w:tc>
        <w:tc>
          <w:tcPr>
            <w:tcW w:w="1344" w:type="dxa"/>
          </w:tcPr>
          <w:p w14:paraId="47022638" w14:textId="01BB6B0E"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38810285" w14:textId="32EDF605"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484A696E" w14:textId="0CE6B3B1"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CC7825" w:rsidRPr="00F152AA" w14:paraId="1AE28B2F" w14:textId="77777777" w:rsidTr="00880B80">
        <w:trPr>
          <w:trHeight w:val="364"/>
        </w:trPr>
        <w:tc>
          <w:tcPr>
            <w:tcW w:w="4811" w:type="dxa"/>
            <w:vMerge/>
          </w:tcPr>
          <w:p w14:paraId="577FC65C" w14:textId="77777777" w:rsidR="00CC7825" w:rsidRPr="00F152AA" w:rsidRDefault="00CC7825" w:rsidP="00CC7825">
            <w:pPr>
              <w:spacing w:line="276" w:lineRule="auto"/>
              <w:ind w:left="-82"/>
              <w:rPr>
                <w:rFonts w:cs="Times New Roman"/>
              </w:rPr>
            </w:pPr>
          </w:p>
        </w:tc>
        <w:tc>
          <w:tcPr>
            <w:tcW w:w="1344" w:type="dxa"/>
          </w:tcPr>
          <w:p w14:paraId="5BE9A378" w14:textId="6A5240CF" w:rsidR="00CC7825" w:rsidRPr="00F152AA" w:rsidRDefault="00CC7825" w:rsidP="00CC7825">
            <w:pPr>
              <w:spacing w:line="276" w:lineRule="auto"/>
              <w:rPr>
                <w:rFonts w:cs="Times New Roman"/>
              </w:rPr>
            </w:pPr>
            <w:r w:rsidRPr="005354C9">
              <w:t>6.477,00</w:t>
            </w:r>
          </w:p>
        </w:tc>
        <w:tc>
          <w:tcPr>
            <w:tcW w:w="1291" w:type="dxa"/>
          </w:tcPr>
          <w:p w14:paraId="2D310996" w14:textId="73E37229" w:rsidR="00CC7825" w:rsidRPr="00F152AA" w:rsidRDefault="00CC7825" w:rsidP="00CC7825">
            <w:pPr>
              <w:spacing w:line="276" w:lineRule="auto"/>
              <w:rPr>
                <w:rFonts w:cs="Times New Roman"/>
              </w:rPr>
            </w:pPr>
            <w:r w:rsidRPr="005354C9">
              <w:t>6.477,00</w:t>
            </w:r>
          </w:p>
        </w:tc>
        <w:tc>
          <w:tcPr>
            <w:tcW w:w="1325" w:type="dxa"/>
          </w:tcPr>
          <w:p w14:paraId="4D4994E9" w14:textId="3D251C24" w:rsidR="00CC7825" w:rsidRPr="00F152AA" w:rsidRDefault="00CC7825" w:rsidP="00CC7825">
            <w:pPr>
              <w:spacing w:line="276" w:lineRule="auto"/>
              <w:rPr>
                <w:rFonts w:cs="Times New Roman"/>
              </w:rPr>
            </w:pPr>
            <w:r w:rsidRPr="005354C9">
              <w:t>6.477,00</w:t>
            </w:r>
          </w:p>
        </w:tc>
      </w:tr>
    </w:tbl>
    <w:p w14:paraId="00024A11" w14:textId="559F4669" w:rsidR="001C5C98" w:rsidRPr="00F152AA" w:rsidRDefault="001C5C98" w:rsidP="001C5C98">
      <w:pPr>
        <w:spacing w:line="276" w:lineRule="auto"/>
        <w:jc w:val="both"/>
        <w:rPr>
          <w:rFonts w:cs="Times New Roman"/>
        </w:rPr>
      </w:pPr>
      <w:r w:rsidRPr="00F152AA">
        <w:rPr>
          <w:rFonts w:cs="Times New Roman"/>
        </w:rPr>
        <w:t>Unutar ove aktivnosti planirani su troškovi odvijanja dnevni boravka i pomoć u kući starijim osobama u suradnji s gradskom organizacijom Crvenog križa. Cilj aktivnosti je 100%-tna isplata u skladu s potpisanim ugovorom.</w:t>
      </w:r>
    </w:p>
    <w:p w14:paraId="5A5CFE96" w14:textId="77777777" w:rsidR="000534A0" w:rsidRPr="00F152AA"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01571195" w14:textId="77777777" w:rsidTr="00E424A4">
        <w:trPr>
          <w:trHeight w:val="360"/>
        </w:trPr>
        <w:tc>
          <w:tcPr>
            <w:tcW w:w="4811" w:type="dxa"/>
            <w:vMerge w:val="restart"/>
          </w:tcPr>
          <w:p w14:paraId="72E0264B" w14:textId="77777777" w:rsidR="007E5E1C" w:rsidRPr="00F152AA" w:rsidRDefault="007E5E1C" w:rsidP="007E5E1C">
            <w:pPr>
              <w:spacing w:line="276" w:lineRule="auto"/>
              <w:jc w:val="both"/>
              <w:rPr>
                <w:rFonts w:cs="Times New Roman"/>
              </w:rPr>
            </w:pPr>
            <w:r w:rsidRPr="00F152AA">
              <w:rPr>
                <w:rFonts w:cs="Times New Roman"/>
              </w:rPr>
              <w:t>Aktivnost A411803 Naknada za troškove stanovanja</w:t>
            </w:r>
          </w:p>
        </w:tc>
        <w:tc>
          <w:tcPr>
            <w:tcW w:w="1344" w:type="dxa"/>
          </w:tcPr>
          <w:p w14:paraId="1C2A0D53" w14:textId="2E52C31F"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144DF728" w14:textId="28D37E9F"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0E0F7062" w14:textId="4D4EEB43"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E017BF" w:rsidRPr="00F152AA" w14:paraId="08E9A20E" w14:textId="77777777" w:rsidTr="00850D1F">
        <w:trPr>
          <w:trHeight w:val="364"/>
        </w:trPr>
        <w:tc>
          <w:tcPr>
            <w:tcW w:w="4811" w:type="dxa"/>
            <w:vMerge/>
          </w:tcPr>
          <w:p w14:paraId="044A3A87" w14:textId="77777777" w:rsidR="00E017BF" w:rsidRPr="00F152AA" w:rsidRDefault="00E017BF" w:rsidP="00E017BF">
            <w:pPr>
              <w:spacing w:line="276" w:lineRule="auto"/>
              <w:ind w:left="-82"/>
              <w:rPr>
                <w:rFonts w:cs="Times New Roman"/>
              </w:rPr>
            </w:pPr>
          </w:p>
        </w:tc>
        <w:tc>
          <w:tcPr>
            <w:tcW w:w="1344" w:type="dxa"/>
          </w:tcPr>
          <w:p w14:paraId="2EB405C4" w14:textId="26C6EDE4" w:rsidR="00E017BF" w:rsidRPr="00F152AA" w:rsidRDefault="00E017BF" w:rsidP="00E017BF">
            <w:pPr>
              <w:spacing w:line="276" w:lineRule="auto"/>
              <w:rPr>
                <w:rFonts w:cs="Times New Roman"/>
              </w:rPr>
            </w:pPr>
            <w:r w:rsidRPr="0074173A">
              <w:t>40.000,00</w:t>
            </w:r>
          </w:p>
        </w:tc>
        <w:tc>
          <w:tcPr>
            <w:tcW w:w="1291" w:type="dxa"/>
          </w:tcPr>
          <w:p w14:paraId="4B4E026F" w14:textId="17F07B50" w:rsidR="00E017BF" w:rsidRPr="00F152AA" w:rsidRDefault="00E017BF" w:rsidP="00E017BF">
            <w:pPr>
              <w:spacing w:line="276" w:lineRule="auto"/>
              <w:rPr>
                <w:rFonts w:cs="Times New Roman"/>
              </w:rPr>
            </w:pPr>
            <w:r w:rsidRPr="0074173A">
              <w:t>40.000,00</w:t>
            </w:r>
          </w:p>
        </w:tc>
        <w:tc>
          <w:tcPr>
            <w:tcW w:w="1325" w:type="dxa"/>
          </w:tcPr>
          <w:p w14:paraId="0AC028CB" w14:textId="3B402721" w:rsidR="00E017BF" w:rsidRPr="00F152AA" w:rsidRDefault="00E017BF" w:rsidP="00E017BF">
            <w:pPr>
              <w:spacing w:line="276" w:lineRule="auto"/>
              <w:rPr>
                <w:rFonts w:cs="Times New Roman"/>
              </w:rPr>
            </w:pPr>
            <w:r w:rsidRPr="0074173A">
              <w:t>40.000,00</w:t>
            </w:r>
          </w:p>
        </w:tc>
      </w:tr>
    </w:tbl>
    <w:p w14:paraId="05FAB04E" w14:textId="3C9FB588" w:rsidR="001C5C98" w:rsidRDefault="001C5C98" w:rsidP="001C5C98">
      <w:pPr>
        <w:spacing w:line="276" w:lineRule="auto"/>
        <w:jc w:val="both"/>
        <w:rPr>
          <w:rFonts w:cs="Times New Roman"/>
        </w:rPr>
      </w:pPr>
      <w:r w:rsidRPr="00F152AA">
        <w:rPr>
          <w:rFonts w:cs="Times New Roman"/>
        </w:rPr>
        <w:t>Unutar ove aktivnosti planirani su troškovi naknade za troškove stanovanja sukladno zakonskoj regulativi i socijalnom programu Grad Valpova. Cilj aktivnosti je 100%-tna isplata u skladu s usvojenim programom.</w:t>
      </w:r>
    </w:p>
    <w:p w14:paraId="5603F19B" w14:textId="77777777" w:rsidR="000534A0" w:rsidRPr="00F152AA"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70CE4C31" w14:textId="77777777" w:rsidTr="00E424A4">
        <w:trPr>
          <w:trHeight w:val="360"/>
        </w:trPr>
        <w:tc>
          <w:tcPr>
            <w:tcW w:w="4811" w:type="dxa"/>
            <w:vMerge w:val="restart"/>
          </w:tcPr>
          <w:p w14:paraId="7D4A632B" w14:textId="77777777" w:rsidR="007E5E1C" w:rsidRPr="00F152AA" w:rsidRDefault="007E5E1C" w:rsidP="007E5E1C">
            <w:pPr>
              <w:spacing w:line="276" w:lineRule="auto"/>
              <w:jc w:val="both"/>
              <w:rPr>
                <w:rFonts w:cs="Times New Roman"/>
              </w:rPr>
            </w:pPr>
            <w:r w:rsidRPr="00F152AA">
              <w:rPr>
                <w:rFonts w:cs="Times New Roman"/>
              </w:rPr>
              <w:t>Aktivnost A411804 Jednokratna novčana naknada</w:t>
            </w:r>
          </w:p>
        </w:tc>
        <w:tc>
          <w:tcPr>
            <w:tcW w:w="1344" w:type="dxa"/>
          </w:tcPr>
          <w:p w14:paraId="29CB69B9" w14:textId="7D048E76"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7BA3B6D8" w14:textId="17E06A2E"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2AA781A" w14:textId="2666CE38"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E017BF" w:rsidRPr="00F152AA" w14:paraId="5C9451D6" w14:textId="77777777" w:rsidTr="00D36973">
        <w:trPr>
          <w:trHeight w:val="364"/>
        </w:trPr>
        <w:tc>
          <w:tcPr>
            <w:tcW w:w="4811" w:type="dxa"/>
            <w:vMerge/>
          </w:tcPr>
          <w:p w14:paraId="354DF055" w14:textId="77777777" w:rsidR="00E017BF" w:rsidRPr="00F152AA" w:rsidRDefault="00E017BF" w:rsidP="00E017BF">
            <w:pPr>
              <w:spacing w:line="276" w:lineRule="auto"/>
              <w:ind w:left="-82"/>
              <w:rPr>
                <w:rFonts w:cs="Times New Roman"/>
              </w:rPr>
            </w:pPr>
          </w:p>
        </w:tc>
        <w:tc>
          <w:tcPr>
            <w:tcW w:w="1344" w:type="dxa"/>
          </w:tcPr>
          <w:p w14:paraId="0A09C287" w14:textId="38057A6B" w:rsidR="00E017BF" w:rsidRPr="00F152AA" w:rsidRDefault="00E017BF" w:rsidP="00E017BF">
            <w:pPr>
              <w:spacing w:line="276" w:lineRule="auto"/>
              <w:rPr>
                <w:rFonts w:cs="Times New Roman"/>
              </w:rPr>
            </w:pPr>
            <w:r w:rsidRPr="0021455D">
              <w:t>15.000,00</w:t>
            </w:r>
          </w:p>
        </w:tc>
        <w:tc>
          <w:tcPr>
            <w:tcW w:w="1291" w:type="dxa"/>
          </w:tcPr>
          <w:p w14:paraId="337859C2" w14:textId="482A02F9" w:rsidR="00E017BF" w:rsidRPr="00F152AA" w:rsidRDefault="00E017BF" w:rsidP="00E017BF">
            <w:pPr>
              <w:spacing w:line="276" w:lineRule="auto"/>
              <w:rPr>
                <w:rFonts w:cs="Times New Roman"/>
              </w:rPr>
            </w:pPr>
            <w:r w:rsidRPr="0021455D">
              <w:t>15.000,00</w:t>
            </w:r>
          </w:p>
        </w:tc>
        <w:tc>
          <w:tcPr>
            <w:tcW w:w="1325" w:type="dxa"/>
          </w:tcPr>
          <w:p w14:paraId="2B184178" w14:textId="1C1985B8" w:rsidR="00E017BF" w:rsidRPr="00F152AA" w:rsidRDefault="00E017BF" w:rsidP="00E017BF">
            <w:pPr>
              <w:spacing w:line="276" w:lineRule="auto"/>
              <w:rPr>
                <w:rFonts w:cs="Times New Roman"/>
              </w:rPr>
            </w:pPr>
            <w:r w:rsidRPr="0021455D">
              <w:t>15.000,00</w:t>
            </w:r>
          </w:p>
        </w:tc>
      </w:tr>
    </w:tbl>
    <w:p w14:paraId="41147641" w14:textId="7058A0EC" w:rsidR="001C5C98" w:rsidRPr="00F152AA" w:rsidRDefault="001C5C98" w:rsidP="001C5C98">
      <w:pPr>
        <w:spacing w:line="276" w:lineRule="auto"/>
        <w:jc w:val="both"/>
        <w:rPr>
          <w:rFonts w:cs="Times New Roman"/>
        </w:rPr>
      </w:pPr>
      <w:r w:rsidRPr="00F152AA">
        <w:rPr>
          <w:rFonts w:cs="Times New Roman"/>
        </w:rPr>
        <w:t>Unutar ove aktivnosti planirani su troškovi naknade za troškove jednokratne novčane naknade temeljem Odluke o socijalnoj skrbi Grada Valpova. Cilj aktivnosti je 100%-tna isplata odobrenih zahtjeva u skladu s usvojenim programom.</w:t>
      </w:r>
    </w:p>
    <w:p w14:paraId="132260DE" w14:textId="77777777" w:rsidR="000534A0" w:rsidRPr="00F152AA"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16B4E1E6" w14:textId="77777777" w:rsidTr="00E424A4">
        <w:trPr>
          <w:trHeight w:val="360"/>
        </w:trPr>
        <w:tc>
          <w:tcPr>
            <w:tcW w:w="4811" w:type="dxa"/>
            <w:vMerge w:val="restart"/>
          </w:tcPr>
          <w:p w14:paraId="49096A96" w14:textId="77777777" w:rsidR="007E5E1C" w:rsidRPr="00F152AA" w:rsidRDefault="007E5E1C" w:rsidP="007E5E1C">
            <w:pPr>
              <w:spacing w:line="276" w:lineRule="auto"/>
              <w:jc w:val="both"/>
              <w:rPr>
                <w:rFonts w:cs="Times New Roman"/>
              </w:rPr>
            </w:pPr>
            <w:r w:rsidRPr="00F152AA">
              <w:rPr>
                <w:rFonts w:cs="Times New Roman"/>
              </w:rPr>
              <w:t>Aktivnost A411805 Ostali oblici prava iz socijalne skrbi</w:t>
            </w:r>
          </w:p>
        </w:tc>
        <w:tc>
          <w:tcPr>
            <w:tcW w:w="1344" w:type="dxa"/>
          </w:tcPr>
          <w:p w14:paraId="094AE792" w14:textId="7AD7D270"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19A26ECF" w14:textId="5DE9AD17"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0781B978" w14:textId="529FFC5D"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1CF6BD62" w14:textId="77777777" w:rsidTr="0020619B">
        <w:trPr>
          <w:trHeight w:val="364"/>
        </w:trPr>
        <w:tc>
          <w:tcPr>
            <w:tcW w:w="4811" w:type="dxa"/>
            <w:vMerge/>
          </w:tcPr>
          <w:p w14:paraId="344AFBF6" w14:textId="77777777" w:rsidR="00F152AA" w:rsidRPr="00F152AA" w:rsidRDefault="00F152AA" w:rsidP="00F152AA">
            <w:pPr>
              <w:spacing w:line="276" w:lineRule="auto"/>
              <w:ind w:left="-82"/>
              <w:rPr>
                <w:rFonts w:cs="Times New Roman"/>
              </w:rPr>
            </w:pPr>
          </w:p>
        </w:tc>
        <w:tc>
          <w:tcPr>
            <w:tcW w:w="1344" w:type="dxa"/>
            <w:vAlign w:val="center"/>
          </w:tcPr>
          <w:p w14:paraId="3BB0EA2E" w14:textId="4EB18925" w:rsidR="00F152AA" w:rsidRPr="00F152AA" w:rsidRDefault="00F152AA" w:rsidP="00F152AA">
            <w:pPr>
              <w:spacing w:line="276" w:lineRule="auto"/>
              <w:rPr>
                <w:rFonts w:cs="Times New Roman"/>
              </w:rPr>
            </w:pPr>
            <w:r w:rsidRPr="00F152AA">
              <w:rPr>
                <w:rFonts w:cs="Times New Roman"/>
                <w:color w:val="000000"/>
              </w:rPr>
              <w:t>2.000,00</w:t>
            </w:r>
          </w:p>
        </w:tc>
        <w:tc>
          <w:tcPr>
            <w:tcW w:w="1291" w:type="dxa"/>
            <w:vAlign w:val="center"/>
          </w:tcPr>
          <w:p w14:paraId="0D14AA13" w14:textId="0BE730CD" w:rsidR="00F152AA" w:rsidRPr="00F152AA" w:rsidRDefault="00F152AA" w:rsidP="00F152AA">
            <w:pPr>
              <w:spacing w:line="276" w:lineRule="auto"/>
              <w:rPr>
                <w:rFonts w:cs="Times New Roman"/>
              </w:rPr>
            </w:pPr>
            <w:r w:rsidRPr="00F152AA">
              <w:rPr>
                <w:rFonts w:cs="Times New Roman"/>
                <w:color w:val="000000"/>
              </w:rPr>
              <w:t>2.000,00</w:t>
            </w:r>
          </w:p>
        </w:tc>
        <w:tc>
          <w:tcPr>
            <w:tcW w:w="1325" w:type="dxa"/>
            <w:vAlign w:val="center"/>
          </w:tcPr>
          <w:p w14:paraId="6CCD59B1" w14:textId="3F47F294" w:rsidR="00F152AA" w:rsidRPr="00F152AA" w:rsidRDefault="00F152AA" w:rsidP="00F152AA">
            <w:pPr>
              <w:spacing w:line="276" w:lineRule="auto"/>
              <w:rPr>
                <w:rFonts w:cs="Times New Roman"/>
              </w:rPr>
            </w:pPr>
            <w:r w:rsidRPr="00F152AA">
              <w:rPr>
                <w:rFonts w:cs="Times New Roman"/>
                <w:color w:val="000000"/>
              </w:rPr>
              <w:t>2.000,00</w:t>
            </w:r>
          </w:p>
        </w:tc>
      </w:tr>
    </w:tbl>
    <w:p w14:paraId="40CC2999" w14:textId="28EAE41D" w:rsidR="001C5C98" w:rsidRPr="00F152AA" w:rsidRDefault="001C5C98" w:rsidP="001C5C98">
      <w:pPr>
        <w:spacing w:line="276" w:lineRule="auto"/>
        <w:jc w:val="both"/>
        <w:rPr>
          <w:rFonts w:cs="Times New Roman"/>
        </w:rPr>
      </w:pPr>
      <w:r w:rsidRPr="00F152AA">
        <w:rPr>
          <w:rFonts w:cs="Times New Roman"/>
        </w:rPr>
        <w:t>Unutar ove aktivnosti planirani su troškovi za financiranje ostalih prava iz socijalne skrbi Grada Valpova sukladno važećoj Odluci o socijalnoj skrbi Grada Valpova (naknada roditeljima/skrbnicima djece s teškoćama u razvoju, pokloni djeci iz socijalno ugroženih obitelji za Božićne i Uskršnje blagdane, jednokratna novčana naknada socijalno ugroženim osobama za Božićne i Uskršnje blagdane, naknada za troškove korištenja grobnog mjesta hrvatskih branitelja). Cilj aktivnosti je 100%-tna isplata odobrenih zahtjeva u skladu s usvojenim programom.</w:t>
      </w:r>
    </w:p>
    <w:p w14:paraId="4837B66D" w14:textId="77777777" w:rsidR="00147FEF" w:rsidRPr="00F152AA" w:rsidRDefault="00147FEF"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7E5E1C" w:rsidRPr="00F152AA" w14:paraId="5866167E" w14:textId="77777777" w:rsidTr="00E017BF">
        <w:trPr>
          <w:trHeight w:val="360"/>
        </w:trPr>
        <w:tc>
          <w:tcPr>
            <w:tcW w:w="4811" w:type="dxa"/>
            <w:vMerge w:val="restart"/>
          </w:tcPr>
          <w:p w14:paraId="7364B9FB" w14:textId="37F915B5" w:rsidR="007E5E1C" w:rsidRPr="00F152AA" w:rsidRDefault="007E5E1C" w:rsidP="007E5E1C">
            <w:pPr>
              <w:spacing w:line="276" w:lineRule="auto"/>
              <w:jc w:val="both"/>
              <w:rPr>
                <w:rFonts w:cs="Times New Roman"/>
              </w:rPr>
            </w:pPr>
            <w:r w:rsidRPr="00F152AA">
              <w:rPr>
                <w:rFonts w:cs="Times New Roman"/>
              </w:rPr>
              <w:t xml:space="preserve">Kapitalni projekt </w:t>
            </w:r>
            <w:r w:rsidR="00CC7825" w:rsidRPr="00CC7825">
              <w:rPr>
                <w:rFonts w:cs="Times New Roman"/>
              </w:rPr>
              <w:t>T411807 Zaželi - radi i ostvari IV.</w:t>
            </w:r>
          </w:p>
        </w:tc>
        <w:tc>
          <w:tcPr>
            <w:tcW w:w="1344" w:type="dxa"/>
          </w:tcPr>
          <w:p w14:paraId="7A3FC57F" w14:textId="5711F34D"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6" w:type="dxa"/>
          </w:tcPr>
          <w:p w14:paraId="7B8887F4" w14:textId="315CAB1C"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3FD48E5B" w14:textId="714CEB0A"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E017BF" w:rsidRPr="00F152AA" w14:paraId="7B3CE771" w14:textId="77777777" w:rsidTr="00E017BF">
        <w:trPr>
          <w:trHeight w:val="364"/>
        </w:trPr>
        <w:tc>
          <w:tcPr>
            <w:tcW w:w="4811" w:type="dxa"/>
            <w:vMerge/>
          </w:tcPr>
          <w:p w14:paraId="5F79CD04" w14:textId="77777777" w:rsidR="00E017BF" w:rsidRPr="00F152AA" w:rsidRDefault="00E017BF" w:rsidP="00E017BF">
            <w:pPr>
              <w:spacing w:line="276" w:lineRule="auto"/>
              <w:ind w:left="-82"/>
              <w:rPr>
                <w:rFonts w:cs="Times New Roman"/>
              </w:rPr>
            </w:pPr>
          </w:p>
        </w:tc>
        <w:tc>
          <w:tcPr>
            <w:tcW w:w="1344" w:type="dxa"/>
          </w:tcPr>
          <w:p w14:paraId="5EBB0C36" w14:textId="722B69EF" w:rsidR="00E017BF" w:rsidRPr="00F152AA" w:rsidRDefault="00E017BF" w:rsidP="00E017BF">
            <w:pPr>
              <w:spacing w:line="276" w:lineRule="auto"/>
              <w:rPr>
                <w:rFonts w:cs="Times New Roman"/>
              </w:rPr>
            </w:pPr>
            <w:r w:rsidRPr="00DC220D">
              <w:t>524.900,00</w:t>
            </w:r>
          </w:p>
        </w:tc>
        <w:tc>
          <w:tcPr>
            <w:tcW w:w="1296" w:type="dxa"/>
          </w:tcPr>
          <w:p w14:paraId="48D053D3" w14:textId="3F09034B" w:rsidR="00E017BF" w:rsidRPr="00F152AA" w:rsidRDefault="00E017BF" w:rsidP="00E017BF">
            <w:pPr>
              <w:spacing w:line="276" w:lineRule="auto"/>
              <w:rPr>
                <w:rFonts w:cs="Times New Roman"/>
              </w:rPr>
            </w:pPr>
            <w:r w:rsidRPr="00DC220D">
              <w:t>524.900,00</w:t>
            </w:r>
          </w:p>
        </w:tc>
        <w:tc>
          <w:tcPr>
            <w:tcW w:w="1325" w:type="dxa"/>
          </w:tcPr>
          <w:p w14:paraId="7B2CA82E" w14:textId="66B6087C" w:rsidR="00E017BF" w:rsidRPr="00F152AA" w:rsidRDefault="00E017BF" w:rsidP="00E017BF">
            <w:pPr>
              <w:spacing w:line="276" w:lineRule="auto"/>
              <w:rPr>
                <w:rFonts w:cs="Times New Roman"/>
              </w:rPr>
            </w:pPr>
            <w:r w:rsidRPr="00DC220D">
              <w:t>0,00</w:t>
            </w:r>
          </w:p>
        </w:tc>
      </w:tr>
    </w:tbl>
    <w:p w14:paraId="761AE065" w14:textId="77777777" w:rsidR="001C5C98" w:rsidRPr="00F152AA" w:rsidRDefault="001C5C98" w:rsidP="001C5C98">
      <w:pPr>
        <w:spacing w:line="276" w:lineRule="auto"/>
        <w:jc w:val="both"/>
        <w:rPr>
          <w:rFonts w:cs="Times New Roman"/>
        </w:rPr>
      </w:pPr>
    </w:p>
    <w:p w14:paraId="001F8106" w14:textId="2577C121" w:rsidR="001C5C98" w:rsidRDefault="00CC7825" w:rsidP="001C5C98">
      <w:pPr>
        <w:spacing w:line="276" w:lineRule="auto"/>
        <w:jc w:val="both"/>
        <w:rPr>
          <w:rFonts w:cs="Times New Roman"/>
        </w:rPr>
      </w:pPr>
      <w:r w:rsidRPr="00CC7825">
        <w:rPr>
          <w:rFonts w:cs="Times New Roman"/>
        </w:rPr>
        <w:t>Cilj projekta je ublažiti posljedice nezaposlenosti i doprinijeti smanjenju rizika od siromaštva 35 osoba  te potaknuti socijalnu uključenost i povećati razinu kvalitete života 210 krajnjih korisnika u Gradu Valpovu i pripadajućim naseljima.</w:t>
      </w:r>
    </w:p>
    <w:p w14:paraId="7816A318" w14:textId="77777777" w:rsidR="00CC7825" w:rsidRPr="00F152AA" w:rsidRDefault="00CC7825" w:rsidP="001C5C98">
      <w:pPr>
        <w:spacing w:line="276" w:lineRule="auto"/>
        <w:jc w:val="both"/>
        <w:rPr>
          <w:rFonts w:cs="Times New Roman"/>
        </w:rPr>
      </w:pPr>
    </w:p>
    <w:p w14:paraId="53A5803F" w14:textId="77777777" w:rsidR="001C5C98" w:rsidRPr="00F152AA" w:rsidRDefault="001C5C98" w:rsidP="001C5C98">
      <w:pPr>
        <w:spacing w:line="276" w:lineRule="auto"/>
        <w:jc w:val="both"/>
        <w:rPr>
          <w:rFonts w:cs="Times New Roman"/>
          <w:b/>
          <w:bCs/>
        </w:rPr>
      </w:pPr>
      <w:r w:rsidRPr="00F152AA">
        <w:rPr>
          <w:rFonts w:cs="Times New Roman"/>
          <w:b/>
          <w:bCs/>
        </w:rPr>
        <w:lastRenderedPageBreak/>
        <w:t>Program 4122 Projekt "Zajedno više možemo"</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4B3BC97E" w14:textId="77777777" w:rsidTr="00E424A4">
        <w:trPr>
          <w:trHeight w:val="360"/>
        </w:trPr>
        <w:tc>
          <w:tcPr>
            <w:tcW w:w="4811" w:type="dxa"/>
            <w:vMerge w:val="restart"/>
          </w:tcPr>
          <w:p w14:paraId="0F35CC27" w14:textId="77777777" w:rsidR="007E5E1C" w:rsidRPr="00F152AA" w:rsidRDefault="007E5E1C" w:rsidP="007E5E1C">
            <w:pPr>
              <w:spacing w:line="276" w:lineRule="auto"/>
              <w:jc w:val="both"/>
              <w:rPr>
                <w:rFonts w:cs="Times New Roman"/>
              </w:rPr>
            </w:pPr>
            <w:r w:rsidRPr="00F152AA">
              <w:rPr>
                <w:rFonts w:cs="Times New Roman"/>
              </w:rPr>
              <w:t>Aktivnost A412201 "Zajedno više možemo"</w:t>
            </w:r>
          </w:p>
        </w:tc>
        <w:tc>
          <w:tcPr>
            <w:tcW w:w="1344" w:type="dxa"/>
          </w:tcPr>
          <w:p w14:paraId="1DE5BF2C" w14:textId="7FCDB5FA"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11E3CE02" w14:textId="38B1A7A4"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6B62E017" w14:textId="29E6ACCC"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337CF673" w14:textId="77777777" w:rsidTr="00C074D4">
        <w:trPr>
          <w:trHeight w:val="364"/>
        </w:trPr>
        <w:tc>
          <w:tcPr>
            <w:tcW w:w="4811" w:type="dxa"/>
            <w:vMerge/>
          </w:tcPr>
          <w:p w14:paraId="4FADB96B" w14:textId="77777777" w:rsidR="00F152AA" w:rsidRPr="00F152AA" w:rsidRDefault="00F152AA" w:rsidP="00F152AA">
            <w:pPr>
              <w:spacing w:line="276" w:lineRule="auto"/>
              <w:ind w:left="-82"/>
              <w:rPr>
                <w:rFonts w:cs="Times New Roman"/>
              </w:rPr>
            </w:pPr>
          </w:p>
        </w:tc>
        <w:tc>
          <w:tcPr>
            <w:tcW w:w="1344" w:type="dxa"/>
            <w:vAlign w:val="center"/>
          </w:tcPr>
          <w:p w14:paraId="56AF251F" w14:textId="486EE4AF" w:rsidR="00F152AA" w:rsidRPr="00F152AA" w:rsidRDefault="00F152AA" w:rsidP="00F152AA">
            <w:pPr>
              <w:spacing w:line="276" w:lineRule="auto"/>
              <w:rPr>
                <w:rFonts w:cs="Times New Roman"/>
              </w:rPr>
            </w:pPr>
            <w:r w:rsidRPr="00F152AA">
              <w:rPr>
                <w:rFonts w:cs="Times New Roman"/>
                <w:color w:val="000000"/>
              </w:rPr>
              <w:t>398</w:t>
            </w:r>
          </w:p>
        </w:tc>
        <w:tc>
          <w:tcPr>
            <w:tcW w:w="1291" w:type="dxa"/>
            <w:vAlign w:val="center"/>
          </w:tcPr>
          <w:p w14:paraId="182FFBA4" w14:textId="6147ED68" w:rsidR="00F152AA" w:rsidRPr="00F152AA" w:rsidRDefault="00F152AA" w:rsidP="00F152AA">
            <w:pPr>
              <w:spacing w:line="276" w:lineRule="auto"/>
              <w:rPr>
                <w:rFonts w:cs="Times New Roman"/>
              </w:rPr>
            </w:pPr>
            <w:r w:rsidRPr="00F152AA">
              <w:rPr>
                <w:rFonts w:cs="Times New Roman"/>
                <w:color w:val="000000"/>
              </w:rPr>
              <w:t>398</w:t>
            </w:r>
          </w:p>
        </w:tc>
        <w:tc>
          <w:tcPr>
            <w:tcW w:w="1325" w:type="dxa"/>
            <w:vAlign w:val="center"/>
          </w:tcPr>
          <w:p w14:paraId="03D59334" w14:textId="1F6B94D6" w:rsidR="00F152AA" w:rsidRPr="00F152AA" w:rsidRDefault="00F152AA" w:rsidP="00F152AA">
            <w:pPr>
              <w:spacing w:line="276" w:lineRule="auto"/>
              <w:rPr>
                <w:rFonts w:cs="Times New Roman"/>
              </w:rPr>
            </w:pPr>
            <w:r w:rsidRPr="00F152AA">
              <w:rPr>
                <w:rFonts w:cs="Times New Roman"/>
                <w:color w:val="000000"/>
              </w:rPr>
              <w:t>398</w:t>
            </w:r>
          </w:p>
        </w:tc>
      </w:tr>
    </w:tbl>
    <w:p w14:paraId="5C077B55" w14:textId="77777777" w:rsidR="001C5C98" w:rsidRPr="00F152AA" w:rsidRDefault="001C5C98" w:rsidP="001C5C98">
      <w:pPr>
        <w:spacing w:line="276" w:lineRule="auto"/>
        <w:jc w:val="both"/>
        <w:rPr>
          <w:rFonts w:cs="Times New Roman"/>
        </w:rPr>
      </w:pPr>
      <w:r w:rsidRPr="00F152AA">
        <w:rPr>
          <w:rFonts w:cs="Times New Roman"/>
        </w:rPr>
        <w:t>Unutar ove aktivnosti planirani su troškovi projekta "Zajedno više možemo" koji se realizira u suradnji s Ministarstvom untarnjih poslova te je usmjeren poboljšanju sigurnosti djece u prometu. Cilj aktivnosti je 100%-tna isplata u skladu s potpisanim ugovorom.</w:t>
      </w:r>
    </w:p>
    <w:p w14:paraId="261358C0" w14:textId="77777777" w:rsidR="001C5C98" w:rsidRPr="00F152AA" w:rsidRDefault="001C5C98" w:rsidP="001C5C98">
      <w:pPr>
        <w:spacing w:line="276" w:lineRule="auto"/>
        <w:jc w:val="both"/>
        <w:rPr>
          <w:rFonts w:cs="Times New Roman"/>
        </w:rPr>
      </w:pPr>
    </w:p>
    <w:p w14:paraId="2262E163" w14:textId="77777777" w:rsidR="00E017BF" w:rsidRDefault="00E017BF" w:rsidP="001C5C98">
      <w:pPr>
        <w:spacing w:line="276" w:lineRule="auto"/>
        <w:jc w:val="both"/>
        <w:rPr>
          <w:rFonts w:cs="Times New Roman"/>
          <w:b/>
          <w:bCs/>
        </w:rPr>
      </w:pPr>
    </w:p>
    <w:p w14:paraId="6B95934E" w14:textId="77777777" w:rsidR="00E017BF" w:rsidRDefault="00E017BF" w:rsidP="001C5C98">
      <w:pPr>
        <w:spacing w:line="276" w:lineRule="auto"/>
        <w:jc w:val="both"/>
        <w:rPr>
          <w:rFonts w:cs="Times New Roman"/>
          <w:b/>
          <w:bCs/>
        </w:rPr>
      </w:pPr>
    </w:p>
    <w:p w14:paraId="4F4094AB" w14:textId="466D5653" w:rsidR="001C5C98" w:rsidRPr="00F152AA" w:rsidRDefault="001C5C98" w:rsidP="001C5C98">
      <w:pPr>
        <w:spacing w:line="276" w:lineRule="auto"/>
        <w:jc w:val="both"/>
        <w:rPr>
          <w:rFonts w:cs="Times New Roman"/>
          <w:b/>
          <w:bCs/>
        </w:rPr>
      </w:pPr>
      <w:r w:rsidRPr="00F152AA">
        <w:rPr>
          <w:rFonts w:cs="Times New Roman"/>
          <w:b/>
          <w:bCs/>
        </w:rPr>
        <w:t>Program 4124 Razvoj civilnog društva</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6018B219" w14:textId="77777777" w:rsidTr="00E424A4">
        <w:trPr>
          <w:trHeight w:val="360"/>
        </w:trPr>
        <w:tc>
          <w:tcPr>
            <w:tcW w:w="4811" w:type="dxa"/>
            <w:vMerge w:val="restart"/>
          </w:tcPr>
          <w:p w14:paraId="7B943291" w14:textId="77777777" w:rsidR="007E5E1C" w:rsidRPr="00F152AA" w:rsidRDefault="007E5E1C" w:rsidP="007E5E1C">
            <w:pPr>
              <w:spacing w:line="276" w:lineRule="auto"/>
              <w:jc w:val="both"/>
              <w:rPr>
                <w:rFonts w:cs="Times New Roman"/>
              </w:rPr>
            </w:pPr>
            <w:r w:rsidRPr="00F152AA">
              <w:rPr>
                <w:rFonts w:cs="Times New Roman"/>
              </w:rPr>
              <w:t>Aktivnost A412401 Udruge društvenih, humanitarnih, zdravstvenih djelatnosti te proistekle iz Domovinskog rata</w:t>
            </w:r>
          </w:p>
        </w:tc>
        <w:tc>
          <w:tcPr>
            <w:tcW w:w="1344" w:type="dxa"/>
          </w:tcPr>
          <w:p w14:paraId="7F64EBB1" w14:textId="3A960259"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DB2F1CA" w14:textId="4BE10493"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34F2C267" w14:textId="7328C47D"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F152AA" w:rsidRPr="00F152AA" w14:paraId="390F5788" w14:textId="77777777" w:rsidTr="0036340E">
        <w:trPr>
          <w:trHeight w:val="364"/>
        </w:trPr>
        <w:tc>
          <w:tcPr>
            <w:tcW w:w="4811" w:type="dxa"/>
            <w:vMerge/>
          </w:tcPr>
          <w:p w14:paraId="2E754A44" w14:textId="77777777" w:rsidR="00F152AA" w:rsidRPr="00F152AA" w:rsidRDefault="00F152AA" w:rsidP="00F152AA">
            <w:pPr>
              <w:spacing w:line="276" w:lineRule="auto"/>
              <w:ind w:left="-82"/>
              <w:rPr>
                <w:rFonts w:cs="Times New Roman"/>
              </w:rPr>
            </w:pPr>
          </w:p>
        </w:tc>
        <w:tc>
          <w:tcPr>
            <w:tcW w:w="1344" w:type="dxa"/>
            <w:vAlign w:val="center"/>
          </w:tcPr>
          <w:p w14:paraId="64AEDCBB" w14:textId="43E5BE70" w:rsidR="00F152AA" w:rsidRPr="00F152AA" w:rsidRDefault="00F152AA" w:rsidP="00F152AA">
            <w:pPr>
              <w:spacing w:line="276" w:lineRule="auto"/>
              <w:rPr>
                <w:rFonts w:cs="Times New Roman"/>
              </w:rPr>
            </w:pPr>
            <w:r w:rsidRPr="00F152AA">
              <w:rPr>
                <w:rFonts w:cs="Times New Roman"/>
                <w:color w:val="000000"/>
              </w:rPr>
              <w:t>40.000,00</w:t>
            </w:r>
          </w:p>
        </w:tc>
        <w:tc>
          <w:tcPr>
            <w:tcW w:w="1291" w:type="dxa"/>
            <w:vAlign w:val="center"/>
          </w:tcPr>
          <w:p w14:paraId="2356DD75" w14:textId="5FC7BABC" w:rsidR="00F152AA" w:rsidRPr="00F152AA" w:rsidRDefault="00F152AA" w:rsidP="00F152AA">
            <w:pPr>
              <w:spacing w:line="276" w:lineRule="auto"/>
              <w:rPr>
                <w:rFonts w:cs="Times New Roman"/>
              </w:rPr>
            </w:pPr>
            <w:r w:rsidRPr="00F152AA">
              <w:rPr>
                <w:rFonts w:cs="Times New Roman"/>
                <w:color w:val="000000"/>
              </w:rPr>
              <w:t>40.000,00</w:t>
            </w:r>
          </w:p>
        </w:tc>
        <w:tc>
          <w:tcPr>
            <w:tcW w:w="1325" w:type="dxa"/>
            <w:vAlign w:val="center"/>
          </w:tcPr>
          <w:p w14:paraId="567A9E14" w14:textId="0C53954B" w:rsidR="00F152AA" w:rsidRPr="00F152AA" w:rsidRDefault="00F152AA" w:rsidP="00F152AA">
            <w:pPr>
              <w:spacing w:line="276" w:lineRule="auto"/>
              <w:rPr>
                <w:rFonts w:cs="Times New Roman"/>
              </w:rPr>
            </w:pPr>
            <w:r w:rsidRPr="00F152AA">
              <w:rPr>
                <w:rFonts w:cs="Times New Roman"/>
                <w:color w:val="000000"/>
              </w:rPr>
              <w:t>40.000,00</w:t>
            </w:r>
          </w:p>
        </w:tc>
      </w:tr>
    </w:tbl>
    <w:p w14:paraId="1C9DD653" w14:textId="23AA0C82" w:rsidR="001C5C98" w:rsidRPr="00F152AA" w:rsidRDefault="001C5C98" w:rsidP="001C5C98">
      <w:pPr>
        <w:spacing w:line="276" w:lineRule="auto"/>
        <w:jc w:val="both"/>
        <w:rPr>
          <w:rFonts w:cs="Times New Roman"/>
        </w:rPr>
      </w:pPr>
      <w:r w:rsidRPr="00F152AA">
        <w:rPr>
          <w:rFonts w:cs="Times New Roman"/>
        </w:rPr>
        <w:t>Unutar ove aktivnosti planirani su troškovi financiranja troškova udruga društvenih, humanitarnih, zdravstvenih djelatnosti te onih koje su proistekle iz Domovinskog rata. Cilj aktivnosti je 100%-tna isplata u skladu s potpisanim ugovorima u skladu s pojedinim programima financiranja udruga.</w:t>
      </w:r>
    </w:p>
    <w:p w14:paraId="4DAE94AB" w14:textId="77777777" w:rsidR="000534A0" w:rsidRDefault="000534A0" w:rsidP="001C5C98">
      <w:pPr>
        <w:spacing w:line="276" w:lineRule="auto"/>
        <w:jc w:val="both"/>
        <w:rPr>
          <w:rFonts w:cs="Times New Roman"/>
        </w:rPr>
      </w:pPr>
    </w:p>
    <w:p w14:paraId="6E33E06D" w14:textId="77777777" w:rsidR="001C5C98" w:rsidRPr="00F152AA" w:rsidRDefault="001C5C98" w:rsidP="001C5C98">
      <w:pPr>
        <w:spacing w:line="276" w:lineRule="auto"/>
        <w:jc w:val="both"/>
        <w:rPr>
          <w:rFonts w:cs="Times New Roman"/>
          <w:b/>
          <w:bCs/>
        </w:rPr>
      </w:pPr>
      <w:r w:rsidRPr="00F152AA">
        <w:rPr>
          <w:rFonts w:cs="Times New Roman"/>
          <w:b/>
          <w:bCs/>
        </w:rPr>
        <w:t>Program 4125 Visoko obrazovanje</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39B884F5" w14:textId="77777777" w:rsidTr="00E424A4">
        <w:trPr>
          <w:trHeight w:val="360"/>
        </w:trPr>
        <w:tc>
          <w:tcPr>
            <w:tcW w:w="4811" w:type="dxa"/>
            <w:vMerge w:val="restart"/>
          </w:tcPr>
          <w:p w14:paraId="5735B13A" w14:textId="77777777" w:rsidR="007E5E1C" w:rsidRPr="00F152AA" w:rsidRDefault="007E5E1C" w:rsidP="007E5E1C">
            <w:pPr>
              <w:spacing w:line="276" w:lineRule="auto"/>
              <w:jc w:val="both"/>
              <w:rPr>
                <w:rFonts w:cs="Times New Roman"/>
              </w:rPr>
            </w:pPr>
            <w:r w:rsidRPr="00F152AA">
              <w:rPr>
                <w:rFonts w:cs="Times New Roman"/>
              </w:rPr>
              <w:t>Aktivnost A412501 Sufinanciranje dijela cijene prijevoza redovnih studenata s područja grada Valpova</w:t>
            </w:r>
          </w:p>
        </w:tc>
        <w:tc>
          <w:tcPr>
            <w:tcW w:w="1344" w:type="dxa"/>
          </w:tcPr>
          <w:p w14:paraId="41DCF32F" w14:textId="103B36BA"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546A283E" w14:textId="56012396"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0796A805" w14:textId="6AD58F32"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CC7825" w:rsidRPr="00F152AA" w14:paraId="77BFB826" w14:textId="77777777" w:rsidTr="002557F4">
        <w:trPr>
          <w:trHeight w:val="364"/>
        </w:trPr>
        <w:tc>
          <w:tcPr>
            <w:tcW w:w="4811" w:type="dxa"/>
            <w:vMerge/>
          </w:tcPr>
          <w:p w14:paraId="76D18D3B" w14:textId="77777777" w:rsidR="00CC7825" w:rsidRPr="00F152AA" w:rsidRDefault="00CC7825" w:rsidP="00CC7825">
            <w:pPr>
              <w:spacing w:line="276" w:lineRule="auto"/>
              <w:ind w:left="-82"/>
              <w:rPr>
                <w:rFonts w:cs="Times New Roman"/>
              </w:rPr>
            </w:pPr>
          </w:p>
        </w:tc>
        <w:tc>
          <w:tcPr>
            <w:tcW w:w="1344" w:type="dxa"/>
          </w:tcPr>
          <w:p w14:paraId="602415A8" w14:textId="1148E749" w:rsidR="00CC7825" w:rsidRPr="00F152AA" w:rsidRDefault="00CC7825" w:rsidP="00CC7825">
            <w:pPr>
              <w:spacing w:line="276" w:lineRule="auto"/>
              <w:rPr>
                <w:rFonts w:cs="Times New Roman"/>
              </w:rPr>
            </w:pPr>
            <w:r w:rsidRPr="00650C9A">
              <w:t>5.000,00</w:t>
            </w:r>
          </w:p>
        </w:tc>
        <w:tc>
          <w:tcPr>
            <w:tcW w:w="1291" w:type="dxa"/>
          </w:tcPr>
          <w:p w14:paraId="635FA65F" w14:textId="315F2E59" w:rsidR="00CC7825" w:rsidRPr="00F152AA" w:rsidRDefault="00CC7825" w:rsidP="00CC7825">
            <w:pPr>
              <w:spacing w:line="276" w:lineRule="auto"/>
              <w:rPr>
                <w:rFonts w:cs="Times New Roman"/>
              </w:rPr>
            </w:pPr>
            <w:r w:rsidRPr="00650C9A">
              <w:t>5.000,00</w:t>
            </w:r>
          </w:p>
        </w:tc>
        <w:tc>
          <w:tcPr>
            <w:tcW w:w="1325" w:type="dxa"/>
          </w:tcPr>
          <w:p w14:paraId="677E6A45" w14:textId="2D6E6570" w:rsidR="00CC7825" w:rsidRPr="00F152AA" w:rsidRDefault="00CC7825" w:rsidP="00CC7825">
            <w:pPr>
              <w:spacing w:line="276" w:lineRule="auto"/>
              <w:rPr>
                <w:rFonts w:cs="Times New Roman"/>
              </w:rPr>
            </w:pPr>
            <w:r w:rsidRPr="00650C9A">
              <w:t>5.000,00</w:t>
            </w:r>
          </w:p>
        </w:tc>
      </w:tr>
    </w:tbl>
    <w:p w14:paraId="110876E7" w14:textId="3D8A3BDD" w:rsidR="001C5C98" w:rsidRPr="00F152AA" w:rsidRDefault="001C5C98" w:rsidP="001C5C98">
      <w:pPr>
        <w:spacing w:line="276" w:lineRule="auto"/>
        <w:jc w:val="both"/>
        <w:rPr>
          <w:rFonts w:cs="Times New Roman"/>
        </w:rPr>
      </w:pPr>
      <w:r w:rsidRPr="00F152AA">
        <w:rPr>
          <w:rFonts w:cs="Times New Roman"/>
        </w:rPr>
        <w:t>Unutar ove aktivnosti planirani su troškovi sufinanciranje dijela cijene prijevoza redovnih studenata s područja grada Valpova. Za školsku godinu 2022./2023. predviđeno je financiranje 100 kn po prijevoznoj karti mjesečno. Cilj aktivnosti je 100%-tna isplata u skladu s potpisanim ugovorom.</w:t>
      </w:r>
    </w:p>
    <w:p w14:paraId="7B275BA8" w14:textId="77777777" w:rsidR="000534A0" w:rsidRPr="00F152AA" w:rsidRDefault="000534A0"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191C8BB7" w14:textId="77777777" w:rsidTr="00E424A4">
        <w:trPr>
          <w:trHeight w:val="360"/>
        </w:trPr>
        <w:tc>
          <w:tcPr>
            <w:tcW w:w="4811" w:type="dxa"/>
            <w:vMerge w:val="restart"/>
          </w:tcPr>
          <w:p w14:paraId="0CC64161" w14:textId="77777777" w:rsidR="007E5E1C" w:rsidRPr="00F152AA" w:rsidRDefault="007E5E1C" w:rsidP="007E5E1C">
            <w:pPr>
              <w:spacing w:line="276" w:lineRule="auto"/>
              <w:jc w:val="both"/>
              <w:rPr>
                <w:rFonts w:cs="Times New Roman"/>
              </w:rPr>
            </w:pPr>
            <w:r w:rsidRPr="00F152AA">
              <w:rPr>
                <w:rFonts w:cs="Times New Roman"/>
              </w:rPr>
              <w:t>Aktivnost A412502 Studentske stipendije Grada Valpova</w:t>
            </w:r>
          </w:p>
        </w:tc>
        <w:tc>
          <w:tcPr>
            <w:tcW w:w="1344" w:type="dxa"/>
          </w:tcPr>
          <w:p w14:paraId="2CC6E854" w14:textId="3C97DAF0"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65CB99EF" w14:textId="34445DF6"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4EDD413C" w14:textId="38DFFC23"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E017BF" w:rsidRPr="00F152AA" w14:paraId="35776CDA" w14:textId="77777777" w:rsidTr="007F29AD">
        <w:trPr>
          <w:trHeight w:val="364"/>
        </w:trPr>
        <w:tc>
          <w:tcPr>
            <w:tcW w:w="4811" w:type="dxa"/>
            <w:vMerge/>
          </w:tcPr>
          <w:p w14:paraId="7728BB0D" w14:textId="77777777" w:rsidR="00E017BF" w:rsidRPr="00F152AA" w:rsidRDefault="00E017BF" w:rsidP="00E017BF">
            <w:pPr>
              <w:spacing w:line="276" w:lineRule="auto"/>
              <w:ind w:left="-82"/>
              <w:rPr>
                <w:rFonts w:cs="Times New Roman"/>
              </w:rPr>
            </w:pPr>
          </w:p>
        </w:tc>
        <w:tc>
          <w:tcPr>
            <w:tcW w:w="1344" w:type="dxa"/>
          </w:tcPr>
          <w:p w14:paraId="709CDE2D" w14:textId="12687849" w:rsidR="00E017BF" w:rsidRPr="00F152AA" w:rsidRDefault="00E017BF" w:rsidP="00E017BF">
            <w:pPr>
              <w:spacing w:line="276" w:lineRule="auto"/>
              <w:rPr>
                <w:rFonts w:cs="Times New Roman"/>
              </w:rPr>
            </w:pPr>
            <w:r w:rsidRPr="00DE13F5">
              <w:t>25.000,00</w:t>
            </w:r>
          </w:p>
        </w:tc>
        <w:tc>
          <w:tcPr>
            <w:tcW w:w="1291" w:type="dxa"/>
          </w:tcPr>
          <w:p w14:paraId="4D04594F" w14:textId="11239C9D" w:rsidR="00E017BF" w:rsidRPr="00F152AA" w:rsidRDefault="00E017BF" w:rsidP="00E017BF">
            <w:pPr>
              <w:spacing w:line="276" w:lineRule="auto"/>
              <w:rPr>
                <w:rFonts w:cs="Times New Roman"/>
              </w:rPr>
            </w:pPr>
            <w:r w:rsidRPr="00DE13F5">
              <w:t>25.000,00</w:t>
            </w:r>
          </w:p>
        </w:tc>
        <w:tc>
          <w:tcPr>
            <w:tcW w:w="1325" w:type="dxa"/>
          </w:tcPr>
          <w:p w14:paraId="3AE31A5E" w14:textId="7D48C744" w:rsidR="00E017BF" w:rsidRPr="00F152AA" w:rsidRDefault="00E017BF" w:rsidP="00E017BF">
            <w:pPr>
              <w:spacing w:line="276" w:lineRule="auto"/>
              <w:rPr>
                <w:rFonts w:cs="Times New Roman"/>
              </w:rPr>
            </w:pPr>
            <w:r w:rsidRPr="00DE13F5">
              <w:t>25.000,00</w:t>
            </w:r>
          </w:p>
        </w:tc>
      </w:tr>
    </w:tbl>
    <w:p w14:paraId="4197C5D4" w14:textId="77777777" w:rsidR="001C5C98" w:rsidRPr="00F152AA" w:rsidRDefault="001C5C98" w:rsidP="001C5C98">
      <w:pPr>
        <w:spacing w:line="276" w:lineRule="auto"/>
        <w:jc w:val="both"/>
        <w:rPr>
          <w:rFonts w:cs="Times New Roman"/>
        </w:rPr>
      </w:pPr>
      <w:r w:rsidRPr="00F152AA">
        <w:rPr>
          <w:rFonts w:cs="Times New Roman"/>
        </w:rPr>
        <w:t>Unutar ove aktivnosti planirani su troškovi studentskih stipendijama koje Grad Valpovo dodjeljuje sukladno javnom natječaju. Cilj aktivnosti je 100%-tna isplata u skladu s potpisanim ugovorima.</w:t>
      </w:r>
    </w:p>
    <w:p w14:paraId="768D3FA9" w14:textId="77777777" w:rsidR="001C5C98" w:rsidRPr="00F152AA" w:rsidRDefault="001C5C98" w:rsidP="001C5C98">
      <w:pPr>
        <w:spacing w:line="276" w:lineRule="auto"/>
        <w:jc w:val="both"/>
        <w:rPr>
          <w:rFonts w:cs="Times New Roman"/>
          <w:b/>
          <w:bCs/>
        </w:rPr>
      </w:pPr>
    </w:p>
    <w:p w14:paraId="61BC3D88" w14:textId="77777777" w:rsidR="001C5C98" w:rsidRPr="00F152AA" w:rsidRDefault="001C5C98" w:rsidP="001C5C98">
      <w:pPr>
        <w:spacing w:line="276" w:lineRule="auto"/>
        <w:jc w:val="both"/>
        <w:rPr>
          <w:rFonts w:cs="Times New Roman"/>
          <w:b/>
          <w:bCs/>
        </w:rPr>
      </w:pPr>
      <w:r w:rsidRPr="00F152AA">
        <w:rPr>
          <w:rFonts w:cs="Times New Roman"/>
          <w:b/>
          <w:bCs/>
        </w:rPr>
        <w:t>Proračunski korisnik 38591 Ustanova za kult. djelat. A. E. Miroljub</w:t>
      </w:r>
    </w:p>
    <w:p w14:paraId="0D916A3E" w14:textId="77777777" w:rsidR="001C5C98" w:rsidRPr="00F152AA" w:rsidRDefault="001C5C98" w:rsidP="001C5C98">
      <w:pPr>
        <w:spacing w:line="276" w:lineRule="auto"/>
        <w:jc w:val="both"/>
        <w:rPr>
          <w:rFonts w:cs="Times New Roman"/>
          <w:b/>
          <w:bCs/>
        </w:rPr>
      </w:pPr>
      <w:r w:rsidRPr="00F152AA">
        <w:rPr>
          <w:rFonts w:cs="Times New Roman"/>
          <w:b/>
          <w:bCs/>
        </w:rPr>
        <w:t>Program 4201 Osnovna djelatnost Ustanove za kulturne djelatnosti</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7E5E1C" w:rsidRPr="00F152AA" w14:paraId="745AEFD7" w14:textId="77777777" w:rsidTr="007E5E1C">
        <w:trPr>
          <w:trHeight w:val="360"/>
        </w:trPr>
        <w:tc>
          <w:tcPr>
            <w:tcW w:w="4811" w:type="dxa"/>
            <w:vMerge w:val="restart"/>
          </w:tcPr>
          <w:p w14:paraId="1EA58C37" w14:textId="77777777" w:rsidR="007E5E1C" w:rsidRPr="00F152AA" w:rsidRDefault="007E5E1C" w:rsidP="007E5E1C">
            <w:pPr>
              <w:spacing w:line="276" w:lineRule="auto"/>
              <w:jc w:val="both"/>
              <w:rPr>
                <w:rFonts w:cs="Times New Roman"/>
              </w:rPr>
            </w:pPr>
            <w:r w:rsidRPr="00F152AA">
              <w:rPr>
                <w:rFonts w:cs="Times New Roman"/>
              </w:rPr>
              <w:t>Aktivnost A420101 Redovne aktivnosti</w:t>
            </w:r>
          </w:p>
        </w:tc>
        <w:tc>
          <w:tcPr>
            <w:tcW w:w="1344" w:type="dxa"/>
          </w:tcPr>
          <w:p w14:paraId="5000DC97" w14:textId="112407E6"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6" w:type="dxa"/>
          </w:tcPr>
          <w:p w14:paraId="4C1B790D" w14:textId="3F8526E1"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4FFCCA6" w14:textId="2A3EC0F9"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A126B3" w:rsidRPr="00F152AA" w14:paraId="412D64C2" w14:textId="77777777" w:rsidTr="00365E23">
        <w:trPr>
          <w:trHeight w:val="364"/>
        </w:trPr>
        <w:tc>
          <w:tcPr>
            <w:tcW w:w="4811" w:type="dxa"/>
            <w:vMerge/>
          </w:tcPr>
          <w:p w14:paraId="5FB00EC1" w14:textId="77777777" w:rsidR="00A126B3" w:rsidRPr="00F152AA" w:rsidRDefault="00A126B3" w:rsidP="00A126B3">
            <w:pPr>
              <w:spacing w:line="276" w:lineRule="auto"/>
              <w:ind w:left="-82"/>
              <w:rPr>
                <w:rFonts w:cs="Times New Roman"/>
              </w:rPr>
            </w:pPr>
          </w:p>
        </w:tc>
        <w:tc>
          <w:tcPr>
            <w:tcW w:w="1344" w:type="dxa"/>
          </w:tcPr>
          <w:p w14:paraId="0032E180" w14:textId="13341946" w:rsidR="00A126B3" w:rsidRPr="00F152AA" w:rsidRDefault="00A126B3" w:rsidP="00A126B3">
            <w:pPr>
              <w:spacing w:line="276" w:lineRule="auto"/>
              <w:rPr>
                <w:rFonts w:cs="Times New Roman"/>
              </w:rPr>
            </w:pPr>
            <w:r w:rsidRPr="00823D94">
              <w:t>325.790,00</w:t>
            </w:r>
          </w:p>
        </w:tc>
        <w:tc>
          <w:tcPr>
            <w:tcW w:w="1296" w:type="dxa"/>
          </w:tcPr>
          <w:p w14:paraId="3B01A7BE" w14:textId="17772BAB" w:rsidR="00A126B3" w:rsidRPr="00F152AA" w:rsidRDefault="00A126B3" w:rsidP="00A126B3">
            <w:pPr>
              <w:spacing w:line="276" w:lineRule="auto"/>
              <w:rPr>
                <w:rFonts w:cs="Times New Roman"/>
              </w:rPr>
            </w:pPr>
            <w:r w:rsidRPr="00823D94">
              <w:t>325.790,00</w:t>
            </w:r>
          </w:p>
        </w:tc>
        <w:tc>
          <w:tcPr>
            <w:tcW w:w="1325" w:type="dxa"/>
          </w:tcPr>
          <w:p w14:paraId="498CFF5D" w14:textId="268BF3EB" w:rsidR="00A126B3" w:rsidRPr="00F152AA" w:rsidRDefault="00A126B3" w:rsidP="00A126B3">
            <w:pPr>
              <w:spacing w:line="276" w:lineRule="auto"/>
              <w:rPr>
                <w:rFonts w:cs="Times New Roman"/>
              </w:rPr>
            </w:pPr>
            <w:r w:rsidRPr="00823D94">
              <w:t>325.790,00</w:t>
            </w:r>
          </w:p>
        </w:tc>
      </w:tr>
    </w:tbl>
    <w:p w14:paraId="057F3561" w14:textId="5669B53B" w:rsidR="001C5C98" w:rsidRPr="00F152AA" w:rsidRDefault="001C5C98" w:rsidP="001C5C98">
      <w:pPr>
        <w:spacing w:line="276" w:lineRule="auto"/>
        <w:jc w:val="both"/>
        <w:rPr>
          <w:rFonts w:cs="Times New Roman"/>
        </w:rPr>
      </w:pPr>
      <w:r w:rsidRPr="00F152AA">
        <w:rPr>
          <w:rFonts w:cs="Times New Roman"/>
        </w:rPr>
        <w:t xml:space="preserve">Unutar ove aktivnosti planirano je financirati troškove plaća i ostalih primanja zaposlenih u ustanovi, službena putovanja, stručno usavršavanje i sl. Osim toga unutar ove aktivnosti planiraju se i materijalni troškovi te rashodi za usluge, naknade troškova osobama izvan radnog odnosa, ostale nespomenuti rashodi poslovanja. Financijski rashodi te rashodi za oplatu dugoročnog kredita su također planirani u okviru ove aktivnosti. </w:t>
      </w:r>
      <w:r w:rsidR="00F152AA" w:rsidRPr="00F152AA">
        <w:rPr>
          <w:rFonts w:cs="Times New Roman"/>
        </w:rPr>
        <w:t xml:space="preserve">Redovne aktivnosti Ustanove </w:t>
      </w:r>
      <w:r w:rsidR="00F152AA" w:rsidRPr="00F152AA">
        <w:rPr>
          <w:rFonts w:cs="Times New Roman"/>
        </w:rPr>
        <w:lastRenderedPageBreak/>
        <w:t>za kulturne djelatnosti A. E. Miroljub za 202</w:t>
      </w:r>
      <w:r w:rsidR="00A126B3">
        <w:rPr>
          <w:rFonts w:cs="Times New Roman"/>
        </w:rPr>
        <w:t>5</w:t>
      </w:r>
      <w:r w:rsidR="00F152AA" w:rsidRPr="00F152AA">
        <w:rPr>
          <w:rFonts w:cs="Times New Roman"/>
        </w:rPr>
        <w:t>. godinu su organiziranje koncerata ozbiljne glazbe, kazališnih predstava, izložbi i posjeta muzeju.</w:t>
      </w:r>
      <w:r w:rsidR="00F152AA">
        <w:rPr>
          <w:rFonts w:cs="Times New Roman"/>
        </w:rPr>
        <w:t xml:space="preserve"> </w:t>
      </w:r>
      <w:r w:rsidRPr="00F152AA">
        <w:rPr>
          <w:rFonts w:cs="Times New Roman"/>
        </w:rPr>
        <w:t>Cilj ove aktivnosti je održavati uredno odvijanje redovnih aktivnosti ustanove.</w:t>
      </w:r>
    </w:p>
    <w:p w14:paraId="703C6385" w14:textId="77777777" w:rsidR="00CE78FC" w:rsidRPr="00F152AA" w:rsidRDefault="00CE78FC"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3683D8B" w14:textId="77777777" w:rsidTr="00E424A4">
        <w:trPr>
          <w:trHeight w:val="360"/>
        </w:trPr>
        <w:tc>
          <w:tcPr>
            <w:tcW w:w="4811" w:type="dxa"/>
            <w:vMerge w:val="restart"/>
          </w:tcPr>
          <w:p w14:paraId="7C2F87FA" w14:textId="77777777" w:rsidR="007E5E1C" w:rsidRPr="00F152AA" w:rsidRDefault="007E5E1C" w:rsidP="007E5E1C">
            <w:pPr>
              <w:spacing w:line="276" w:lineRule="auto"/>
              <w:jc w:val="both"/>
              <w:rPr>
                <w:rFonts w:cs="Times New Roman"/>
              </w:rPr>
            </w:pPr>
            <w:r w:rsidRPr="00F152AA">
              <w:rPr>
                <w:rFonts w:cs="Times New Roman"/>
              </w:rPr>
              <w:t>Aktivnost A420102 Dani Matije Petra Katančića</w:t>
            </w:r>
          </w:p>
        </w:tc>
        <w:tc>
          <w:tcPr>
            <w:tcW w:w="1344" w:type="dxa"/>
          </w:tcPr>
          <w:p w14:paraId="4680756F" w14:textId="4297079F"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492607A7" w14:textId="6A520C44"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30073D3" w14:textId="2C5325A3"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A126B3" w:rsidRPr="00F152AA" w14:paraId="6EC638D3" w14:textId="77777777" w:rsidTr="004D5214">
        <w:trPr>
          <w:trHeight w:val="364"/>
        </w:trPr>
        <w:tc>
          <w:tcPr>
            <w:tcW w:w="4811" w:type="dxa"/>
            <w:vMerge/>
          </w:tcPr>
          <w:p w14:paraId="610DD9CE" w14:textId="77777777" w:rsidR="00A126B3" w:rsidRPr="00F152AA" w:rsidRDefault="00A126B3" w:rsidP="00A126B3">
            <w:pPr>
              <w:spacing w:line="276" w:lineRule="auto"/>
              <w:ind w:left="-82"/>
              <w:rPr>
                <w:rFonts w:cs="Times New Roman"/>
              </w:rPr>
            </w:pPr>
          </w:p>
        </w:tc>
        <w:tc>
          <w:tcPr>
            <w:tcW w:w="1344" w:type="dxa"/>
          </w:tcPr>
          <w:p w14:paraId="6B69ABA5" w14:textId="24C68A95" w:rsidR="00A126B3" w:rsidRPr="00F152AA" w:rsidRDefault="00A126B3" w:rsidP="00A126B3">
            <w:pPr>
              <w:spacing w:line="276" w:lineRule="auto"/>
              <w:rPr>
                <w:rFonts w:cs="Times New Roman"/>
              </w:rPr>
            </w:pPr>
            <w:r w:rsidRPr="004F219C">
              <w:t>10.000,00</w:t>
            </w:r>
          </w:p>
        </w:tc>
        <w:tc>
          <w:tcPr>
            <w:tcW w:w="1291" w:type="dxa"/>
          </w:tcPr>
          <w:p w14:paraId="4FEAC3CA" w14:textId="17E3506C" w:rsidR="00A126B3" w:rsidRPr="00F152AA" w:rsidRDefault="00A126B3" w:rsidP="00A126B3">
            <w:pPr>
              <w:spacing w:line="276" w:lineRule="auto"/>
              <w:rPr>
                <w:rFonts w:cs="Times New Roman"/>
              </w:rPr>
            </w:pPr>
            <w:r w:rsidRPr="004F219C">
              <w:t>10.000,00</w:t>
            </w:r>
          </w:p>
        </w:tc>
        <w:tc>
          <w:tcPr>
            <w:tcW w:w="1325" w:type="dxa"/>
          </w:tcPr>
          <w:p w14:paraId="7C65F71E" w14:textId="029C37B5" w:rsidR="00A126B3" w:rsidRPr="00F152AA" w:rsidRDefault="00A126B3" w:rsidP="00A126B3">
            <w:pPr>
              <w:spacing w:line="276" w:lineRule="auto"/>
              <w:rPr>
                <w:rFonts w:cs="Times New Roman"/>
              </w:rPr>
            </w:pPr>
            <w:r w:rsidRPr="004F219C">
              <w:t>10.000,00</w:t>
            </w:r>
          </w:p>
        </w:tc>
      </w:tr>
    </w:tbl>
    <w:p w14:paraId="457EEB77" w14:textId="7D9B222D" w:rsidR="001C5C98" w:rsidRPr="00F152AA" w:rsidRDefault="001C5C98" w:rsidP="001C5C98">
      <w:pPr>
        <w:spacing w:line="276" w:lineRule="auto"/>
        <w:jc w:val="both"/>
        <w:rPr>
          <w:rFonts w:cs="Times New Roman"/>
        </w:rPr>
      </w:pPr>
      <w:r w:rsidRPr="00F152AA">
        <w:rPr>
          <w:rFonts w:cs="Times New Roman"/>
        </w:rPr>
        <w:t xml:space="preserve">Unutar ove aktivnosti planirano je financirati manifestaciju Dani Matije Petra Katančića. </w:t>
      </w:r>
      <w:r w:rsidR="00F152AA">
        <w:t xml:space="preserve">Dani Matije Petra Katančića održavaju se u mjesecu rujnu i traju četiri dana. Kroz te dane cilj je posjetitelje što bolje upoznati sa životom najpoznatijeg Valpovčanina različitim predavanjima i edukacijama. U okviru ove manifestacije održava se i sajam knjiga. </w:t>
      </w:r>
      <w:r w:rsidRPr="00F152AA">
        <w:rPr>
          <w:rFonts w:cs="Times New Roman"/>
        </w:rPr>
        <w:t>Cilj aktivnosti je 100%-tno ostvarenje plana manifestacije.</w:t>
      </w:r>
    </w:p>
    <w:p w14:paraId="666B44FF" w14:textId="77777777" w:rsidR="00CE78FC" w:rsidRPr="00F152AA" w:rsidRDefault="00CE78FC"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5EF26F57" w14:textId="77777777" w:rsidTr="00E424A4">
        <w:trPr>
          <w:trHeight w:val="360"/>
        </w:trPr>
        <w:tc>
          <w:tcPr>
            <w:tcW w:w="4811" w:type="dxa"/>
            <w:vMerge w:val="restart"/>
          </w:tcPr>
          <w:p w14:paraId="311C14F7" w14:textId="77777777" w:rsidR="007E5E1C" w:rsidRPr="00F152AA" w:rsidRDefault="007E5E1C" w:rsidP="007E5E1C">
            <w:pPr>
              <w:spacing w:line="276" w:lineRule="auto"/>
              <w:jc w:val="both"/>
              <w:rPr>
                <w:rFonts w:cs="Times New Roman"/>
              </w:rPr>
            </w:pPr>
            <w:r w:rsidRPr="00F152AA">
              <w:rPr>
                <w:rFonts w:cs="Times New Roman"/>
              </w:rPr>
              <w:t>Aktivnost A420103 Kino Korner</w:t>
            </w:r>
          </w:p>
        </w:tc>
        <w:tc>
          <w:tcPr>
            <w:tcW w:w="1344" w:type="dxa"/>
          </w:tcPr>
          <w:p w14:paraId="1D5D0E51" w14:textId="6BE9D1D9"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15FAF0F3" w14:textId="6029A9D2"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56FA649B" w14:textId="4A3B6894"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A126B3" w:rsidRPr="00F152AA" w14:paraId="5E6F5F47" w14:textId="77777777" w:rsidTr="00743A08">
        <w:trPr>
          <w:trHeight w:val="364"/>
        </w:trPr>
        <w:tc>
          <w:tcPr>
            <w:tcW w:w="4811" w:type="dxa"/>
            <w:vMerge/>
          </w:tcPr>
          <w:p w14:paraId="15A63F10" w14:textId="77777777" w:rsidR="00A126B3" w:rsidRPr="00F152AA" w:rsidRDefault="00A126B3" w:rsidP="00A126B3">
            <w:pPr>
              <w:spacing w:line="276" w:lineRule="auto"/>
              <w:ind w:left="-82"/>
              <w:rPr>
                <w:rFonts w:cs="Times New Roman"/>
              </w:rPr>
            </w:pPr>
          </w:p>
        </w:tc>
        <w:tc>
          <w:tcPr>
            <w:tcW w:w="1344" w:type="dxa"/>
          </w:tcPr>
          <w:p w14:paraId="25CE1637" w14:textId="0CE0578F" w:rsidR="00A126B3" w:rsidRPr="00F152AA" w:rsidRDefault="00A126B3" w:rsidP="00A126B3">
            <w:pPr>
              <w:spacing w:line="276" w:lineRule="auto"/>
              <w:rPr>
                <w:rFonts w:cs="Times New Roman"/>
              </w:rPr>
            </w:pPr>
            <w:r w:rsidRPr="00793F50">
              <w:t>17.800,00</w:t>
            </w:r>
          </w:p>
        </w:tc>
        <w:tc>
          <w:tcPr>
            <w:tcW w:w="1291" w:type="dxa"/>
          </w:tcPr>
          <w:p w14:paraId="6E3707CE" w14:textId="2E58014B" w:rsidR="00A126B3" w:rsidRPr="00F152AA" w:rsidRDefault="00A126B3" w:rsidP="00A126B3">
            <w:pPr>
              <w:spacing w:line="276" w:lineRule="auto"/>
              <w:rPr>
                <w:rFonts w:cs="Times New Roman"/>
              </w:rPr>
            </w:pPr>
            <w:r w:rsidRPr="00793F50">
              <w:t>17.800,00</w:t>
            </w:r>
          </w:p>
        </w:tc>
        <w:tc>
          <w:tcPr>
            <w:tcW w:w="1325" w:type="dxa"/>
          </w:tcPr>
          <w:p w14:paraId="50336325" w14:textId="21639DEA" w:rsidR="00A126B3" w:rsidRPr="00F152AA" w:rsidRDefault="00A126B3" w:rsidP="00A126B3">
            <w:pPr>
              <w:spacing w:line="276" w:lineRule="auto"/>
              <w:rPr>
                <w:rFonts w:cs="Times New Roman"/>
              </w:rPr>
            </w:pPr>
            <w:r w:rsidRPr="00793F50">
              <w:t>17.800,00</w:t>
            </w:r>
          </w:p>
        </w:tc>
      </w:tr>
    </w:tbl>
    <w:p w14:paraId="71A702A7" w14:textId="3C42D4E3" w:rsidR="001C5C98" w:rsidRPr="00F152AA" w:rsidRDefault="001C5C98" w:rsidP="001C5C98">
      <w:pPr>
        <w:spacing w:line="276" w:lineRule="auto"/>
        <w:jc w:val="both"/>
        <w:rPr>
          <w:rFonts w:cs="Times New Roman"/>
        </w:rPr>
      </w:pPr>
      <w:r w:rsidRPr="00F152AA">
        <w:rPr>
          <w:rFonts w:cs="Times New Roman"/>
        </w:rPr>
        <w:t>Unutar ove aktivnosti planirano je financiranje troškova održavanja i poslovanja kina u sklopu Centra Kuture. Cilj aktivnosti je 100%-tno ostvarenje plana rada kina.</w:t>
      </w:r>
    </w:p>
    <w:p w14:paraId="4F682C32" w14:textId="77777777" w:rsidR="001C5C98" w:rsidRPr="00F152AA" w:rsidRDefault="001C5C98" w:rsidP="001C5C98">
      <w:pPr>
        <w:spacing w:line="276" w:lineRule="auto"/>
        <w:jc w:val="both"/>
        <w:rPr>
          <w:rFonts w:cs="Times New Roman"/>
        </w:rPr>
      </w:pPr>
    </w:p>
    <w:p w14:paraId="6A744FA8" w14:textId="77777777" w:rsidR="001C5C98" w:rsidRPr="00F152AA" w:rsidRDefault="001C5C98" w:rsidP="001C5C98">
      <w:pPr>
        <w:spacing w:line="276" w:lineRule="auto"/>
        <w:jc w:val="both"/>
        <w:rPr>
          <w:rFonts w:cs="Times New Roman"/>
          <w:b/>
          <w:bCs/>
        </w:rPr>
      </w:pPr>
      <w:r w:rsidRPr="00F152AA">
        <w:rPr>
          <w:rFonts w:cs="Times New Roman"/>
          <w:b/>
          <w:bCs/>
        </w:rPr>
        <w:t>Proračunski korisnik 44436 Gradska knjižnica i čitaonica</w:t>
      </w:r>
    </w:p>
    <w:p w14:paraId="0B20C38A" w14:textId="77777777" w:rsidR="001C5C98" w:rsidRPr="00F152AA" w:rsidRDefault="001C5C98" w:rsidP="001C5C98">
      <w:pPr>
        <w:spacing w:line="276" w:lineRule="auto"/>
        <w:jc w:val="both"/>
        <w:rPr>
          <w:rFonts w:cs="Times New Roman"/>
          <w:b/>
          <w:bCs/>
        </w:rPr>
      </w:pPr>
      <w:r w:rsidRPr="00F152AA">
        <w:rPr>
          <w:rFonts w:cs="Times New Roman"/>
          <w:b/>
          <w:bCs/>
        </w:rPr>
        <w:t>Program 4301 Redovna djelatnost Gradske knjižnice i čitaonice</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6"/>
        <w:gridCol w:w="1325"/>
      </w:tblGrid>
      <w:tr w:rsidR="007E5E1C" w:rsidRPr="00F152AA" w14:paraId="26B3FBC2" w14:textId="77777777" w:rsidTr="007E5E1C">
        <w:trPr>
          <w:trHeight w:val="360"/>
        </w:trPr>
        <w:tc>
          <w:tcPr>
            <w:tcW w:w="4811" w:type="dxa"/>
            <w:vMerge w:val="restart"/>
          </w:tcPr>
          <w:p w14:paraId="02FA4101" w14:textId="77777777" w:rsidR="007E5E1C" w:rsidRPr="00F152AA" w:rsidRDefault="007E5E1C" w:rsidP="007E5E1C">
            <w:pPr>
              <w:spacing w:line="276" w:lineRule="auto"/>
              <w:jc w:val="both"/>
              <w:rPr>
                <w:rFonts w:cs="Times New Roman"/>
              </w:rPr>
            </w:pPr>
            <w:r w:rsidRPr="00F152AA">
              <w:rPr>
                <w:rFonts w:cs="Times New Roman"/>
              </w:rPr>
              <w:t>Aktivnost A430101 Redovne aktivnosti</w:t>
            </w:r>
          </w:p>
        </w:tc>
        <w:tc>
          <w:tcPr>
            <w:tcW w:w="1344" w:type="dxa"/>
          </w:tcPr>
          <w:p w14:paraId="559C7BDC" w14:textId="4AB40C30"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6" w:type="dxa"/>
          </w:tcPr>
          <w:p w14:paraId="6F487F1D" w14:textId="3AA0E034"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4B41645C" w14:textId="19C5DF2E"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A126B3" w:rsidRPr="00F152AA" w14:paraId="660EC06B" w14:textId="77777777" w:rsidTr="007322A0">
        <w:trPr>
          <w:trHeight w:val="364"/>
        </w:trPr>
        <w:tc>
          <w:tcPr>
            <w:tcW w:w="4811" w:type="dxa"/>
            <w:vMerge/>
          </w:tcPr>
          <w:p w14:paraId="61CE0F40" w14:textId="77777777" w:rsidR="00A126B3" w:rsidRPr="00F152AA" w:rsidRDefault="00A126B3" w:rsidP="00A126B3">
            <w:pPr>
              <w:spacing w:line="276" w:lineRule="auto"/>
              <w:ind w:left="-82"/>
              <w:rPr>
                <w:rFonts w:cs="Times New Roman"/>
              </w:rPr>
            </w:pPr>
          </w:p>
        </w:tc>
        <w:tc>
          <w:tcPr>
            <w:tcW w:w="1344" w:type="dxa"/>
          </w:tcPr>
          <w:p w14:paraId="392BF8EB" w14:textId="73F0D3B2" w:rsidR="00A126B3" w:rsidRPr="00F152AA" w:rsidRDefault="00A126B3" w:rsidP="00A126B3">
            <w:pPr>
              <w:spacing w:line="276" w:lineRule="auto"/>
              <w:rPr>
                <w:rFonts w:cs="Times New Roman"/>
              </w:rPr>
            </w:pPr>
            <w:r w:rsidRPr="00FB1395">
              <w:t>135.850,00</w:t>
            </w:r>
          </w:p>
        </w:tc>
        <w:tc>
          <w:tcPr>
            <w:tcW w:w="1296" w:type="dxa"/>
          </w:tcPr>
          <w:p w14:paraId="66F93413" w14:textId="1DA2F5E6" w:rsidR="00A126B3" w:rsidRPr="00F152AA" w:rsidRDefault="00A126B3" w:rsidP="00A126B3">
            <w:pPr>
              <w:spacing w:line="276" w:lineRule="auto"/>
              <w:rPr>
                <w:rFonts w:cs="Times New Roman"/>
              </w:rPr>
            </w:pPr>
            <w:r w:rsidRPr="00FB1395">
              <w:t>135.850,00</w:t>
            </w:r>
          </w:p>
        </w:tc>
        <w:tc>
          <w:tcPr>
            <w:tcW w:w="1325" w:type="dxa"/>
          </w:tcPr>
          <w:p w14:paraId="014F9B8A" w14:textId="5A0FC475" w:rsidR="00A126B3" w:rsidRPr="00F152AA" w:rsidRDefault="00A126B3" w:rsidP="00A126B3">
            <w:pPr>
              <w:spacing w:line="276" w:lineRule="auto"/>
              <w:rPr>
                <w:rFonts w:cs="Times New Roman"/>
              </w:rPr>
            </w:pPr>
            <w:r w:rsidRPr="00FB1395">
              <w:t>135.850,00</w:t>
            </w:r>
          </w:p>
        </w:tc>
      </w:tr>
    </w:tbl>
    <w:p w14:paraId="5EF8A70E" w14:textId="110EF549" w:rsidR="001C5C98" w:rsidRPr="00F152AA" w:rsidRDefault="001C5C98" w:rsidP="001C5C98">
      <w:pPr>
        <w:spacing w:line="276" w:lineRule="auto"/>
        <w:jc w:val="both"/>
        <w:rPr>
          <w:rFonts w:cs="Times New Roman"/>
        </w:rPr>
      </w:pPr>
      <w:r w:rsidRPr="00F152AA">
        <w:rPr>
          <w:rFonts w:cs="Times New Roman"/>
        </w:rPr>
        <w:t xml:space="preserve">Unutar ove aktivnosti planirano je financirati troškove plaća i ostalih primanja zaposlenih u knjižnici, službena putovanja, stručno usavršavanje i sl. Osim toga unutar ove aktivnosti planiraju se i materijalni troškovi te rashodi za usluge, naknade troškova osobama izvan radnog odnosa, ostale nespomenuti rashodi poslovanja. </w:t>
      </w:r>
      <w:r w:rsidR="00F152AA">
        <w:t xml:space="preserve">Redovne aktivnosti Gradske knjižnice prvenstveno su izdavanje knjiga, održavanje različitih radionica, promocija novih naslova s renomiranim piscima iz Hrvatske i organizacija izložbi. </w:t>
      </w:r>
      <w:r w:rsidRPr="00F152AA">
        <w:rPr>
          <w:rFonts w:cs="Times New Roman"/>
        </w:rPr>
        <w:t>Cilj ove aktivnosti je održavati uredno odvijanje redovnih aktivnosti knjižnice.</w:t>
      </w:r>
    </w:p>
    <w:p w14:paraId="27D0FE64" w14:textId="77777777" w:rsidR="00CE78FC" w:rsidRPr="00F152AA" w:rsidRDefault="00CE78FC" w:rsidP="001C5C98">
      <w:pPr>
        <w:spacing w:line="276" w:lineRule="auto"/>
        <w:jc w:val="both"/>
        <w:rPr>
          <w:rFonts w:cs="Times New Roman"/>
        </w:rPr>
      </w:pP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1"/>
        <w:gridCol w:w="1344"/>
        <w:gridCol w:w="1291"/>
        <w:gridCol w:w="1325"/>
      </w:tblGrid>
      <w:tr w:rsidR="007E5E1C" w:rsidRPr="00F152AA" w14:paraId="0C081F88" w14:textId="77777777" w:rsidTr="00E424A4">
        <w:trPr>
          <w:trHeight w:val="360"/>
        </w:trPr>
        <w:tc>
          <w:tcPr>
            <w:tcW w:w="4811" w:type="dxa"/>
            <w:vMerge w:val="restart"/>
          </w:tcPr>
          <w:p w14:paraId="042DB5C2" w14:textId="77777777" w:rsidR="007E5E1C" w:rsidRPr="00F152AA" w:rsidRDefault="007E5E1C" w:rsidP="007E5E1C">
            <w:pPr>
              <w:spacing w:line="276" w:lineRule="auto"/>
              <w:jc w:val="both"/>
              <w:rPr>
                <w:rFonts w:cs="Times New Roman"/>
              </w:rPr>
            </w:pPr>
            <w:r w:rsidRPr="00F152AA">
              <w:rPr>
                <w:rFonts w:cs="Times New Roman"/>
              </w:rPr>
              <w:t>Kapitalni projekt K430101 Nabava opreme i knjižne građe</w:t>
            </w:r>
          </w:p>
        </w:tc>
        <w:tc>
          <w:tcPr>
            <w:tcW w:w="1344" w:type="dxa"/>
          </w:tcPr>
          <w:p w14:paraId="68A275A4" w14:textId="76349E31"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1" w:type="dxa"/>
          </w:tcPr>
          <w:p w14:paraId="3B880E30" w14:textId="703485A7"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6D9519B5" w14:textId="0CAD3305"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0D62F7" w:rsidRPr="00F152AA" w14:paraId="5FC3DFD1" w14:textId="77777777" w:rsidTr="009F5790">
        <w:trPr>
          <w:trHeight w:val="364"/>
        </w:trPr>
        <w:tc>
          <w:tcPr>
            <w:tcW w:w="4811" w:type="dxa"/>
            <w:vMerge/>
          </w:tcPr>
          <w:p w14:paraId="2EAE51BD" w14:textId="77777777" w:rsidR="000D62F7" w:rsidRPr="00F152AA" w:rsidRDefault="000D62F7" w:rsidP="000D62F7">
            <w:pPr>
              <w:spacing w:line="276" w:lineRule="auto"/>
              <w:ind w:left="-82"/>
              <w:rPr>
                <w:rFonts w:cs="Times New Roman"/>
              </w:rPr>
            </w:pPr>
          </w:p>
        </w:tc>
        <w:tc>
          <w:tcPr>
            <w:tcW w:w="1344" w:type="dxa"/>
          </w:tcPr>
          <w:p w14:paraId="70829560" w14:textId="5F82C658" w:rsidR="000D62F7" w:rsidRPr="00F152AA" w:rsidRDefault="000D62F7" w:rsidP="000D62F7">
            <w:pPr>
              <w:spacing w:line="276" w:lineRule="auto"/>
              <w:rPr>
                <w:rFonts w:cs="Times New Roman"/>
              </w:rPr>
            </w:pPr>
            <w:r w:rsidRPr="00EF5DFF">
              <w:t>15.700,00</w:t>
            </w:r>
          </w:p>
        </w:tc>
        <w:tc>
          <w:tcPr>
            <w:tcW w:w="1291" w:type="dxa"/>
          </w:tcPr>
          <w:p w14:paraId="5CA97C49" w14:textId="174AF56C" w:rsidR="000D62F7" w:rsidRPr="00F152AA" w:rsidRDefault="000D62F7" w:rsidP="000D62F7">
            <w:pPr>
              <w:spacing w:line="276" w:lineRule="auto"/>
              <w:rPr>
                <w:rFonts w:cs="Times New Roman"/>
              </w:rPr>
            </w:pPr>
            <w:r w:rsidRPr="00EF5DFF">
              <w:t>15.700,00</w:t>
            </w:r>
          </w:p>
        </w:tc>
        <w:tc>
          <w:tcPr>
            <w:tcW w:w="1325" w:type="dxa"/>
          </w:tcPr>
          <w:p w14:paraId="6D11D276" w14:textId="2BF8B741" w:rsidR="000D62F7" w:rsidRPr="00F152AA" w:rsidRDefault="000D62F7" w:rsidP="000D62F7">
            <w:pPr>
              <w:spacing w:line="276" w:lineRule="auto"/>
              <w:rPr>
                <w:rFonts w:cs="Times New Roman"/>
              </w:rPr>
            </w:pPr>
            <w:r w:rsidRPr="00EF5DFF">
              <w:t>15.700,00</w:t>
            </w:r>
          </w:p>
        </w:tc>
      </w:tr>
    </w:tbl>
    <w:p w14:paraId="786E44F1" w14:textId="77777777" w:rsidR="001C5C98" w:rsidRPr="00F152AA" w:rsidRDefault="001C5C98" w:rsidP="001C5C98">
      <w:pPr>
        <w:spacing w:line="276" w:lineRule="auto"/>
        <w:jc w:val="both"/>
        <w:rPr>
          <w:rFonts w:cs="Times New Roman"/>
        </w:rPr>
      </w:pPr>
      <w:r w:rsidRPr="00F152AA">
        <w:rPr>
          <w:rFonts w:cs="Times New Roman"/>
        </w:rPr>
        <w:t>Unutar ovog projekta planirani su troškovi nabave opreme i knjižne građe. Cilj aktivnosti je 100%-tno ostvarenje plana nabave.</w:t>
      </w:r>
    </w:p>
    <w:p w14:paraId="3957C098" w14:textId="77777777" w:rsidR="001C5C98" w:rsidRPr="00F152AA" w:rsidRDefault="001C5C98" w:rsidP="001C5C98">
      <w:pPr>
        <w:spacing w:line="276" w:lineRule="auto"/>
        <w:jc w:val="both"/>
        <w:rPr>
          <w:rFonts w:cs="Times New Roman"/>
          <w:b/>
          <w:bCs/>
        </w:rPr>
      </w:pPr>
    </w:p>
    <w:p w14:paraId="50ABC130" w14:textId="77777777" w:rsidR="001C5C98" w:rsidRPr="00F152AA" w:rsidRDefault="001C5C98" w:rsidP="001C5C98">
      <w:pPr>
        <w:spacing w:line="276" w:lineRule="auto"/>
        <w:jc w:val="both"/>
        <w:rPr>
          <w:rFonts w:cs="Times New Roman"/>
          <w:b/>
          <w:bCs/>
        </w:rPr>
      </w:pPr>
      <w:r w:rsidRPr="00F152AA">
        <w:rPr>
          <w:rFonts w:cs="Times New Roman"/>
          <w:b/>
          <w:bCs/>
        </w:rPr>
        <w:t>Proračunski korisnik 36967 Dječji vrtić "Maza"</w:t>
      </w:r>
    </w:p>
    <w:p w14:paraId="681F31DD" w14:textId="77777777" w:rsidR="001C5C98" w:rsidRPr="00F152AA" w:rsidRDefault="001C5C98" w:rsidP="001C5C98">
      <w:pPr>
        <w:spacing w:line="276" w:lineRule="auto"/>
        <w:jc w:val="both"/>
        <w:rPr>
          <w:rFonts w:cs="Times New Roman"/>
          <w:b/>
          <w:bCs/>
        </w:rPr>
      </w:pPr>
      <w:r w:rsidRPr="00F152AA">
        <w:rPr>
          <w:rFonts w:cs="Times New Roman"/>
          <w:b/>
          <w:bCs/>
        </w:rPr>
        <w:t>Program 4401 Predškolski odgoj i briga o djeci</w:t>
      </w:r>
    </w:p>
    <w:tbl>
      <w:tblPr>
        <w:tblpPr w:leftFromText="180" w:rightFromText="180"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32"/>
        <w:gridCol w:w="1476"/>
        <w:gridCol w:w="1476"/>
        <w:gridCol w:w="1476"/>
      </w:tblGrid>
      <w:tr w:rsidR="007E5E1C" w:rsidRPr="00F152AA" w14:paraId="3E2BD6C3" w14:textId="77777777" w:rsidTr="007E5E1C">
        <w:trPr>
          <w:trHeight w:val="360"/>
        </w:trPr>
        <w:tc>
          <w:tcPr>
            <w:tcW w:w="4811" w:type="dxa"/>
            <w:vMerge w:val="restart"/>
          </w:tcPr>
          <w:p w14:paraId="0FC8ECEA" w14:textId="77777777" w:rsidR="007E5E1C" w:rsidRPr="00F152AA" w:rsidRDefault="007E5E1C" w:rsidP="007E5E1C">
            <w:pPr>
              <w:spacing w:line="276" w:lineRule="auto"/>
              <w:jc w:val="both"/>
              <w:rPr>
                <w:rFonts w:cs="Times New Roman"/>
              </w:rPr>
            </w:pPr>
            <w:r w:rsidRPr="00F152AA">
              <w:rPr>
                <w:rFonts w:cs="Times New Roman"/>
              </w:rPr>
              <w:t>Aktivnost A440101 Redovna djelatnost Dječjeg vrtića "Maza"</w:t>
            </w:r>
          </w:p>
        </w:tc>
        <w:tc>
          <w:tcPr>
            <w:tcW w:w="1344" w:type="dxa"/>
          </w:tcPr>
          <w:p w14:paraId="2A3589A0" w14:textId="7DB99DAA" w:rsidR="007E5E1C" w:rsidRPr="00F152AA" w:rsidRDefault="00427E0C" w:rsidP="007E5E1C">
            <w:pPr>
              <w:spacing w:line="276" w:lineRule="auto"/>
              <w:rPr>
                <w:rFonts w:cs="Times New Roman"/>
              </w:rPr>
            </w:pPr>
            <w:r>
              <w:rPr>
                <w:rFonts w:cs="Times New Roman"/>
              </w:rPr>
              <w:t>2025</w:t>
            </w:r>
            <w:r w:rsidR="007E5E1C" w:rsidRPr="00F152AA">
              <w:rPr>
                <w:rFonts w:cs="Times New Roman"/>
              </w:rPr>
              <w:t>.g.</w:t>
            </w:r>
          </w:p>
        </w:tc>
        <w:tc>
          <w:tcPr>
            <w:tcW w:w="1296" w:type="dxa"/>
          </w:tcPr>
          <w:p w14:paraId="62ED96F0" w14:textId="3794D4A8" w:rsidR="007E5E1C" w:rsidRPr="00F152AA" w:rsidRDefault="00427E0C" w:rsidP="007E5E1C">
            <w:pPr>
              <w:spacing w:line="276" w:lineRule="auto"/>
              <w:rPr>
                <w:rFonts w:cs="Times New Roman"/>
              </w:rPr>
            </w:pPr>
            <w:r>
              <w:rPr>
                <w:rFonts w:cs="Times New Roman"/>
              </w:rPr>
              <w:t>2026</w:t>
            </w:r>
            <w:r w:rsidR="007E5E1C" w:rsidRPr="00F152AA">
              <w:rPr>
                <w:rFonts w:cs="Times New Roman"/>
              </w:rPr>
              <w:t>.g.</w:t>
            </w:r>
          </w:p>
        </w:tc>
        <w:tc>
          <w:tcPr>
            <w:tcW w:w="1325" w:type="dxa"/>
          </w:tcPr>
          <w:p w14:paraId="4FC470E5" w14:textId="4C32921E" w:rsidR="007E5E1C" w:rsidRPr="00F152AA" w:rsidRDefault="00427E0C" w:rsidP="007E5E1C">
            <w:pPr>
              <w:spacing w:line="276" w:lineRule="auto"/>
              <w:rPr>
                <w:rFonts w:cs="Times New Roman"/>
              </w:rPr>
            </w:pPr>
            <w:r>
              <w:rPr>
                <w:rFonts w:cs="Times New Roman"/>
              </w:rPr>
              <w:t>2027</w:t>
            </w:r>
            <w:r w:rsidR="007E5E1C" w:rsidRPr="00F152AA">
              <w:rPr>
                <w:rFonts w:cs="Times New Roman"/>
              </w:rPr>
              <w:t>.g.</w:t>
            </w:r>
          </w:p>
        </w:tc>
      </w:tr>
      <w:tr w:rsidR="00A126B3" w:rsidRPr="00F152AA" w14:paraId="697AB5E4" w14:textId="77777777" w:rsidTr="000336FD">
        <w:trPr>
          <w:trHeight w:val="364"/>
        </w:trPr>
        <w:tc>
          <w:tcPr>
            <w:tcW w:w="4811" w:type="dxa"/>
            <w:vMerge/>
          </w:tcPr>
          <w:p w14:paraId="32DABAF3" w14:textId="77777777" w:rsidR="00A126B3" w:rsidRPr="00F152AA" w:rsidRDefault="00A126B3" w:rsidP="00A126B3">
            <w:pPr>
              <w:spacing w:line="276" w:lineRule="auto"/>
              <w:ind w:left="-82"/>
              <w:rPr>
                <w:rFonts w:cs="Times New Roman"/>
              </w:rPr>
            </w:pPr>
          </w:p>
        </w:tc>
        <w:tc>
          <w:tcPr>
            <w:tcW w:w="1344" w:type="dxa"/>
          </w:tcPr>
          <w:p w14:paraId="0C42DA64" w14:textId="194164D1" w:rsidR="00A126B3" w:rsidRPr="00F152AA" w:rsidRDefault="00A126B3" w:rsidP="00A126B3">
            <w:pPr>
              <w:spacing w:line="276" w:lineRule="auto"/>
              <w:rPr>
                <w:rFonts w:cs="Times New Roman"/>
              </w:rPr>
            </w:pPr>
            <w:r w:rsidRPr="00187F58">
              <w:t>1.143.400,00</w:t>
            </w:r>
          </w:p>
        </w:tc>
        <w:tc>
          <w:tcPr>
            <w:tcW w:w="1296" w:type="dxa"/>
          </w:tcPr>
          <w:p w14:paraId="7BC0E732" w14:textId="39291FEB" w:rsidR="00A126B3" w:rsidRPr="00F152AA" w:rsidRDefault="00A126B3" w:rsidP="00A126B3">
            <w:pPr>
              <w:spacing w:line="276" w:lineRule="auto"/>
              <w:rPr>
                <w:rFonts w:cs="Times New Roman"/>
              </w:rPr>
            </w:pPr>
            <w:r w:rsidRPr="00187F58">
              <w:t>1.141.900,00</w:t>
            </w:r>
          </w:p>
        </w:tc>
        <w:tc>
          <w:tcPr>
            <w:tcW w:w="1325" w:type="dxa"/>
          </w:tcPr>
          <w:p w14:paraId="32726433" w14:textId="7D2362F1" w:rsidR="00A126B3" w:rsidRPr="00F152AA" w:rsidRDefault="00A126B3" w:rsidP="00A126B3">
            <w:pPr>
              <w:spacing w:line="276" w:lineRule="auto"/>
              <w:rPr>
                <w:rFonts w:cs="Times New Roman"/>
              </w:rPr>
            </w:pPr>
            <w:r w:rsidRPr="00187F58">
              <w:t>1.141.900,00</w:t>
            </w:r>
          </w:p>
        </w:tc>
      </w:tr>
    </w:tbl>
    <w:p w14:paraId="23A0E2F7" w14:textId="40FBE0B1" w:rsidR="001C5C98" w:rsidRPr="00F152AA" w:rsidRDefault="001C5C98" w:rsidP="001C5C98">
      <w:pPr>
        <w:spacing w:line="276" w:lineRule="auto"/>
        <w:jc w:val="both"/>
        <w:rPr>
          <w:rFonts w:cs="Times New Roman"/>
        </w:rPr>
      </w:pPr>
      <w:r w:rsidRPr="00F152AA">
        <w:rPr>
          <w:rFonts w:cs="Times New Roman"/>
        </w:rPr>
        <w:t xml:space="preserve">Unutar ove aktivnosti planirano je financirati troškove plaća i ostalih primanja zaposlenih u vrtiću, uključujući i povećanje plaća sukladno zakonskim propisima, službena putovanja, stručno usavršavanje i sl. Osim toga unutar ove aktivnosti planiraju se i materijalni troškovi što uključuje rashode za materijal i energiju, rashode za usluge. </w:t>
      </w:r>
      <w:r w:rsidR="00CE78FC" w:rsidRPr="00F152AA">
        <w:rPr>
          <w:rFonts w:cs="Times New Roman"/>
        </w:rPr>
        <w:t xml:space="preserve">Povećanje rashoda uzrokavano je </w:t>
      </w:r>
      <w:r w:rsidR="00CE78FC" w:rsidRPr="00F152AA">
        <w:rPr>
          <w:rFonts w:cs="Times New Roman"/>
        </w:rPr>
        <w:lastRenderedPageBreak/>
        <w:t xml:space="preserve">usklađenjem plaća odgajateljica prema zakonskim propisima. </w:t>
      </w:r>
      <w:r w:rsidRPr="00F152AA">
        <w:rPr>
          <w:rFonts w:cs="Times New Roman"/>
        </w:rPr>
        <w:t>Cilj ove aktivnosti 100% ispunjenje plana rada vrtića.</w:t>
      </w:r>
    </w:p>
    <w:p w14:paraId="6E2FF039" w14:textId="77777777" w:rsidR="001C5C98" w:rsidRPr="001C5C98" w:rsidRDefault="001C5C98" w:rsidP="001C5C98">
      <w:pPr>
        <w:spacing w:line="276" w:lineRule="auto"/>
        <w:jc w:val="both"/>
        <w:rPr>
          <w:rFonts w:cs="Times New Roman"/>
          <w:b/>
          <w:bCs/>
        </w:rPr>
      </w:pPr>
    </w:p>
    <w:p w14:paraId="401FBA63" w14:textId="77777777" w:rsidR="001C5C98" w:rsidRPr="001C5C98" w:rsidRDefault="001C5C98" w:rsidP="001C5C98">
      <w:pPr>
        <w:spacing w:line="276" w:lineRule="auto"/>
        <w:jc w:val="both"/>
        <w:rPr>
          <w:rFonts w:cs="Times New Roman"/>
        </w:rPr>
      </w:pPr>
    </w:p>
    <w:p w14:paraId="1C3E2F39" w14:textId="77777777" w:rsidR="001C5C98" w:rsidRPr="001C5C98" w:rsidRDefault="001C5C98" w:rsidP="001C5C98">
      <w:pPr>
        <w:spacing w:line="276" w:lineRule="auto"/>
        <w:jc w:val="both"/>
        <w:rPr>
          <w:rFonts w:cs="Times New Roman"/>
        </w:rPr>
      </w:pPr>
    </w:p>
    <w:p w14:paraId="4AF58A96" w14:textId="67F31D30" w:rsidR="00C01141" w:rsidRPr="001C5C98" w:rsidRDefault="00FC0884" w:rsidP="00147FEF">
      <w:pPr>
        <w:spacing w:line="276" w:lineRule="auto"/>
        <w:jc w:val="both"/>
        <w:rPr>
          <w:rFonts w:cs="Times New Roman"/>
        </w:rPr>
      </w:pPr>
      <w:r w:rsidRPr="001C5C98">
        <w:rPr>
          <w:rFonts w:cs="Times New Roman"/>
        </w:rPr>
        <w:tab/>
      </w:r>
      <w:r w:rsidRPr="001C5C98">
        <w:rPr>
          <w:rFonts w:cs="Times New Roman"/>
        </w:rPr>
        <w:tab/>
      </w:r>
      <w:r w:rsidRPr="001C5C98">
        <w:rPr>
          <w:rFonts w:cs="Times New Roman"/>
        </w:rPr>
        <w:tab/>
      </w:r>
      <w:r w:rsidRPr="001C5C98">
        <w:rPr>
          <w:rFonts w:cs="Times New Roman"/>
        </w:rPr>
        <w:tab/>
      </w:r>
      <w:r w:rsidRPr="001C5C98">
        <w:rPr>
          <w:rFonts w:cs="Times New Roman"/>
        </w:rPr>
        <w:tab/>
      </w:r>
      <w:r w:rsidRPr="001C5C98">
        <w:rPr>
          <w:rFonts w:cs="Times New Roman"/>
        </w:rPr>
        <w:tab/>
      </w:r>
      <w:r w:rsidRPr="001C5C98">
        <w:rPr>
          <w:rFonts w:cs="Times New Roman"/>
        </w:rPr>
        <w:tab/>
      </w:r>
      <w:r w:rsidRPr="001C5C98">
        <w:rPr>
          <w:rFonts w:cs="Times New Roman"/>
        </w:rPr>
        <w:tab/>
        <w:t xml:space="preserve">     </w:t>
      </w:r>
    </w:p>
    <w:sectPr w:rsidR="00C01141" w:rsidRPr="001C5C98" w:rsidSect="00753395">
      <w:headerReference w:type="even" r:id="rId7"/>
      <w:headerReference w:type="default" r:id="rId8"/>
      <w:footerReference w:type="default" r:id="rId9"/>
      <w:footerReference w:type="first" r:id="rId10"/>
      <w:pgSz w:w="11906" w:h="16838" w:code="9"/>
      <w:pgMar w:top="1418" w:right="1418" w:bottom="1418" w:left="1418" w:header="709" w:footer="709"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AF99E4" w14:textId="77777777" w:rsidR="00A0788C" w:rsidRDefault="00A0788C">
      <w:r>
        <w:separator/>
      </w:r>
    </w:p>
  </w:endnote>
  <w:endnote w:type="continuationSeparator" w:id="0">
    <w:p w14:paraId="2F086B61" w14:textId="77777777" w:rsidR="00A0788C" w:rsidRDefault="00A07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3636001"/>
      <w:docPartObj>
        <w:docPartGallery w:val="Page Numbers (Bottom of Page)"/>
        <w:docPartUnique/>
      </w:docPartObj>
    </w:sdtPr>
    <w:sdtContent>
      <w:p w14:paraId="1AE8746E" w14:textId="14E13577" w:rsidR="00E266BE" w:rsidRDefault="00E266BE">
        <w:pPr>
          <w:pStyle w:val="Footer"/>
          <w:jc w:val="right"/>
        </w:pPr>
        <w:r>
          <w:fldChar w:fldCharType="begin"/>
        </w:r>
        <w:r>
          <w:instrText>PAGE   \* MERGEFORMAT</w:instrText>
        </w:r>
        <w:r>
          <w:fldChar w:fldCharType="separate"/>
        </w:r>
        <w:r>
          <w:t>2</w:t>
        </w:r>
        <w:r>
          <w:fldChar w:fldCharType="end"/>
        </w:r>
      </w:p>
    </w:sdtContent>
  </w:sdt>
  <w:p w14:paraId="5F750496" w14:textId="77777777" w:rsidR="00E266BE" w:rsidRDefault="00E266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02487868"/>
      <w:docPartObj>
        <w:docPartGallery w:val="Page Numbers (Bottom of Page)"/>
        <w:docPartUnique/>
      </w:docPartObj>
    </w:sdtPr>
    <w:sdtContent>
      <w:p w14:paraId="073B67DD" w14:textId="77777777" w:rsidR="005678CE" w:rsidRDefault="005678CE">
        <w:pPr>
          <w:pStyle w:val="Footer"/>
          <w:jc w:val="right"/>
        </w:pPr>
        <w:r>
          <w:fldChar w:fldCharType="begin"/>
        </w:r>
        <w:r>
          <w:instrText>PAGE   \* MERGEFORMAT</w:instrText>
        </w:r>
        <w:r>
          <w:fldChar w:fldCharType="separate"/>
        </w:r>
        <w:r>
          <w:t>2</w:t>
        </w:r>
        <w:r>
          <w:fldChar w:fldCharType="end"/>
        </w:r>
      </w:p>
    </w:sdtContent>
  </w:sdt>
  <w:p w14:paraId="0D0C2ED4" w14:textId="77777777" w:rsidR="005678CE" w:rsidRDefault="005678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1FF7D5" w14:textId="77777777" w:rsidR="00A0788C" w:rsidRDefault="00A0788C">
      <w:r>
        <w:separator/>
      </w:r>
    </w:p>
  </w:footnote>
  <w:footnote w:type="continuationSeparator" w:id="0">
    <w:p w14:paraId="58A8A364" w14:textId="77777777" w:rsidR="00A0788C" w:rsidRDefault="00A07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24FDA0" w14:textId="77777777" w:rsidR="005678CE" w:rsidRDefault="005678CE" w:rsidP="00E2187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229925" w14:textId="77777777" w:rsidR="005678CE" w:rsidRDefault="005678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C8E13" w14:textId="77777777" w:rsidR="005678CE" w:rsidRDefault="005678CE" w:rsidP="00E2187A">
    <w:pPr>
      <w:pStyle w:val="Header"/>
      <w:framePr w:wrap="around" w:vAnchor="text" w:hAnchor="margin" w:xAlign="center" w:y="1"/>
      <w:rPr>
        <w:rStyle w:val="PageNumber"/>
      </w:rPr>
    </w:pPr>
  </w:p>
  <w:p w14:paraId="3C932381" w14:textId="77777777" w:rsidR="005678CE" w:rsidRDefault="005678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E05648"/>
    <w:multiLevelType w:val="hybridMultilevel"/>
    <w:tmpl w:val="B15E03D4"/>
    <w:lvl w:ilvl="0" w:tplc="041A000F">
      <w:start w:val="1"/>
      <w:numFmt w:val="decimal"/>
      <w:lvlText w:val="%1."/>
      <w:lvlJc w:val="left"/>
      <w:pPr>
        <w:ind w:left="360" w:hanging="360"/>
      </w:pPr>
      <w:rPr>
        <w:rFont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 w15:restartNumberingAfterBreak="0">
    <w:nsid w:val="4B6412B9"/>
    <w:multiLevelType w:val="hybridMultilevel"/>
    <w:tmpl w:val="E9A8620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89816A4"/>
    <w:multiLevelType w:val="hybridMultilevel"/>
    <w:tmpl w:val="AF5A80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A9305D1"/>
    <w:multiLevelType w:val="hybridMultilevel"/>
    <w:tmpl w:val="698E0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678F1E70"/>
    <w:multiLevelType w:val="hybridMultilevel"/>
    <w:tmpl w:val="0798A586"/>
    <w:lvl w:ilvl="0" w:tplc="0D5E300E">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67CE1625"/>
    <w:multiLevelType w:val="hybridMultilevel"/>
    <w:tmpl w:val="9D7290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95A795F"/>
    <w:multiLevelType w:val="hybridMultilevel"/>
    <w:tmpl w:val="CEB0DB8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795F7772"/>
    <w:multiLevelType w:val="hybridMultilevel"/>
    <w:tmpl w:val="1180B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7BFC57CC"/>
    <w:multiLevelType w:val="hybridMultilevel"/>
    <w:tmpl w:val="1180B6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83247359">
    <w:abstractNumId w:val="0"/>
  </w:num>
  <w:num w:numId="2" w16cid:durableId="1447846247">
    <w:abstractNumId w:val="4"/>
  </w:num>
  <w:num w:numId="3" w16cid:durableId="1761875667">
    <w:abstractNumId w:val="3"/>
  </w:num>
  <w:num w:numId="4" w16cid:durableId="1661733964">
    <w:abstractNumId w:val="8"/>
  </w:num>
  <w:num w:numId="5" w16cid:durableId="1390151732">
    <w:abstractNumId w:val="7"/>
  </w:num>
  <w:num w:numId="6" w16cid:durableId="642730915">
    <w:abstractNumId w:val="5"/>
  </w:num>
  <w:num w:numId="7" w16cid:durableId="1009261005">
    <w:abstractNumId w:val="1"/>
  </w:num>
  <w:num w:numId="8" w16cid:durableId="1688212625">
    <w:abstractNumId w:val="6"/>
  </w:num>
  <w:num w:numId="9" w16cid:durableId="1327436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A04"/>
    <w:rsid w:val="00000CFB"/>
    <w:rsid w:val="0001775C"/>
    <w:rsid w:val="00025E07"/>
    <w:rsid w:val="00034CA8"/>
    <w:rsid w:val="00036EE3"/>
    <w:rsid w:val="0004409E"/>
    <w:rsid w:val="00051F9D"/>
    <w:rsid w:val="000533B4"/>
    <w:rsid w:val="000534A0"/>
    <w:rsid w:val="00097824"/>
    <w:rsid w:val="000A005F"/>
    <w:rsid w:val="000A2027"/>
    <w:rsid w:val="000B3BE5"/>
    <w:rsid w:val="000B52BB"/>
    <w:rsid w:val="000D62F7"/>
    <w:rsid w:val="000F0E15"/>
    <w:rsid w:val="000F315D"/>
    <w:rsid w:val="000F51E2"/>
    <w:rsid w:val="00106FB9"/>
    <w:rsid w:val="00107690"/>
    <w:rsid w:val="001118EE"/>
    <w:rsid w:val="001256FD"/>
    <w:rsid w:val="00125E87"/>
    <w:rsid w:val="00134ACA"/>
    <w:rsid w:val="00147FEF"/>
    <w:rsid w:val="00172EAB"/>
    <w:rsid w:val="00174954"/>
    <w:rsid w:val="00187036"/>
    <w:rsid w:val="001958AE"/>
    <w:rsid w:val="001A4A62"/>
    <w:rsid w:val="001B1F28"/>
    <w:rsid w:val="001B1F87"/>
    <w:rsid w:val="001C5C98"/>
    <w:rsid w:val="001D51F9"/>
    <w:rsid w:val="001D76C5"/>
    <w:rsid w:val="001E0E84"/>
    <w:rsid w:val="001E1584"/>
    <w:rsid w:val="001E7BD2"/>
    <w:rsid w:val="00201C0F"/>
    <w:rsid w:val="002049AB"/>
    <w:rsid w:val="00211BDA"/>
    <w:rsid w:val="00213A75"/>
    <w:rsid w:val="0021607E"/>
    <w:rsid w:val="00221FC9"/>
    <w:rsid w:val="00223ABC"/>
    <w:rsid w:val="00233D7D"/>
    <w:rsid w:val="00235F5E"/>
    <w:rsid w:val="002503B9"/>
    <w:rsid w:val="0025247F"/>
    <w:rsid w:val="00270ABC"/>
    <w:rsid w:val="00276854"/>
    <w:rsid w:val="00285917"/>
    <w:rsid w:val="002909E0"/>
    <w:rsid w:val="00295D78"/>
    <w:rsid w:val="002B3237"/>
    <w:rsid w:val="002B6628"/>
    <w:rsid w:val="002B693C"/>
    <w:rsid w:val="002D0DAB"/>
    <w:rsid w:val="002E3AC0"/>
    <w:rsid w:val="002E6DE5"/>
    <w:rsid w:val="002F079D"/>
    <w:rsid w:val="002F5700"/>
    <w:rsid w:val="003038E5"/>
    <w:rsid w:val="00306593"/>
    <w:rsid w:val="00311107"/>
    <w:rsid w:val="00324161"/>
    <w:rsid w:val="003258A6"/>
    <w:rsid w:val="00331C19"/>
    <w:rsid w:val="00341FD0"/>
    <w:rsid w:val="00366CE0"/>
    <w:rsid w:val="00377999"/>
    <w:rsid w:val="00377CF2"/>
    <w:rsid w:val="00391273"/>
    <w:rsid w:val="0039173E"/>
    <w:rsid w:val="00391924"/>
    <w:rsid w:val="0039372C"/>
    <w:rsid w:val="003B3F63"/>
    <w:rsid w:val="003C4466"/>
    <w:rsid w:val="003C5D9E"/>
    <w:rsid w:val="003D131D"/>
    <w:rsid w:val="003D55AB"/>
    <w:rsid w:val="003D75A9"/>
    <w:rsid w:val="00401D91"/>
    <w:rsid w:val="00415E16"/>
    <w:rsid w:val="00420663"/>
    <w:rsid w:val="00421787"/>
    <w:rsid w:val="00422CE5"/>
    <w:rsid w:val="00425E10"/>
    <w:rsid w:val="00427E0C"/>
    <w:rsid w:val="0043718D"/>
    <w:rsid w:val="00440F81"/>
    <w:rsid w:val="00443034"/>
    <w:rsid w:val="00444953"/>
    <w:rsid w:val="00465F43"/>
    <w:rsid w:val="00480C77"/>
    <w:rsid w:val="00491F1D"/>
    <w:rsid w:val="00496EC4"/>
    <w:rsid w:val="004A1F51"/>
    <w:rsid w:val="004A3051"/>
    <w:rsid w:val="004B4941"/>
    <w:rsid w:val="004E1E04"/>
    <w:rsid w:val="004E3C7D"/>
    <w:rsid w:val="004F1B7C"/>
    <w:rsid w:val="004F21DB"/>
    <w:rsid w:val="004F7CB9"/>
    <w:rsid w:val="0050416F"/>
    <w:rsid w:val="00521EDC"/>
    <w:rsid w:val="00523658"/>
    <w:rsid w:val="00540D42"/>
    <w:rsid w:val="00542BAE"/>
    <w:rsid w:val="005430E9"/>
    <w:rsid w:val="00550443"/>
    <w:rsid w:val="00551F65"/>
    <w:rsid w:val="005678CE"/>
    <w:rsid w:val="00571E92"/>
    <w:rsid w:val="00583140"/>
    <w:rsid w:val="00583AD0"/>
    <w:rsid w:val="00587DFE"/>
    <w:rsid w:val="00587FF7"/>
    <w:rsid w:val="005942A0"/>
    <w:rsid w:val="005979A0"/>
    <w:rsid w:val="005A1114"/>
    <w:rsid w:val="005A3007"/>
    <w:rsid w:val="005A6B42"/>
    <w:rsid w:val="005B2AC0"/>
    <w:rsid w:val="005B2E4E"/>
    <w:rsid w:val="005C0F57"/>
    <w:rsid w:val="005C3350"/>
    <w:rsid w:val="005C4BD8"/>
    <w:rsid w:val="005C5ECB"/>
    <w:rsid w:val="005D1081"/>
    <w:rsid w:val="005E6FAC"/>
    <w:rsid w:val="005E7D56"/>
    <w:rsid w:val="005F61D7"/>
    <w:rsid w:val="00603B5A"/>
    <w:rsid w:val="0061060B"/>
    <w:rsid w:val="00611429"/>
    <w:rsid w:val="00614584"/>
    <w:rsid w:val="0061586C"/>
    <w:rsid w:val="00617C4A"/>
    <w:rsid w:val="006316BC"/>
    <w:rsid w:val="00633B8D"/>
    <w:rsid w:val="0064247E"/>
    <w:rsid w:val="00644112"/>
    <w:rsid w:val="00646DDA"/>
    <w:rsid w:val="00647FEB"/>
    <w:rsid w:val="006508B1"/>
    <w:rsid w:val="00656009"/>
    <w:rsid w:val="00661ED1"/>
    <w:rsid w:val="006702CD"/>
    <w:rsid w:val="006719BE"/>
    <w:rsid w:val="00676F87"/>
    <w:rsid w:val="006A04ED"/>
    <w:rsid w:val="006B16E6"/>
    <w:rsid w:val="006B1891"/>
    <w:rsid w:val="006B1923"/>
    <w:rsid w:val="006D1431"/>
    <w:rsid w:val="0071132A"/>
    <w:rsid w:val="00715559"/>
    <w:rsid w:val="00723127"/>
    <w:rsid w:val="00724D57"/>
    <w:rsid w:val="00724FA1"/>
    <w:rsid w:val="00742302"/>
    <w:rsid w:val="00743B80"/>
    <w:rsid w:val="00753395"/>
    <w:rsid w:val="00755F84"/>
    <w:rsid w:val="00762F64"/>
    <w:rsid w:val="007832C5"/>
    <w:rsid w:val="007902EC"/>
    <w:rsid w:val="00790405"/>
    <w:rsid w:val="00791142"/>
    <w:rsid w:val="00795936"/>
    <w:rsid w:val="007961F8"/>
    <w:rsid w:val="007A48A7"/>
    <w:rsid w:val="007B041C"/>
    <w:rsid w:val="007B0E77"/>
    <w:rsid w:val="007C0DEE"/>
    <w:rsid w:val="007C2EBE"/>
    <w:rsid w:val="007C4399"/>
    <w:rsid w:val="007C538D"/>
    <w:rsid w:val="007D3674"/>
    <w:rsid w:val="007D7EE6"/>
    <w:rsid w:val="007E5E1C"/>
    <w:rsid w:val="007E7358"/>
    <w:rsid w:val="007E7EF5"/>
    <w:rsid w:val="007F015D"/>
    <w:rsid w:val="007F2DA0"/>
    <w:rsid w:val="007F3CEB"/>
    <w:rsid w:val="00801CEE"/>
    <w:rsid w:val="008044D3"/>
    <w:rsid w:val="00810A6C"/>
    <w:rsid w:val="00811346"/>
    <w:rsid w:val="008145B9"/>
    <w:rsid w:val="00827CB5"/>
    <w:rsid w:val="008321EA"/>
    <w:rsid w:val="0085037D"/>
    <w:rsid w:val="00853210"/>
    <w:rsid w:val="008639C1"/>
    <w:rsid w:val="0087072A"/>
    <w:rsid w:val="0087082B"/>
    <w:rsid w:val="00870D8E"/>
    <w:rsid w:val="008811CB"/>
    <w:rsid w:val="0088386D"/>
    <w:rsid w:val="00884BD2"/>
    <w:rsid w:val="00887384"/>
    <w:rsid w:val="00890CA3"/>
    <w:rsid w:val="008950FB"/>
    <w:rsid w:val="00897A56"/>
    <w:rsid w:val="008B12BB"/>
    <w:rsid w:val="008C38EA"/>
    <w:rsid w:val="008C6BA0"/>
    <w:rsid w:val="008D34F4"/>
    <w:rsid w:val="008D3C27"/>
    <w:rsid w:val="008E60C8"/>
    <w:rsid w:val="00914BC2"/>
    <w:rsid w:val="009154DF"/>
    <w:rsid w:val="00920BA1"/>
    <w:rsid w:val="0093180D"/>
    <w:rsid w:val="00935B6E"/>
    <w:rsid w:val="00937B2F"/>
    <w:rsid w:val="00941C66"/>
    <w:rsid w:val="00946182"/>
    <w:rsid w:val="00961D59"/>
    <w:rsid w:val="00981543"/>
    <w:rsid w:val="00993ADB"/>
    <w:rsid w:val="009B1C3A"/>
    <w:rsid w:val="009B440E"/>
    <w:rsid w:val="009B74DA"/>
    <w:rsid w:val="009C726F"/>
    <w:rsid w:val="009D130D"/>
    <w:rsid w:val="009D38F0"/>
    <w:rsid w:val="009D3A41"/>
    <w:rsid w:val="009E74FB"/>
    <w:rsid w:val="00A052D8"/>
    <w:rsid w:val="00A0788C"/>
    <w:rsid w:val="00A126B3"/>
    <w:rsid w:val="00A16313"/>
    <w:rsid w:val="00A16B2C"/>
    <w:rsid w:val="00A34245"/>
    <w:rsid w:val="00A343F6"/>
    <w:rsid w:val="00A3496A"/>
    <w:rsid w:val="00A457A9"/>
    <w:rsid w:val="00A471E4"/>
    <w:rsid w:val="00A5365F"/>
    <w:rsid w:val="00A53BBC"/>
    <w:rsid w:val="00A57B81"/>
    <w:rsid w:val="00A631C1"/>
    <w:rsid w:val="00A65823"/>
    <w:rsid w:val="00A70AF7"/>
    <w:rsid w:val="00A842D0"/>
    <w:rsid w:val="00A86F3E"/>
    <w:rsid w:val="00A90957"/>
    <w:rsid w:val="00A93686"/>
    <w:rsid w:val="00A96248"/>
    <w:rsid w:val="00AA45E1"/>
    <w:rsid w:val="00AB2215"/>
    <w:rsid w:val="00AC3D31"/>
    <w:rsid w:val="00AC476D"/>
    <w:rsid w:val="00AD21E4"/>
    <w:rsid w:val="00AE04E9"/>
    <w:rsid w:val="00AE151A"/>
    <w:rsid w:val="00AE2C24"/>
    <w:rsid w:val="00AF2FCC"/>
    <w:rsid w:val="00B00E3B"/>
    <w:rsid w:val="00B2468C"/>
    <w:rsid w:val="00B30151"/>
    <w:rsid w:val="00B3096F"/>
    <w:rsid w:val="00B34284"/>
    <w:rsid w:val="00B36583"/>
    <w:rsid w:val="00B37828"/>
    <w:rsid w:val="00B37DC0"/>
    <w:rsid w:val="00B524AD"/>
    <w:rsid w:val="00B54E9B"/>
    <w:rsid w:val="00B64F54"/>
    <w:rsid w:val="00B656E9"/>
    <w:rsid w:val="00B7040C"/>
    <w:rsid w:val="00B76104"/>
    <w:rsid w:val="00B937D7"/>
    <w:rsid w:val="00B969EC"/>
    <w:rsid w:val="00BA2855"/>
    <w:rsid w:val="00BA5739"/>
    <w:rsid w:val="00BA64B7"/>
    <w:rsid w:val="00BA73D9"/>
    <w:rsid w:val="00BB307D"/>
    <w:rsid w:val="00BB6FE0"/>
    <w:rsid w:val="00BD0773"/>
    <w:rsid w:val="00BD0F7D"/>
    <w:rsid w:val="00BD486C"/>
    <w:rsid w:val="00BE05A7"/>
    <w:rsid w:val="00C01141"/>
    <w:rsid w:val="00C02F0A"/>
    <w:rsid w:val="00C07609"/>
    <w:rsid w:val="00C403A4"/>
    <w:rsid w:val="00C41E82"/>
    <w:rsid w:val="00C44CDA"/>
    <w:rsid w:val="00C4587B"/>
    <w:rsid w:val="00C63220"/>
    <w:rsid w:val="00C70EBC"/>
    <w:rsid w:val="00C80114"/>
    <w:rsid w:val="00C80EB3"/>
    <w:rsid w:val="00C826DB"/>
    <w:rsid w:val="00C96C4D"/>
    <w:rsid w:val="00CA6FAF"/>
    <w:rsid w:val="00CB6B62"/>
    <w:rsid w:val="00CB71A0"/>
    <w:rsid w:val="00CC5DFC"/>
    <w:rsid w:val="00CC7825"/>
    <w:rsid w:val="00CC7B39"/>
    <w:rsid w:val="00CD2075"/>
    <w:rsid w:val="00CD59A1"/>
    <w:rsid w:val="00CE58E4"/>
    <w:rsid w:val="00CE78FC"/>
    <w:rsid w:val="00CF1F0E"/>
    <w:rsid w:val="00D064CE"/>
    <w:rsid w:val="00D122A7"/>
    <w:rsid w:val="00D3275E"/>
    <w:rsid w:val="00D3435F"/>
    <w:rsid w:val="00D429BF"/>
    <w:rsid w:val="00D50AC7"/>
    <w:rsid w:val="00D51312"/>
    <w:rsid w:val="00D55A03"/>
    <w:rsid w:val="00D66B52"/>
    <w:rsid w:val="00D7314E"/>
    <w:rsid w:val="00D84CB9"/>
    <w:rsid w:val="00D959F3"/>
    <w:rsid w:val="00DA1F64"/>
    <w:rsid w:val="00DA2CA0"/>
    <w:rsid w:val="00DA61BD"/>
    <w:rsid w:val="00DB2100"/>
    <w:rsid w:val="00DC5167"/>
    <w:rsid w:val="00DC5ADA"/>
    <w:rsid w:val="00DC6000"/>
    <w:rsid w:val="00DD17FC"/>
    <w:rsid w:val="00DE0E1A"/>
    <w:rsid w:val="00E017BF"/>
    <w:rsid w:val="00E025EF"/>
    <w:rsid w:val="00E0347F"/>
    <w:rsid w:val="00E062A5"/>
    <w:rsid w:val="00E12576"/>
    <w:rsid w:val="00E14771"/>
    <w:rsid w:val="00E17C64"/>
    <w:rsid w:val="00E2187A"/>
    <w:rsid w:val="00E24A8D"/>
    <w:rsid w:val="00E25C2E"/>
    <w:rsid w:val="00E266BE"/>
    <w:rsid w:val="00E34683"/>
    <w:rsid w:val="00E40A04"/>
    <w:rsid w:val="00E46D72"/>
    <w:rsid w:val="00E504A7"/>
    <w:rsid w:val="00E52077"/>
    <w:rsid w:val="00E80818"/>
    <w:rsid w:val="00E8132D"/>
    <w:rsid w:val="00E83928"/>
    <w:rsid w:val="00E9251F"/>
    <w:rsid w:val="00EB51B7"/>
    <w:rsid w:val="00EC437F"/>
    <w:rsid w:val="00EC4D2F"/>
    <w:rsid w:val="00ED2971"/>
    <w:rsid w:val="00ED4B6E"/>
    <w:rsid w:val="00EE5C08"/>
    <w:rsid w:val="00EE6DB5"/>
    <w:rsid w:val="00EF24C7"/>
    <w:rsid w:val="00EF3E7C"/>
    <w:rsid w:val="00EF51C0"/>
    <w:rsid w:val="00F0336A"/>
    <w:rsid w:val="00F07C10"/>
    <w:rsid w:val="00F1246B"/>
    <w:rsid w:val="00F152AA"/>
    <w:rsid w:val="00F30E7B"/>
    <w:rsid w:val="00F3421B"/>
    <w:rsid w:val="00F40D08"/>
    <w:rsid w:val="00F56DB4"/>
    <w:rsid w:val="00F629C0"/>
    <w:rsid w:val="00F6345E"/>
    <w:rsid w:val="00F83A68"/>
    <w:rsid w:val="00F844F5"/>
    <w:rsid w:val="00F86D65"/>
    <w:rsid w:val="00F918F5"/>
    <w:rsid w:val="00FA180B"/>
    <w:rsid w:val="00FA1B56"/>
    <w:rsid w:val="00FA2DB1"/>
    <w:rsid w:val="00FA4AA5"/>
    <w:rsid w:val="00FC0884"/>
    <w:rsid w:val="00FC65EC"/>
    <w:rsid w:val="00FD2647"/>
    <w:rsid w:val="00FD2F5D"/>
    <w:rsid w:val="00FD6AB6"/>
    <w:rsid w:val="00FE38B4"/>
    <w:rsid w:val="00FE4C7B"/>
    <w:rsid w:val="00FE69E9"/>
    <w:rsid w:val="00FF7E1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C7E444"/>
  <w15:docId w15:val="{83F884DB-31FF-4DE6-B421-1E1EE550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468C"/>
    <w:rPr>
      <w:rFonts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53395"/>
    <w:pPr>
      <w:tabs>
        <w:tab w:val="center" w:pos="4536"/>
        <w:tab w:val="right" w:pos="9072"/>
      </w:tabs>
    </w:pPr>
  </w:style>
  <w:style w:type="character" w:styleId="PageNumber">
    <w:name w:val="page number"/>
    <w:basedOn w:val="DefaultParagraphFont"/>
    <w:rsid w:val="00753395"/>
  </w:style>
  <w:style w:type="paragraph" w:styleId="BalloonText">
    <w:name w:val="Balloon Text"/>
    <w:basedOn w:val="Normal"/>
    <w:semiHidden/>
    <w:rsid w:val="00C41E82"/>
    <w:rPr>
      <w:rFonts w:ascii="Tahoma" w:hAnsi="Tahoma" w:cs="Tahoma"/>
      <w:sz w:val="16"/>
      <w:szCs w:val="16"/>
    </w:rPr>
  </w:style>
  <w:style w:type="paragraph" w:styleId="Footer">
    <w:name w:val="footer"/>
    <w:basedOn w:val="Normal"/>
    <w:link w:val="FooterChar"/>
    <w:uiPriority w:val="99"/>
    <w:rsid w:val="005A6B42"/>
    <w:pPr>
      <w:tabs>
        <w:tab w:val="center" w:pos="4536"/>
        <w:tab w:val="right" w:pos="9072"/>
      </w:tabs>
    </w:pPr>
  </w:style>
  <w:style w:type="paragraph" w:styleId="ListParagraph">
    <w:name w:val="List Paragraph"/>
    <w:basedOn w:val="Normal"/>
    <w:uiPriority w:val="34"/>
    <w:qFormat/>
    <w:rsid w:val="009B1C3A"/>
    <w:pPr>
      <w:ind w:left="720"/>
      <w:contextualSpacing/>
    </w:pPr>
  </w:style>
  <w:style w:type="character" w:customStyle="1" w:styleId="FooterChar">
    <w:name w:val="Footer Char"/>
    <w:basedOn w:val="DefaultParagraphFont"/>
    <w:link w:val="Footer"/>
    <w:uiPriority w:val="99"/>
    <w:rsid w:val="00CC5DFC"/>
    <w:rPr>
      <w:rFonts w:cs="Arial"/>
      <w:sz w:val="24"/>
      <w:szCs w:val="24"/>
    </w:rPr>
  </w:style>
  <w:style w:type="paragraph" w:customStyle="1" w:styleId="Default">
    <w:name w:val="Default"/>
    <w:rsid w:val="00097824"/>
    <w:pPr>
      <w:autoSpaceDE w:val="0"/>
      <w:autoSpaceDN w:val="0"/>
      <w:adjustRightInd w:val="0"/>
    </w:pPr>
    <w:rPr>
      <w:rFonts w:ascii="Calibri" w:hAnsi="Calibri" w:cs="Calibri"/>
      <w:color w:val="000000"/>
      <w:sz w:val="24"/>
      <w:szCs w:val="24"/>
    </w:rPr>
  </w:style>
  <w:style w:type="character" w:customStyle="1" w:styleId="HeaderChar">
    <w:name w:val="Header Char"/>
    <w:basedOn w:val="DefaultParagraphFont"/>
    <w:link w:val="Header"/>
    <w:uiPriority w:val="99"/>
    <w:rsid w:val="001C5C98"/>
    <w:rPr>
      <w:rFonts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7659">
      <w:bodyDiv w:val="1"/>
      <w:marLeft w:val="0"/>
      <w:marRight w:val="0"/>
      <w:marTop w:val="0"/>
      <w:marBottom w:val="0"/>
      <w:divBdr>
        <w:top w:val="none" w:sz="0" w:space="0" w:color="auto"/>
        <w:left w:val="none" w:sz="0" w:space="0" w:color="auto"/>
        <w:bottom w:val="none" w:sz="0" w:space="0" w:color="auto"/>
        <w:right w:val="none" w:sz="0" w:space="0" w:color="auto"/>
      </w:divBdr>
    </w:div>
    <w:div w:id="4330659">
      <w:bodyDiv w:val="1"/>
      <w:marLeft w:val="0"/>
      <w:marRight w:val="0"/>
      <w:marTop w:val="0"/>
      <w:marBottom w:val="0"/>
      <w:divBdr>
        <w:top w:val="none" w:sz="0" w:space="0" w:color="auto"/>
        <w:left w:val="none" w:sz="0" w:space="0" w:color="auto"/>
        <w:bottom w:val="none" w:sz="0" w:space="0" w:color="auto"/>
        <w:right w:val="none" w:sz="0" w:space="0" w:color="auto"/>
      </w:divBdr>
    </w:div>
    <w:div w:id="26031153">
      <w:bodyDiv w:val="1"/>
      <w:marLeft w:val="0"/>
      <w:marRight w:val="0"/>
      <w:marTop w:val="0"/>
      <w:marBottom w:val="0"/>
      <w:divBdr>
        <w:top w:val="none" w:sz="0" w:space="0" w:color="auto"/>
        <w:left w:val="none" w:sz="0" w:space="0" w:color="auto"/>
        <w:bottom w:val="none" w:sz="0" w:space="0" w:color="auto"/>
        <w:right w:val="none" w:sz="0" w:space="0" w:color="auto"/>
      </w:divBdr>
    </w:div>
    <w:div w:id="78841534">
      <w:bodyDiv w:val="1"/>
      <w:marLeft w:val="0"/>
      <w:marRight w:val="0"/>
      <w:marTop w:val="0"/>
      <w:marBottom w:val="0"/>
      <w:divBdr>
        <w:top w:val="none" w:sz="0" w:space="0" w:color="auto"/>
        <w:left w:val="none" w:sz="0" w:space="0" w:color="auto"/>
        <w:bottom w:val="none" w:sz="0" w:space="0" w:color="auto"/>
        <w:right w:val="none" w:sz="0" w:space="0" w:color="auto"/>
      </w:divBdr>
    </w:div>
    <w:div w:id="81530954">
      <w:bodyDiv w:val="1"/>
      <w:marLeft w:val="0"/>
      <w:marRight w:val="0"/>
      <w:marTop w:val="0"/>
      <w:marBottom w:val="0"/>
      <w:divBdr>
        <w:top w:val="none" w:sz="0" w:space="0" w:color="auto"/>
        <w:left w:val="none" w:sz="0" w:space="0" w:color="auto"/>
        <w:bottom w:val="none" w:sz="0" w:space="0" w:color="auto"/>
        <w:right w:val="none" w:sz="0" w:space="0" w:color="auto"/>
      </w:divBdr>
    </w:div>
    <w:div w:id="90636884">
      <w:bodyDiv w:val="1"/>
      <w:marLeft w:val="0"/>
      <w:marRight w:val="0"/>
      <w:marTop w:val="0"/>
      <w:marBottom w:val="0"/>
      <w:divBdr>
        <w:top w:val="none" w:sz="0" w:space="0" w:color="auto"/>
        <w:left w:val="none" w:sz="0" w:space="0" w:color="auto"/>
        <w:bottom w:val="none" w:sz="0" w:space="0" w:color="auto"/>
        <w:right w:val="none" w:sz="0" w:space="0" w:color="auto"/>
      </w:divBdr>
    </w:div>
    <w:div w:id="107745716">
      <w:bodyDiv w:val="1"/>
      <w:marLeft w:val="0"/>
      <w:marRight w:val="0"/>
      <w:marTop w:val="0"/>
      <w:marBottom w:val="0"/>
      <w:divBdr>
        <w:top w:val="none" w:sz="0" w:space="0" w:color="auto"/>
        <w:left w:val="none" w:sz="0" w:space="0" w:color="auto"/>
        <w:bottom w:val="none" w:sz="0" w:space="0" w:color="auto"/>
        <w:right w:val="none" w:sz="0" w:space="0" w:color="auto"/>
      </w:divBdr>
    </w:div>
    <w:div w:id="114060119">
      <w:bodyDiv w:val="1"/>
      <w:marLeft w:val="0"/>
      <w:marRight w:val="0"/>
      <w:marTop w:val="0"/>
      <w:marBottom w:val="0"/>
      <w:divBdr>
        <w:top w:val="none" w:sz="0" w:space="0" w:color="auto"/>
        <w:left w:val="none" w:sz="0" w:space="0" w:color="auto"/>
        <w:bottom w:val="none" w:sz="0" w:space="0" w:color="auto"/>
        <w:right w:val="none" w:sz="0" w:space="0" w:color="auto"/>
      </w:divBdr>
    </w:div>
    <w:div w:id="116029435">
      <w:bodyDiv w:val="1"/>
      <w:marLeft w:val="0"/>
      <w:marRight w:val="0"/>
      <w:marTop w:val="0"/>
      <w:marBottom w:val="0"/>
      <w:divBdr>
        <w:top w:val="none" w:sz="0" w:space="0" w:color="auto"/>
        <w:left w:val="none" w:sz="0" w:space="0" w:color="auto"/>
        <w:bottom w:val="none" w:sz="0" w:space="0" w:color="auto"/>
        <w:right w:val="none" w:sz="0" w:space="0" w:color="auto"/>
      </w:divBdr>
    </w:div>
    <w:div w:id="121268353">
      <w:bodyDiv w:val="1"/>
      <w:marLeft w:val="0"/>
      <w:marRight w:val="0"/>
      <w:marTop w:val="0"/>
      <w:marBottom w:val="0"/>
      <w:divBdr>
        <w:top w:val="none" w:sz="0" w:space="0" w:color="auto"/>
        <w:left w:val="none" w:sz="0" w:space="0" w:color="auto"/>
        <w:bottom w:val="none" w:sz="0" w:space="0" w:color="auto"/>
        <w:right w:val="none" w:sz="0" w:space="0" w:color="auto"/>
      </w:divBdr>
    </w:div>
    <w:div w:id="129441114">
      <w:bodyDiv w:val="1"/>
      <w:marLeft w:val="0"/>
      <w:marRight w:val="0"/>
      <w:marTop w:val="0"/>
      <w:marBottom w:val="0"/>
      <w:divBdr>
        <w:top w:val="none" w:sz="0" w:space="0" w:color="auto"/>
        <w:left w:val="none" w:sz="0" w:space="0" w:color="auto"/>
        <w:bottom w:val="none" w:sz="0" w:space="0" w:color="auto"/>
        <w:right w:val="none" w:sz="0" w:space="0" w:color="auto"/>
      </w:divBdr>
    </w:div>
    <w:div w:id="137233451">
      <w:bodyDiv w:val="1"/>
      <w:marLeft w:val="0"/>
      <w:marRight w:val="0"/>
      <w:marTop w:val="0"/>
      <w:marBottom w:val="0"/>
      <w:divBdr>
        <w:top w:val="none" w:sz="0" w:space="0" w:color="auto"/>
        <w:left w:val="none" w:sz="0" w:space="0" w:color="auto"/>
        <w:bottom w:val="none" w:sz="0" w:space="0" w:color="auto"/>
        <w:right w:val="none" w:sz="0" w:space="0" w:color="auto"/>
      </w:divBdr>
    </w:div>
    <w:div w:id="142703663">
      <w:bodyDiv w:val="1"/>
      <w:marLeft w:val="0"/>
      <w:marRight w:val="0"/>
      <w:marTop w:val="0"/>
      <w:marBottom w:val="0"/>
      <w:divBdr>
        <w:top w:val="none" w:sz="0" w:space="0" w:color="auto"/>
        <w:left w:val="none" w:sz="0" w:space="0" w:color="auto"/>
        <w:bottom w:val="none" w:sz="0" w:space="0" w:color="auto"/>
        <w:right w:val="none" w:sz="0" w:space="0" w:color="auto"/>
      </w:divBdr>
    </w:div>
    <w:div w:id="186216911">
      <w:bodyDiv w:val="1"/>
      <w:marLeft w:val="0"/>
      <w:marRight w:val="0"/>
      <w:marTop w:val="0"/>
      <w:marBottom w:val="0"/>
      <w:divBdr>
        <w:top w:val="none" w:sz="0" w:space="0" w:color="auto"/>
        <w:left w:val="none" w:sz="0" w:space="0" w:color="auto"/>
        <w:bottom w:val="none" w:sz="0" w:space="0" w:color="auto"/>
        <w:right w:val="none" w:sz="0" w:space="0" w:color="auto"/>
      </w:divBdr>
    </w:div>
    <w:div w:id="187524856">
      <w:bodyDiv w:val="1"/>
      <w:marLeft w:val="0"/>
      <w:marRight w:val="0"/>
      <w:marTop w:val="0"/>
      <w:marBottom w:val="0"/>
      <w:divBdr>
        <w:top w:val="none" w:sz="0" w:space="0" w:color="auto"/>
        <w:left w:val="none" w:sz="0" w:space="0" w:color="auto"/>
        <w:bottom w:val="none" w:sz="0" w:space="0" w:color="auto"/>
        <w:right w:val="none" w:sz="0" w:space="0" w:color="auto"/>
      </w:divBdr>
    </w:div>
    <w:div w:id="189421327">
      <w:bodyDiv w:val="1"/>
      <w:marLeft w:val="0"/>
      <w:marRight w:val="0"/>
      <w:marTop w:val="0"/>
      <w:marBottom w:val="0"/>
      <w:divBdr>
        <w:top w:val="none" w:sz="0" w:space="0" w:color="auto"/>
        <w:left w:val="none" w:sz="0" w:space="0" w:color="auto"/>
        <w:bottom w:val="none" w:sz="0" w:space="0" w:color="auto"/>
        <w:right w:val="none" w:sz="0" w:space="0" w:color="auto"/>
      </w:divBdr>
    </w:div>
    <w:div w:id="210311560">
      <w:bodyDiv w:val="1"/>
      <w:marLeft w:val="0"/>
      <w:marRight w:val="0"/>
      <w:marTop w:val="0"/>
      <w:marBottom w:val="0"/>
      <w:divBdr>
        <w:top w:val="none" w:sz="0" w:space="0" w:color="auto"/>
        <w:left w:val="none" w:sz="0" w:space="0" w:color="auto"/>
        <w:bottom w:val="none" w:sz="0" w:space="0" w:color="auto"/>
        <w:right w:val="none" w:sz="0" w:space="0" w:color="auto"/>
      </w:divBdr>
    </w:div>
    <w:div w:id="233203634">
      <w:bodyDiv w:val="1"/>
      <w:marLeft w:val="0"/>
      <w:marRight w:val="0"/>
      <w:marTop w:val="0"/>
      <w:marBottom w:val="0"/>
      <w:divBdr>
        <w:top w:val="none" w:sz="0" w:space="0" w:color="auto"/>
        <w:left w:val="none" w:sz="0" w:space="0" w:color="auto"/>
        <w:bottom w:val="none" w:sz="0" w:space="0" w:color="auto"/>
        <w:right w:val="none" w:sz="0" w:space="0" w:color="auto"/>
      </w:divBdr>
    </w:div>
    <w:div w:id="238441621">
      <w:bodyDiv w:val="1"/>
      <w:marLeft w:val="0"/>
      <w:marRight w:val="0"/>
      <w:marTop w:val="0"/>
      <w:marBottom w:val="0"/>
      <w:divBdr>
        <w:top w:val="none" w:sz="0" w:space="0" w:color="auto"/>
        <w:left w:val="none" w:sz="0" w:space="0" w:color="auto"/>
        <w:bottom w:val="none" w:sz="0" w:space="0" w:color="auto"/>
        <w:right w:val="none" w:sz="0" w:space="0" w:color="auto"/>
      </w:divBdr>
    </w:div>
    <w:div w:id="243728498">
      <w:bodyDiv w:val="1"/>
      <w:marLeft w:val="0"/>
      <w:marRight w:val="0"/>
      <w:marTop w:val="0"/>
      <w:marBottom w:val="0"/>
      <w:divBdr>
        <w:top w:val="none" w:sz="0" w:space="0" w:color="auto"/>
        <w:left w:val="none" w:sz="0" w:space="0" w:color="auto"/>
        <w:bottom w:val="none" w:sz="0" w:space="0" w:color="auto"/>
        <w:right w:val="none" w:sz="0" w:space="0" w:color="auto"/>
      </w:divBdr>
    </w:div>
    <w:div w:id="246232984">
      <w:bodyDiv w:val="1"/>
      <w:marLeft w:val="0"/>
      <w:marRight w:val="0"/>
      <w:marTop w:val="0"/>
      <w:marBottom w:val="0"/>
      <w:divBdr>
        <w:top w:val="none" w:sz="0" w:space="0" w:color="auto"/>
        <w:left w:val="none" w:sz="0" w:space="0" w:color="auto"/>
        <w:bottom w:val="none" w:sz="0" w:space="0" w:color="auto"/>
        <w:right w:val="none" w:sz="0" w:space="0" w:color="auto"/>
      </w:divBdr>
    </w:div>
    <w:div w:id="318462078">
      <w:bodyDiv w:val="1"/>
      <w:marLeft w:val="0"/>
      <w:marRight w:val="0"/>
      <w:marTop w:val="0"/>
      <w:marBottom w:val="0"/>
      <w:divBdr>
        <w:top w:val="none" w:sz="0" w:space="0" w:color="auto"/>
        <w:left w:val="none" w:sz="0" w:space="0" w:color="auto"/>
        <w:bottom w:val="none" w:sz="0" w:space="0" w:color="auto"/>
        <w:right w:val="none" w:sz="0" w:space="0" w:color="auto"/>
      </w:divBdr>
    </w:div>
    <w:div w:id="331765580">
      <w:bodyDiv w:val="1"/>
      <w:marLeft w:val="0"/>
      <w:marRight w:val="0"/>
      <w:marTop w:val="0"/>
      <w:marBottom w:val="0"/>
      <w:divBdr>
        <w:top w:val="none" w:sz="0" w:space="0" w:color="auto"/>
        <w:left w:val="none" w:sz="0" w:space="0" w:color="auto"/>
        <w:bottom w:val="none" w:sz="0" w:space="0" w:color="auto"/>
        <w:right w:val="none" w:sz="0" w:space="0" w:color="auto"/>
      </w:divBdr>
    </w:div>
    <w:div w:id="333924973">
      <w:bodyDiv w:val="1"/>
      <w:marLeft w:val="0"/>
      <w:marRight w:val="0"/>
      <w:marTop w:val="0"/>
      <w:marBottom w:val="0"/>
      <w:divBdr>
        <w:top w:val="none" w:sz="0" w:space="0" w:color="auto"/>
        <w:left w:val="none" w:sz="0" w:space="0" w:color="auto"/>
        <w:bottom w:val="none" w:sz="0" w:space="0" w:color="auto"/>
        <w:right w:val="none" w:sz="0" w:space="0" w:color="auto"/>
      </w:divBdr>
    </w:div>
    <w:div w:id="348213701">
      <w:bodyDiv w:val="1"/>
      <w:marLeft w:val="0"/>
      <w:marRight w:val="0"/>
      <w:marTop w:val="0"/>
      <w:marBottom w:val="0"/>
      <w:divBdr>
        <w:top w:val="none" w:sz="0" w:space="0" w:color="auto"/>
        <w:left w:val="none" w:sz="0" w:space="0" w:color="auto"/>
        <w:bottom w:val="none" w:sz="0" w:space="0" w:color="auto"/>
        <w:right w:val="none" w:sz="0" w:space="0" w:color="auto"/>
      </w:divBdr>
    </w:div>
    <w:div w:id="363136785">
      <w:bodyDiv w:val="1"/>
      <w:marLeft w:val="0"/>
      <w:marRight w:val="0"/>
      <w:marTop w:val="0"/>
      <w:marBottom w:val="0"/>
      <w:divBdr>
        <w:top w:val="none" w:sz="0" w:space="0" w:color="auto"/>
        <w:left w:val="none" w:sz="0" w:space="0" w:color="auto"/>
        <w:bottom w:val="none" w:sz="0" w:space="0" w:color="auto"/>
        <w:right w:val="none" w:sz="0" w:space="0" w:color="auto"/>
      </w:divBdr>
    </w:div>
    <w:div w:id="373970594">
      <w:bodyDiv w:val="1"/>
      <w:marLeft w:val="0"/>
      <w:marRight w:val="0"/>
      <w:marTop w:val="0"/>
      <w:marBottom w:val="0"/>
      <w:divBdr>
        <w:top w:val="none" w:sz="0" w:space="0" w:color="auto"/>
        <w:left w:val="none" w:sz="0" w:space="0" w:color="auto"/>
        <w:bottom w:val="none" w:sz="0" w:space="0" w:color="auto"/>
        <w:right w:val="none" w:sz="0" w:space="0" w:color="auto"/>
      </w:divBdr>
    </w:div>
    <w:div w:id="375011108">
      <w:bodyDiv w:val="1"/>
      <w:marLeft w:val="0"/>
      <w:marRight w:val="0"/>
      <w:marTop w:val="0"/>
      <w:marBottom w:val="0"/>
      <w:divBdr>
        <w:top w:val="none" w:sz="0" w:space="0" w:color="auto"/>
        <w:left w:val="none" w:sz="0" w:space="0" w:color="auto"/>
        <w:bottom w:val="none" w:sz="0" w:space="0" w:color="auto"/>
        <w:right w:val="none" w:sz="0" w:space="0" w:color="auto"/>
      </w:divBdr>
    </w:div>
    <w:div w:id="391121675">
      <w:bodyDiv w:val="1"/>
      <w:marLeft w:val="0"/>
      <w:marRight w:val="0"/>
      <w:marTop w:val="0"/>
      <w:marBottom w:val="0"/>
      <w:divBdr>
        <w:top w:val="none" w:sz="0" w:space="0" w:color="auto"/>
        <w:left w:val="none" w:sz="0" w:space="0" w:color="auto"/>
        <w:bottom w:val="none" w:sz="0" w:space="0" w:color="auto"/>
        <w:right w:val="none" w:sz="0" w:space="0" w:color="auto"/>
      </w:divBdr>
    </w:div>
    <w:div w:id="398788622">
      <w:bodyDiv w:val="1"/>
      <w:marLeft w:val="0"/>
      <w:marRight w:val="0"/>
      <w:marTop w:val="0"/>
      <w:marBottom w:val="0"/>
      <w:divBdr>
        <w:top w:val="none" w:sz="0" w:space="0" w:color="auto"/>
        <w:left w:val="none" w:sz="0" w:space="0" w:color="auto"/>
        <w:bottom w:val="none" w:sz="0" w:space="0" w:color="auto"/>
        <w:right w:val="none" w:sz="0" w:space="0" w:color="auto"/>
      </w:divBdr>
    </w:div>
    <w:div w:id="420300720">
      <w:bodyDiv w:val="1"/>
      <w:marLeft w:val="0"/>
      <w:marRight w:val="0"/>
      <w:marTop w:val="0"/>
      <w:marBottom w:val="0"/>
      <w:divBdr>
        <w:top w:val="none" w:sz="0" w:space="0" w:color="auto"/>
        <w:left w:val="none" w:sz="0" w:space="0" w:color="auto"/>
        <w:bottom w:val="none" w:sz="0" w:space="0" w:color="auto"/>
        <w:right w:val="none" w:sz="0" w:space="0" w:color="auto"/>
      </w:divBdr>
    </w:div>
    <w:div w:id="438329838">
      <w:bodyDiv w:val="1"/>
      <w:marLeft w:val="0"/>
      <w:marRight w:val="0"/>
      <w:marTop w:val="0"/>
      <w:marBottom w:val="0"/>
      <w:divBdr>
        <w:top w:val="none" w:sz="0" w:space="0" w:color="auto"/>
        <w:left w:val="none" w:sz="0" w:space="0" w:color="auto"/>
        <w:bottom w:val="none" w:sz="0" w:space="0" w:color="auto"/>
        <w:right w:val="none" w:sz="0" w:space="0" w:color="auto"/>
      </w:divBdr>
    </w:div>
    <w:div w:id="440414989">
      <w:bodyDiv w:val="1"/>
      <w:marLeft w:val="0"/>
      <w:marRight w:val="0"/>
      <w:marTop w:val="0"/>
      <w:marBottom w:val="0"/>
      <w:divBdr>
        <w:top w:val="none" w:sz="0" w:space="0" w:color="auto"/>
        <w:left w:val="none" w:sz="0" w:space="0" w:color="auto"/>
        <w:bottom w:val="none" w:sz="0" w:space="0" w:color="auto"/>
        <w:right w:val="none" w:sz="0" w:space="0" w:color="auto"/>
      </w:divBdr>
    </w:div>
    <w:div w:id="448545757">
      <w:bodyDiv w:val="1"/>
      <w:marLeft w:val="0"/>
      <w:marRight w:val="0"/>
      <w:marTop w:val="0"/>
      <w:marBottom w:val="0"/>
      <w:divBdr>
        <w:top w:val="none" w:sz="0" w:space="0" w:color="auto"/>
        <w:left w:val="none" w:sz="0" w:space="0" w:color="auto"/>
        <w:bottom w:val="none" w:sz="0" w:space="0" w:color="auto"/>
        <w:right w:val="none" w:sz="0" w:space="0" w:color="auto"/>
      </w:divBdr>
    </w:div>
    <w:div w:id="459687183">
      <w:bodyDiv w:val="1"/>
      <w:marLeft w:val="0"/>
      <w:marRight w:val="0"/>
      <w:marTop w:val="0"/>
      <w:marBottom w:val="0"/>
      <w:divBdr>
        <w:top w:val="none" w:sz="0" w:space="0" w:color="auto"/>
        <w:left w:val="none" w:sz="0" w:space="0" w:color="auto"/>
        <w:bottom w:val="none" w:sz="0" w:space="0" w:color="auto"/>
        <w:right w:val="none" w:sz="0" w:space="0" w:color="auto"/>
      </w:divBdr>
    </w:div>
    <w:div w:id="460002994">
      <w:bodyDiv w:val="1"/>
      <w:marLeft w:val="0"/>
      <w:marRight w:val="0"/>
      <w:marTop w:val="0"/>
      <w:marBottom w:val="0"/>
      <w:divBdr>
        <w:top w:val="none" w:sz="0" w:space="0" w:color="auto"/>
        <w:left w:val="none" w:sz="0" w:space="0" w:color="auto"/>
        <w:bottom w:val="none" w:sz="0" w:space="0" w:color="auto"/>
        <w:right w:val="none" w:sz="0" w:space="0" w:color="auto"/>
      </w:divBdr>
    </w:div>
    <w:div w:id="469834279">
      <w:bodyDiv w:val="1"/>
      <w:marLeft w:val="0"/>
      <w:marRight w:val="0"/>
      <w:marTop w:val="0"/>
      <w:marBottom w:val="0"/>
      <w:divBdr>
        <w:top w:val="none" w:sz="0" w:space="0" w:color="auto"/>
        <w:left w:val="none" w:sz="0" w:space="0" w:color="auto"/>
        <w:bottom w:val="none" w:sz="0" w:space="0" w:color="auto"/>
        <w:right w:val="none" w:sz="0" w:space="0" w:color="auto"/>
      </w:divBdr>
    </w:div>
    <w:div w:id="475487693">
      <w:bodyDiv w:val="1"/>
      <w:marLeft w:val="0"/>
      <w:marRight w:val="0"/>
      <w:marTop w:val="0"/>
      <w:marBottom w:val="0"/>
      <w:divBdr>
        <w:top w:val="none" w:sz="0" w:space="0" w:color="auto"/>
        <w:left w:val="none" w:sz="0" w:space="0" w:color="auto"/>
        <w:bottom w:val="none" w:sz="0" w:space="0" w:color="auto"/>
        <w:right w:val="none" w:sz="0" w:space="0" w:color="auto"/>
      </w:divBdr>
    </w:div>
    <w:div w:id="478618110">
      <w:bodyDiv w:val="1"/>
      <w:marLeft w:val="0"/>
      <w:marRight w:val="0"/>
      <w:marTop w:val="0"/>
      <w:marBottom w:val="0"/>
      <w:divBdr>
        <w:top w:val="none" w:sz="0" w:space="0" w:color="auto"/>
        <w:left w:val="none" w:sz="0" w:space="0" w:color="auto"/>
        <w:bottom w:val="none" w:sz="0" w:space="0" w:color="auto"/>
        <w:right w:val="none" w:sz="0" w:space="0" w:color="auto"/>
      </w:divBdr>
    </w:div>
    <w:div w:id="494078587">
      <w:bodyDiv w:val="1"/>
      <w:marLeft w:val="0"/>
      <w:marRight w:val="0"/>
      <w:marTop w:val="0"/>
      <w:marBottom w:val="0"/>
      <w:divBdr>
        <w:top w:val="none" w:sz="0" w:space="0" w:color="auto"/>
        <w:left w:val="none" w:sz="0" w:space="0" w:color="auto"/>
        <w:bottom w:val="none" w:sz="0" w:space="0" w:color="auto"/>
        <w:right w:val="none" w:sz="0" w:space="0" w:color="auto"/>
      </w:divBdr>
    </w:div>
    <w:div w:id="523902465">
      <w:bodyDiv w:val="1"/>
      <w:marLeft w:val="0"/>
      <w:marRight w:val="0"/>
      <w:marTop w:val="0"/>
      <w:marBottom w:val="0"/>
      <w:divBdr>
        <w:top w:val="none" w:sz="0" w:space="0" w:color="auto"/>
        <w:left w:val="none" w:sz="0" w:space="0" w:color="auto"/>
        <w:bottom w:val="none" w:sz="0" w:space="0" w:color="auto"/>
        <w:right w:val="none" w:sz="0" w:space="0" w:color="auto"/>
      </w:divBdr>
    </w:div>
    <w:div w:id="540284149">
      <w:bodyDiv w:val="1"/>
      <w:marLeft w:val="0"/>
      <w:marRight w:val="0"/>
      <w:marTop w:val="0"/>
      <w:marBottom w:val="0"/>
      <w:divBdr>
        <w:top w:val="none" w:sz="0" w:space="0" w:color="auto"/>
        <w:left w:val="none" w:sz="0" w:space="0" w:color="auto"/>
        <w:bottom w:val="none" w:sz="0" w:space="0" w:color="auto"/>
        <w:right w:val="none" w:sz="0" w:space="0" w:color="auto"/>
      </w:divBdr>
    </w:div>
    <w:div w:id="542057997">
      <w:bodyDiv w:val="1"/>
      <w:marLeft w:val="0"/>
      <w:marRight w:val="0"/>
      <w:marTop w:val="0"/>
      <w:marBottom w:val="0"/>
      <w:divBdr>
        <w:top w:val="none" w:sz="0" w:space="0" w:color="auto"/>
        <w:left w:val="none" w:sz="0" w:space="0" w:color="auto"/>
        <w:bottom w:val="none" w:sz="0" w:space="0" w:color="auto"/>
        <w:right w:val="none" w:sz="0" w:space="0" w:color="auto"/>
      </w:divBdr>
    </w:div>
    <w:div w:id="550191780">
      <w:bodyDiv w:val="1"/>
      <w:marLeft w:val="0"/>
      <w:marRight w:val="0"/>
      <w:marTop w:val="0"/>
      <w:marBottom w:val="0"/>
      <w:divBdr>
        <w:top w:val="none" w:sz="0" w:space="0" w:color="auto"/>
        <w:left w:val="none" w:sz="0" w:space="0" w:color="auto"/>
        <w:bottom w:val="none" w:sz="0" w:space="0" w:color="auto"/>
        <w:right w:val="none" w:sz="0" w:space="0" w:color="auto"/>
      </w:divBdr>
    </w:div>
    <w:div w:id="560212861">
      <w:bodyDiv w:val="1"/>
      <w:marLeft w:val="0"/>
      <w:marRight w:val="0"/>
      <w:marTop w:val="0"/>
      <w:marBottom w:val="0"/>
      <w:divBdr>
        <w:top w:val="none" w:sz="0" w:space="0" w:color="auto"/>
        <w:left w:val="none" w:sz="0" w:space="0" w:color="auto"/>
        <w:bottom w:val="none" w:sz="0" w:space="0" w:color="auto"/>
        <w:right w:val="none" w:sz="0" w:space="0" w:color="auto"/>
      </w:divBdr>
    </w:div>
    <w:div w:id="583271506">
      <w:bodyDiv w:val="1"/>
      <w:marLeft w:val="0"/>
      <w:marRight w:val="0"/>
      <w:marTop w:val="0"/>
      <w:marBottom w:val="0"/>
      <w:divBdr>
        <w:top w:val="none" w:sz="0" w:space="0" w:color="auto"/>
        <w:left w:val="none" w:sz="0" w:space="0" w:color="auto"/>
        <w:bottom w:val="none" w:sz="0" w:space="0" w:color="auto"/>
        <w:right w:val="none" w:sz="0" w:space="0" w:color="auto"/>
      </w:divBdr>
    </w:div>
    <w:div w:id="615210757">
      <w:bodyDiv w:val="1"/>
      <w:marLeft w:val="0"/>
      <w:marRight w:val="0"/>
      <w:marTop w:val="0"/>
      <w:marBottom w:val="0"/>
      <w:divBdr>
        <w:top w:val="none" w:sz="0" w:space="0" w:color="auto"/>
        <w:left w:val="none" w:sz="0" w:space="0" w:color="auto"/>
        <w:bottom w:val="none" w:sz="0" w:space="0" w:color="auto"/>
        <w:right w:val="none" w:sz="0" w:space="0" w:color="auto"/>
      </w:divBdr>
    </w:div>
    <w:div w:id="626786761">
      <w:bodyDiv w:val="1"/>
      <w:marLeft w:val="0"/>
      <w:marRight w:val="0"/>
      <w:marTop w:val="0"/>
      <w:marBottom w:val="0"/>
      <w:divBdr>
        <w:top w:val="none" w:sz="0" w:space="0" w:color="auto"/>
        <w:left w:val="none" w:sz="0" w:space="0" w:color="auto"/>
        <w:bottom w:val="none" w:sz="0" w:space="0" w:color="auto"/>
        <w:right w:val="none" w:sz="0" w:space="0" w:color="auto"/>
      </w:divBdr>
    </w:div>
    <w:div w:id="676467334">
      <w:bodyDiv w:val="1"/>
      <w:marLeft w:val="0"/>
      <w:marRight w:val="0"/>
      <w:marTop w:val="0"/>
      <w:marBottom w:val="0"/>
      <w:divBdr>
        <w:top w:val="none" w:sz="0" w:space="0" w:color="auto"/>
        <w:left w:val="none" w:sz="0" w:space="0" w:color="auto"/>
        <w:bottom w:val="none" w:sz="0" w:space="0" w:color="auto"/>
        <w:right w:val="none" w:sz="0" w:space="0" w:color="auto"/>
      </w:divBdr>
    </w:div>
    <w:div w:id="690569126">
      <w:bodyDiv w:val="1"/>
      <w:marLeft w:val="0"/>
      <w:marRight w:val="0"/>
      <w:marTop w:val="0"/>
      <w:marBottom w:val="0"/>
      <w:divBdr>
        <w:top w:val="none" w:sz="0" w:space="0" w:color="auto"/>
        <w:left w:val="none" w:sz="0" w:space="0" w:color="auto"/>
        <w:bottom w:val="none" w:sz="0" w:space="0" w:color="auto"/>
        <w:right w:val="none" w:sz="0" w:space="0" w:color="auto"/>
      </w:divBdr>
    </w:div>
    <w:div w:id="695468750">
      <w:bodyDiv w:val="1"/>
      <w:marLeft w:val="0"/>
      <w:marRight w:val="0"/>
      <w:marTop w:val="0"/>
      <w:marBottom w:val="0"/>
      <w:divBdr>
        <w:top w:val="none" w:sz="0" w:space="0" w:color="auto"/>
        <w:left w:val="none" w:sz="0" w:space="0" w:color="auto"/>
        <w:bottom w:val="none" w:sz="0" w:space="0" w:color="auto"/>
        <w:right w:val="none" w:sz="0" w:space="0" w:color="auto"/>
      </w:divBdr>
    </w:div>
    <w:div w:id="696123714">
      <w:bodyDiv w:val="1"/>
      <w:marLeft w:val="0"/>
      <w:marRight w:val="0"/>
      <w:marTop w:val="0"/>
      <w:marBottom w:val="0"/>
      <w:divBdr>
        <w:top w:val="none" w:sz="0" w:space="0" w:color="auto"/>
        <w:left w:val="none" w:sz="0" w:space="0" w:color="auto"/>
        <w:bottom w:val="none" w:sz="0" w:space="0" w:color="auto"/>
        <w:right w:val="none" w:sz="0" w:space="0" w:color="auto"/>
      </w:divBdr>
    </w:div>
    <w:div w:id="727843811">
      <w:bodyDiv w:val="1"/>
      <w:marLeft w:val="0"/>
      <w:marRight w:val="0"/>
      <w:marTop w:val="0"/>
      <w:marBottom w:val="0"/>
      <w:divBdr>
        <w:top w:val="none" w:sz="0" w:space="0" w:color="auto"/>
        <w:left w:val="none" w:sz="0" w:space="0" w:color="auto"/>
        <w:bottom w:val="none" w:sz="0" w:space="0" w:color="auto"/>
        <w:right w:val="none" w:sz="0" w:space="0" w:color="auto"/>
      </w:divBdr>
    </w:div>
    <w:div w:id="736166484">
      <w:bodyDiv w:val="1"/>
      <w:marLeft w:val="0"/>
      <w:marRight w:val="0"/>
      <w:marTop w:val="0"/>
      <w:marBottom w:val="0"/>
      <w:divBdr>
        <w:top w:val="none" w:sz="0" w:space="0" w:color="auto"/>
        <w:left w:val="none" w:sz="0" w:space="0" w:color="auto"/>
        <w:bottom w:val="none" w:sz="0" w:space="0" w:color="auto"/>
        <w:right w:val="none" w:sz="0" w:space="0" w:color="auto"/>
      </w:divBdr>
    </w:div>
    <w:div w:id="741684165">
      <w:bodyDiv w:val="1"/>
      <w:marLeft w:val="0"/>
      <w:marRight w:val="0"/>
      <w:marTop w:val="0"/>
      <w:marBottom w:val="0"/>
      <w:divBdr>
        <w:top w:val="none" w:sz="0" w:space="0" w:color="auto"/>
        <w:left w:val="none" w:sz="0" w:space="0" w:color="auto"/>
        <w:bottom w:val="none" w:sz="0" w:space="0" w:color="auto"/>
        <w:right w:val="none" w:sz="0" w:space="0" w:color="auto"/>
      </w:divBdr>
    </w:div>
    <w:div w:id="755634022">
      <w:bodyDiv w:val="1"/>
      <w:marLeft w:val="0"/>
      <w:marRight w:val="0"/>
      <w:marTop w:val="0"/>
      <w:marBottom w:val="0"/>
      <w:divBdr>
        <w:top w:val="none" w:sz="0" w:space="0" w:color="auto"/>
        <w:left w:val="none" w:sz="0" w:space="0" w:color="auto"/>
        <w:bottom w:val="none" w:sz="0" w:space="0" w:color="auto"/>
        <w:right w:val="none" w:sz="0" w:space="0" w:color="auto"/>
      </w:divBdr>
    </w:div>
    <w:div w:id="773206846">
      <w:bodyDiv w:val="1"/>
      <w:marLeft w:val="0"/>
      <w:marRight w:val="0"/>
      <w:marTop w:val="0"/>
      <w:marBottom w:val="0"/>
      <w:divBdr>
        <w:top w:val="none" w:sz="0" w:space="0" w:color="auto"/>
        <w:left w:val="none" w:sz="0" w:space="0" w:color="auto"/>
        <w:bottom w:val="none" w:sz="0" w:space="0" w:color="auto"/>
        <w:right w:val="none" w:sz="0" w:space="0" w:color="auto"/>
      </w:divBdr>
    </w:div>
    <w:div w:id="782456482">
      <w:bodyDiv w:val="1"/>
      <w:marLeft w:val="0"/>
      <w:marRight w:val="0"/>
      <w:marTop w:val="0"/>
      <w:marBottom w:val="0"/>
      <w:divBdr>
        <w:top w:val="none" w:sz="0" w:space="0" w:color="auto"/>
        <w:left w:val="none" w:sz="0" w:space="0" w:color="auto"/>
        <w:bottom w:val="none" w:sz="0" w:space="0" w:color="auto"/>
        <w:right w:val="none" w:sz="0" w:space="0" w:color="auto"/>
      </w:divBdr>
    </w:div>
    <w:div w:id="799151128">
      <w:bodyDiv w:val="1"/>
      <w:marLeft w:val="0"/>
      <w:marRight w:val="0"/>
      <w:marTop w:val="0"/>
      <w:marBottom w:val="0"/>
      <w:divBdr>
        <w:top w:val="none" w:sz="0" w:space="0" w:color="auto"/>
        <w:left w:val="none" w:sz="0" w:space="0" w:color="auto"/>
        <w:bottom w:val="none" w:sz="0" w:space="0" w:color="auto"/>
        <w:right w:val="none" w:sz="0" w:space="0" w:color="auto"/>
      </w:divBdr>
    </w:div>
    <w:div w:id="817841871">
      <w:bodyDiv w:val="1"/>
      <w:marLeft w:val="0"/>
      <w:marRight w:val="0"/>
      <w:marTop w:val="0"/>
      <w:marBottom w:val="0"/>
      <w:divBdr>
        <w:top w:val="none" w:sz="0" w:space="0" w:color="auto"/>
        <w:left w:val="none" w:sz="0" w:space="0" w:color="auto"/>
        <w:bottom w:val="none" w:sz="0" w:space="0" w:color="auto"/>
        <w:right w:val="none" w:sz="0" w:space="0" w:color="auto"/>
      </w:divBdr>
    </w:div>
    <w:div w:id="831723702">
      <w:bodyDiv w:val="1"/>
      <w:marLeft w:val="0"/>
      <w:marRight w:val="0"/>
      <w:marTop w:val="0"/>
      <w:marBottom w:val="0"/>
      <w:divBdr>
        <w:top w:val="none" w:sz="0" w:space="0" w:color="auto"/>
        <w:left w:val="none" w:sz="0" w:space="0" w:color="auto"/>
        <w:bottom w:val="none" w:sz="0" w:space="0" w:color="auto"/>
        <w:right w:val="none" w:sz="0" w:space="0" w:color="auto"/>
      </w:divBdr>
    </w:div>
    <w:div w:id="832457376">
      <w:bodyDiv w:val="1"/>
      <w:marLeft w:val="0"/>
      <w:marRight w:val="0"/>
      <w:marTop w:val="0"/>
      <w:marBottom w:val="0"/>
      <w:divBdr>
        <w:top w:val="none" w:sz="0" w:space="0" w:color="auto"/>
        <w:left w:val="none" w:sz="0" w:space="0" w:color="auto"/>
        <w:bottom w:val="none" w:sz="0" w:space="0" w:color="auto"/>
        <w:right w:val="none" w:sz="0" w:space="0" w:color="auto"/>
      </w:divBdr>
    </w:div>
    <w:div w:id="833571049">
      <w:bodyDiv w:val="1"/>
      <w:marLeft w:val="0"/>
      <w:marRight w:val="0"/>
      <w:marTop w:val="0"/>
      <w:marBottom w:val="0"/>
      <w:divBdr>
        <w:top w:val="none" w:sz="0" w:space="0" w:color="auto"/>
        <w:left w:val="none" w:sz="0" w:space="0" w:color="auto"/>
        <w:bottom w:val="none" w:sz="0" w:space="0" w:color="auto"/>
        <w:right w:val="none" w:sz="0" w:space="0" w:color="auto"/>
      </w:divBdr>
    </w:div>
    <w:div w:id="833644037">
      <w:bodyDiv w:val="1"/>
      <w:marLeft w:val="0"/>
      <w:marRight w:val="0"/>
      <w:marTop w:val="0"/>
      <w:marBottom w:val="0"/>
      <w:divBdr>
        <w:top w:val="none" w:sz="0" w:space="0" w:color="auto"/>
        <w:left w:val="none" w:sz="0" w:space="0" w:color="auto"/>
        <w:bottom w:val="none" w:sz="0" w:space="0" w:color="auto"/>
        <w:right w:val="none" w:sz="0" w:space="0" w:color="auto"/>
      </w:divBdr>
    </w:div>
    <w:div w:id="854539450">
      <w:bodyDiv w:val="1"/>
      <w:marLeft w:val="0"/>
      <w:marRight w:val="0"/>
      <w:marTop w:val="0"/>
      <w:marBottom w:val="0"/>
      <w:divBdr>
        <w:top w:val="none" w:sz="0" w:space="0" w:color="auto"/>
        <w:left w:val="none" w:sz="0" w:space="0" w:color="auto"/>
        <w:bottom w:val="none" w:sz="0" w:space="0" w:color="auto"/>
        <w:right w:val="none" w:sz="0" w:space="0" w:color="auto"/>
      </w:divBdr>
    </w:div>
    <w:div w:id="859587488">
      <w:bodyDiv w:val="1"/>
      <w:marLeft w:val="0"/>
      <w:marRight w:val="0"/>
      <w:marTop w:val="0"/>
      <w:marBottom w:val="0"/>
      <w:divBdr>
        <w:top w:val="none" w:sz="0" w:space="0" w:color="auto"/>
        <w:left w:val="none" w:sz="0" w:space="0" w:color="auto"/>
        <w:bottom w:val="none" w:sz="0" w:space="0" w:color="auto"/>
        <w:right w:val="none" w:sz="0" w:space="0" w:color="auto"/>
      </w:divBdr>
    </w:div>
    <w:div w:id="873617620">
      <w:bodyDiv w:val="1"/>
      <w:marLeft w:val="0"/>
      <w:marRight w:val="0"/>
      <w:marTop w:val="0"/>
      <w:marBottom w:val="0"/>
      <w:divBdr>
        <w:top w:val="none" w:sz="0" w:space="0" w:color="auto"/>
        <w:left w:val="none" w:sz="0" w:space="0" w:color="auto"/>
        <w:bottom w:val="none" w:sz="0" w:space="0" w:color="auto"/>
        <w:right w:val="none" w:sz="0" w:space="0" w:color="auto"/>
      </w:divBdr>
    </w:div>
    <w:div w:id="894781762">
      <w:bodyDiv w:val="1"/>
      <w:marLeft w:val="0"/>
      <w:marRight w:val="0"/>
      <w:marTop w:val="0"/>
      <w:marBottom w:val="0"/>
      <w:divBdr>
        <w:top w:val="none" w:sz="0" w:space="0" w:color="auto"/>
        <w:left w:val="none" w:sz="0" w:space="0" w:color="auto"/>
        <w:bottom w:val="none" w:sz="0" w:space="0" w:color="auto"/>
        <w:right w:val="none" w:sz="0" w:space="0" w:color="auto"/>
      </w:divBdr>
    </w:div>
    <w:div w:id="922228336">
      <w:bodyDiv w:val="1"/>
      <w:marLeft w:val="0"/>
      <w:marRight w:val="0"/>
      <w:marTop w:val="0"/>
      <w:marBottom w:val="0"/>
      <w:divBdr>
        <w:top w:val="none" w:sz="0" w:space="0" w:color="auto"/>
        <w:left w:val="none" w:sz="0" w:space="0" w:color="auto"/>
        <w:bottom w:val="none" w:sz="0" w:space="0" w:color="auto"/>
        <w:right w:val="none" w:sz="0" w:space="0" w:color="auto"/>
      </w:divBdr>
    </w:div>
    <w:div w:id="932206187">
      <w:bodyDiv w:val="1"/>
      <w:marLeft w:val="0"/>
      <w:marRight w:val="0"/>
      <w:marTop w:val="0"/>
      <w:marBottom w:val="0"/>
      <w:divBdr>
        <w:top w:val="none" w:sz="0" w:space="0" w:color="auto"/>
        <w:left w:val="none" w:sz="0" w:space="0" w:color="auto"/>
        <w:bottom w:val="none" w:sz="0" w:space="0" w:color="auto"/>
        <w:right w:val="none" w:sz="0" w:space="0" w:color="auto"/>
      </w:divBdr>
    </w:div>
    <w:div w:id="937906680">
      <w:bodyDiv w:val="1"/>
      <w:marLeft w:val="0"/>
      <w:marRight w:val="0"/>
      <w:marTop w:val="0"/>
      <w:marBottom w:val="0"/>
      <w:divBdr>
        <w:top w:val="none" w:sz="0" w:space="0" w:color="auto"/>
        <w:left w:val="none" w:sz="0" w:space="0" w:color="auto"/>
        <w:bottom w:val="none" w:sz="0" w:space="0" w:color="auto"/>
        <w:right w:val="none" w:sz="0" w:space="0" w:color="auto"/>
      </w:divBdr>
    </w:div>
    <w:div w:id="946039976">
      <w:bodyDiv w:val="1"/>
      <w:marLeft w:val="0"/>
      <w:marRight w:val="0"/>
      <w:marTop w:val="0"/>
      <w:marBottom w:val="0"/>
      <w:divBdr>
        <w:top w:val="none" w:sz="0" w:space="0" w:color="auto"/>
        <w:left w:val="none" w:sz="0" w:space="0" w:color="auto"/>
        <w:bottom w:val="none" w:sz="0" w:space="0" w:color="auto"/>
        <w:right w:val="none" w:sz="0" w:space="0" w:color="auto"/>
      </w:divBdr>
    </w:div>
    <w:div w:id="958218570">
      <w:bodyDiv w:val="1"/>
      <w:marLeft w:val="0"/>
      <w:marRight w:val="0"/>
      <w:marTop w:val="0"/>
      <w:marBottom w:val="0"/>
      <w:divBdr>
        <w:top w:val="none" w:sz="0" w:space="0" w:color="auto"/>
        <w:left w:val="none" w:sz="0" w:space="0" w:color="auto"/>
        <w:bottom w:val="none" w:sz="0" w:space="0" w:color="auto"/>
        <w:right w:val="none" w:sz="0" w:space="0" w:color="auto"/>
      </w:divBdr>
    </w:div>
    <w:div w:id="979922222">
      <w:bodyDiv w:val="1"/>
      <w:marLeft w:val="0"/>
      <w:marRight w:val="0"/>
      <w:marTop w:val="0"/>
      <w:marBottom w:val="0"/>
      <w:divBdr>
        <w:top w:val="none" w:sz="0" w:space="0" w:color="auto"/>
        <w:left w:val="none" w:sz="0" w:space="0" w:color="auto"/>
        <w:bottom w:val="none" w:sz="0" w:space="0" w:color="auto"/>
        <w:right w:val="none" w:sz="0" w:space="0" w:color="auto"/>
      </w:divBdr>
    </w:div>
    <w:div w:id="985014455">
      <w:bodyDiv w:val="1"/>
      <w:marLeft w:val="0"/>
      <w:marRight w:val="0"/>
      <w:marTop w:val="0"/>
      <w:marBottom w:val="0"/>
      <w:divBdr>
        <w:top w:val="none" w:sz="0" w:space="0" w:color="auto"/>
        <w:left w:val="none" w:sz="0" w:space="0" w:color="auto"/>
        <w:bottom w:val="none" w:sz="0" w:space="0" w:color="auto"/>
        <w:right w:val="none" w:sz="0" w:space="0" w:color="auto"/>
      </w:divBdr>
    </w:div>
    <w:div w:id="989867585">
      <w:bodyDiv w:val="1"/>
      <w:marLeft w:val="0"/>
      <w:marRight w:val="0"/>
      <w:marTop w:val="0"/>
      <w:marBottom w:val="0"/>
      <w:divBdr>
        <w:top w:val="none" w:sz="0" w:space="0" w:color="auto"/>
        <w:left w:val="none" w:sz="0" w:space="0" w:color="auto"/>
        <w:bottom w:val="none" w:sz="0" w:space="0" w:color="auto"/>
        <w:right w:val="none" w:sz="0" w:space="0" w:color="auto"/>
      </w:divBdr>
    </w:div>
    <w:div w:id="1003584169">
      <w:bodyDiv w:val="1"/>
      <w:marLeft w:val="0"/>
      <w:marRight w:val="0"/>
      <w:marTop w:val="0"/>
      <w:marBottom w:val="0"/>
      <w:divBdr>
        <w:top w:val="none" w:sz="0" w:space="0" w:color="auto"/>
        <w:left w:val="none" w:sz="0" w:space="0" w:color="auto"/>
        <w:bottom w:val="none" w:sz="0" w:space="0" w:color="auto"/>
        <w:right w:val="none" w:sz="0" w:space="0" w:color="auto"/>
      </w:divBdr>
    </w:div>
    <w:div w:id="1051921231">
      <w:bodyDiv w:val="1"/>
      <w:marLeft w:val="0"/>
      <w:marRight w:val="0"/>
      <w:marTop w:val="0"/>
      <w:marBottom w:val="0"/>
      <w:divBdr>
        <w:top w:val="none" w:sz="0" w:space="0" w:color="auto"/>
        <w:left w:val="none" w:sz="0" w:space="0" w:color="auto"/>
        <w:bottom w:val="none" w:sz="0" w:space="0" w:color="auto"/>
        <w:right w:val="none" w:sz="0" w:space="0" w:color="auto"/>
      </w:divBdr>
    </w:div>
    <w:div w:id="1061755159">
      <w:bodyDiv w:val="1"/>
      <w:marLeft w:val="0"/>
      <w:marRight w:val="0"/>
      <w:marTop w:val="0"/>
      <w:marBottom w:val="0"/>
      <w:divBdr>
        <w:top w:val="none" w:sz="0" w:space="0" w:color="auto"/>
        <w:left w:val="none" w:sz="0" w:space="0" w:color="auto"/>
        <w:bottom w:val="none" w:sz="0" w:space="0" w:color="auto"/>
        <w:right w:val="none" w:sz="0" w:space="0" w:color="auto"/>
      </w:divBdr>
    </w:div>
    <w:div w:id="1096485679">
      <w:bodyDiv w:val="1"/>
      <w:marLeft w:val="0"/>
      <w:marRight w:val="0"/>
      <w:marTop w:val="0"/>
      <w:marBottom w:val="0"/>
      <w:divBdr>
        <w:top w:val="none" w:sz="0" w:space="0" w:color="auto"/>
        <w:left w:val="none" w:sz="0" w:space="0" w:color="auto"/>
        <w:bottom w:val="none" w:sz="0" w:space="0" w:color="auto"/>
        <w:right w:val="none" w:sz="0" w:space="0" w:color="auto"/>
      </w:divBdr>
    </w:div>
    <w:div w:id="1108503673">
      <w:bodyDiv w:val="1"/>
      <w:marLeft w:val="0"/>
      <w:marRight w:val="0"/>
      <w:marTop w:val="0"/>
      <w:marBottom w:val="0"/>
      <w:divBdr>
        <w:top w:val="none" w:sz="0" w:space="0" w:color="auto"/>
        <w:left w:val="none" w:sz="0" w:space="0" w:color="auto"/>
        <w:bottom w:val="none" w:sz="0" w:space="0" w:color="auto"/>
        <w:right w:val="none" w:sz="0" w:space="0" w:color="auto"/>
      </w:divBdr>
    </w:div>
    <w:div w:id="1113288846">
      <w:bodyDiv w:val="1"/>
      <w:marLeft w:val="0"/>
      <w:marRight w:val="0"/>
      <w:marTop w:val="0"/>
      <w:marBottom w:val="0"/>
      <w:divBdr>
        <w:top w:val="none" w:sz="0" w:space="0" w:color="auto"/>
        <w:left w:val="none" w:sz="0" w:space="0" w:color="auto"/>
        <w:bottom w:val="none" w:sz="0" w:space="0" w:color="auto"/>
        <w:right w:val="none" w:sz="0" w:space="0" w:color="auto"/>
      </w:divBdr>
    </w:div>
    <w:div w:id="1152142452">
      <w:bodyDiv w:val="1"/>
      <w:marLeft w:val="0"/>
      <w:marRight w:val="0"/>
      <w:marTop w:val="0"/>
      <w:marBottom w:val="0"/>
      <w:divBdr>
        <w:top w:val="none" w:sz="0" w:space="0" w:color="auto"/>
        <w:left w:val="none" w:sz="0" w:space="0" w:color="auto"/>
        <w:bottom w:val="none" w:sz="0" w:space="0" w:color="auto"/>
        <w:right w:val="none" w:sz="0" w:space="0" w:color="auto"/>
      </w:divBdr>
    </w:div>
    <w:div w:id="1210799763">
      <w:bodyDiv w:val="1"/>
      <w:marLeft w:val="0"/>
      <w:marRight w:val="0"/>
      <w:marTop w:val="0"/>
      <w:marBottom w:val="0"/>
      <w:divBdr>
        <w:top w:val="none" w:sz="0" w:space="0" w:color="auto"/>
        <w:left w:val="none" w:sz="0" w:space="0" w:color="auto"/>
        <w:bottom w:val="none" w:sz="0" w:space="0" w:color="auto"/>
        <w:right w:val="none" w:sz="0" w:space="0" w:color="auto"/>
      </w:divBdr>
    </w:div>
    <w:div w:id="1223954281">
      <w:bodyDiv w:val="1"/>
      <w:marLeft w:val="0"/>
      <w:marRight w:val="0"/>
      <w:marTop w:val="0"/>
      <w:marBottom w:val="0"/>
      <w:divBdr>
        <w:top w:val="none" w:sz="0" w:space="0" w:color="auto"/>
        <w:left w:val="none" w:sz="0" w:space="0" w:color="auto"/>
        <w:bottom w:val="none" w:sz="0" w:space="0" w:color="auto"/>
        <w:right w:val="none" w:sz="0" w:space="0" w:color="auto"/>
      </w:divBdr>
    </w:div>
    <w:div w:id="1232040390">
      <w:bodyDiv w:val="1"/>
      <w:marLeft w:val="0"/>
      <w:marRight w:val="0"/>
      <w:marTop w:val="0"/>
      <w:marBottom w:val="0"/>
      <w:divBdr>
        <w:top w:val="none" w:sz="0" w:space="0" w:color="auto"/>
        <w:left w:val="none" w:sz="0" w:space="0" w:color="auto"/>
        <w:bottom w:val="none" w:sz="0" w:space="0" w:color="auto"/>
        <w:right w:val="none" w:sz="0" w:space="0" w:color="auto"/>
      </w:divBdr>
    </w:div>
    <w:div w:id="1237059784">
      <w:bodyDiv w:val="1"/>
      <w:marLeft w:val="0"/>
      <w:marRight w:val="0"/>
      <w:marTop w:val="0"/>
      <w:marBottom w:val="0"/>
      <w:divBdr>
        <w:top w:val="none" w:sz="0" w:space="0" w:color="auto"/>
        <w:left w:val="none" w:sz="0" w:space="0" w:color="auto"/>
        <w:bottom w:val="none" w:sz="0" w:space="0" w:color="auto"/>
        <w:right w:val="none" w:sz="0" w:space="0" w:color="auto"/>
      </w:divBdr>
    </w:div>
    <w:div w:id="1238707325">
      <w:bodyDiv w:val="1"/>
      <w:marLeft w:val="0"/>
      <w:marRight w:val="0"/>
      <w:marTop w:val="0"/>
      <w:marBottom w:val="0"/>
      <w:divBdr>
        <w:top w:val="none" w:sz="0" w:space="0" w:color="auto"/>
        <w:left w:val="none" w:sz="0" w:space="0" w:color="auto"/>
        <w:bottom w:val="none" w:sz="0" w:space="0" w:color="auto"/>
        <w:right w:val="none" w:sz="0" w:space="0" w:color="auto"/>
      </w:divBdr>
    </w:div>
    <w:div w:id="1248734064">
      <w:bodyDiv w:val="1"/>
      <w:marLeft w:val="0"/>
      <w:marRight w:val="0"/>
      <w:marTop w:val="0"/>
      <w:marBottom w:val="0"/>
      <w:divBdr>
        <w:top w:val="none" w:sz="0" w:space="0" w:color="auto"/>
        <w:left w:val="none" w:sz="0" w:space="0" w:color="auto"/>
        <w:bottom w:val="none" w:sz="0" w:space="0" w:color="auto"/>
        <w:right w:val="none" w:sz="0" w:space="0" w:color="auto"/>
      </w:divBdr>
    </w:div>
    <w:div w:id="1273973656">
      <w:bodyDiv w:val="1"/>
      <w:marLeft w:val="0"/>
      <w:marRight w:val="0"/>
      <w:marTop w:val="0"/>
      <w:marBottom w:val="0"/>
      <w:divBdr>
        <w:top w:val="none" w:sz="0" w:space="0" w:color="auto"/>
        <w:left w:val="none" w:sz="0" w:space="0" w:color="auto"/>
        <w:bottom w:val="none" w:sz="0" w:space="0" w:color="auto"/>
        <w:right w:val="none" w:sz="0" w:space="0" w:color="auto"/>
      </w:divBdr>
    </w:div>
    <w:div w:id="1274020417">
      <w:bodyDiv w:val="1"/>
      <w:marLeft w:val="0"/>
      <w:marRight w:val="0"/>
      <w:marTop w:val="0"/>
      <w:marBottom w:val="0"/>
      <w:divBdr>
        <w:top w:val="none" w:sz="0" w:space="0" w:color="auto"/>
        <w:left w:val="none" w:sz="0" w:space="0" w:color="auto"/>
        <w:bottom w:val="none" w:sz="0" w:space="0" w:color="auto"/>
        <w:right w:val="none" w:sz="0" w:space="0" w:color="auto"/>
      </w:divBdr>
    </w:div>
    <w:div w:id="1278487711">
      <w:bodyDiv w:val="1"/>
      <w:marLeft w:val="0"/>
      <w:marRight w:val="0"/>
      <w:marTop w:val="0"/>
      <w:marBottom w:val="0"/>
      <w:divBdr>
        <w:top w:val="none" w:sz="0" w:space="0" w:color="auto"/>
        <w:left w:val="none" w:sz="0" w:space="0" w:color="auto"/>
        <w:bottom w:val="none" w:sz="0" w:space="0" w:color="auto"/>
        <w:right w:val="none" w:sz="0" w:space="0" w:color="auto"/>
      </w:divBdr>
    </w:div>
    <w:div w:id="1295983958">
      <w:bodyDiv w:val="1"/>
      <w:marLeft w:val="0"/>
      <w:marRight w:val="0"/>
      <w:marTop w:val="0"/>
      <w:marBottom w:val="0"/>
      <w:divBdr>
        <w:top w:val="none" w:sz="0" w:space="0" w:color="auto"/>
        <w:left w:val="none" w:sz="0" w:space="0" w:color="auto"/>
        <w:bottom w:val="none" w:sz="0" w:space="0" w:color="auto"/>
        <w:right w:val="none" w:sz="0" w:space="0" w:color="auto"/>
      </w:divBdr>
    </w:div>
    <w:div w:id="1297947944">
      <w:bodyDiv w:val="1"/>
      <w:marLeft w:val="0"/>
      <w:marRight w:val="0"/>
      <w:marTop w:val="0"/>
      <w:marBottom w:val="0"/>
      <w:divBdr>
        <w:top w:val="none" w:sz="0" w:space="0" w:color="auto"/>
        <w:left w:val="none" w:sz="0" w:space="0" w:color="auto"/>
        <w:bottom w:val="none" w:sz="0" w:space="0" w:color="auto"/>
        <w:right w:val="none" w:sz="0" w:space="0" w:color="auto"/>
      </w:divBdr>
    </w:div>
    <w:div w:id="1299189512">
      <w:bodyDiv w:val="1"/>
      <w:marLeft w:val="0"/>
      <w:marRight w:val="0"/>
      <w:marTop w:val="0"/>
      <w:marBottom w:val="0"/>
      <w:divBdr>
        <w:top w:val="none" w:sz="0" w:space="0" w:color="auto"/>
        <w:left w:val="none" w:sz="0" w:space="0" w:color="auto"/>
        <w:bottom w:val="none" w:sz="0" w:space="0" w:color="auto"/>
        <w:right w:val="none" w:sz="0" w:space="0" w:color="auto"/>
      </w:divBdr>
    </w:div>
    <w:div w:id="1312447561">
      <w:bodyDiv w:val="1"/>
      <w:marLeft w:val="0"/>
      <w:marRight w:val="0"/>
      <w:marTop w:val="0"/>
      <w:marBottom w:val="0"/>
      <w:divBdr>
        <w:top w:val="none" w:sz="0" w:space="0" w:color="auto"/>
        <w:left w:val="none" w:sz="0" w:space="0" w:color="auto"/>
        <w:bottom w:val="none" w:sz="0" w:space="0" w:color="auto"/>
        <w:right w:val="none" w:sz="0" w:space="0" w:color="auto"/>
      </w:divBdr>
    </w:div>
    <w:div w:id="1314988864">
      <w:bodyDiv w:val="1"/>
      <w:marLeft w:val="0"/>
      <w:marRight w:val="0"/>
      <w:marTop w:val="0"/>
      <w:marBottom w:val="0"/>
      <w:divBdr>
        <w:top w:val="none" w:sz="0" w:space="0" w:color="auto"/>
        <w:left w:val="none" w:sz="0" w:space="0" w:color="auto"/>
        <w:bottom w:val="none" w:sz="0" w:space="0" w:color="auto"/>
        <w:right w:val="none" w:sz="0" w:space="0" w:color="auto"/>
      </w:divBdr>
    </w:div>
    <w:div w:id="1315452966">
      <w:bodyDiv w:val="1"/>
      <w:marLeft w:val="0"/>
      <w:marRight w:val="0"/>
      <w:marTop w:val="0"/>
      <w:marBottom w:val="0"/>
      <w:divBdr>
        <w:top w:val="none" w:sz="0" w:space="0" w:color="auto"/>
        <w:left w:val="none" w:sz="0" w:space="0" w:color="auto"/>
        <w:bottom w:val="none" w:sz="0" w:space="0" w:color="auto"/>
        <w:right w:val="none" w:sz="0" w:space="0" w:color="auto"/>
      </w:divBdr>
    </w:div>
    <w:div w:id="1330911294">
      <w:bodyDiv w:val="1"/>
      <w:marLeft w:val="0"/>
      <w:marRight w:val="0"/>
      <w:marTop w:val="0"/>
      <w:marBottom w:val="0"/>
      <w:divBdr>
        <w:top w:val="none" w:sz="0" w:space="0" w:color="auto"/>
        <w:left w:val="none" w:sz="0" w:space="0" w:color="auto"/>
        <w:bottom w:val="none" w:sz="0" w:space="0" w:color="auto"/>
        <w:right w:val="none" w:sz="0" w:space="0" w:color="auto"/>
      </w:divBdr>
    </w:div>
    <w:div w:id="1345089224">
      <w:bodyDiv w:val="1"/>
      <w:marLeft w:val="0"/>
      <w:marRight w:val="0"/>
      <w:marTop w:val="0"/>
      <w:marBottom w:val="0"/>
      <w:divBdr>
        <w:top w:val="none" w:sz="0" w:space="0" w:color="auto"/>
        <w:left w:val="none" w:sz="0" w:space="0" w:color="auto"/>
        <w:bottom w:val="none" w:sz="0" w:space="0" w:color="auto"/>
        <w:right w:val="none" w:sz="0" w:space="0" w:color="auto"/>
      </w:divBdr>
    </w:div>
    <w:div w:id="1358653754">
      <w:bodyDiv w:val="1"/>
      <w:marLeft w:val="0"/>
      <w:marRight w:val="0"/>
      <w:marTop w:val="0"/>
      <w:marBottom w:val="0"/>
      <w:divBdr>
        <w:top w:val="none" w:sz="0" w:space="0" w:color="auto"/>
        <w:left w:val="none" w:sz="0" w:space="0" w:color="auto"/>
        <w:bottom w:val="none" w:sz="0" w:space="0" w:color="auto"/>
        <w:right w:val="none" w:sz="0" w:space="0" w:color="auto"/>
      </w:divBdr>
    </w:div>
    <w:div w:id="1364210701">
      <w:bodyDiv w:val="1"/>
      <w:marLeft w:val="0"/>
      <w:marRight w:val="0"/>
      <w:marTop w:val="0"/>
      <w:marBottom w:val="0"/>
      <w:divBdr>
        <w:top w:val="none" w:sz="0" w:space="0" w:color="auto"/>
        <w:left w:val="none" w:sz="0" w:space="0" w:color="auto"/>
        <w:bottom w:val="none" w:sz="0" w:space="0" w:color="auto"/>
        <w:right w:val="none" w:sz="0" w:space="0" w:color="auto"/>
      </w:divBdr>
    </w:div>
    <w:div w:id="1373462860">
      <w:bodyDiv w:val="1"/>
      <w:marLeft w:val="0"/>
      <w:marRight w:val="0"/>
      <w:marTop w:val="0"/>
      <w:marBottom w:val="0"/>
      <w:divBdr>
        <w:top w:val="none" w:sz="0" w:space="0" w:color="auto"/>
        <w:left w:val="none" w:sz="0" w:space="0" w:color="auto"/>
        <w:bottom w:val="none" w:sz="0" w:space="0" w:color="auto"/>
        <w:right w:val="none" w:sz="0" w:space="0" w:color="auto"/>
      </w:divBdr>
    </w:div>
    <w:div w:id="1392387249">
      <w:bodyDiv w:val="1"/>
      <w:marLeft w:val="0"/>
      <w:marRight w:val="0"/>
      <w:marTop w:val="0"/>
      <w:marBottom w:val="0"/>
      <w:divBdr>
        <w:top w:val="none" w:sz="0" w:space="0" w:color="auto"/>
        <w:left w:val="none" w:sz="0" w:space="0" w:color="auto"/>
        <w:bottom w:val="none" w:sz="0" w:space="0" w:color="auto"/>
        <w:right w:val="none" w:sz="0" w:space="0" w:color="auto"/>
      </w:divBdr>
    </w:div>
    <w:div w:id="1396202074">
      <w:bodyDiv w:val="1"/>
      <w:marLeft w:val="0"/>
      <w:marRight w:val="0"/>
      <w:marTop w:val="0"/>
      <w:marBottom w:val="0"/>
      <w:divBdr>
        <w:top w:val="none" w:sz="0" w:space="0" w:color="auto"/>
        <w:left w:val="none" w:sz="0" w:space="0" w:color="auto"/>
        <w:bottom w:val="none" w:sz="0" w:space="0" w:color="auto"/>
        <w:right w:val="none" w:sz="0" w:space="0" w:color="auto"/>
      </w:divBdr>
    </w:div>
    <w:div w:id="1408573573">
      <w:bodyDiv w:val="1"/>
      <w:marLeft w:val="0"/>
      <w:marRight w:val="0"/>
      <w:marTop w:val="0"/>
      <w:marBottom w:val="0"/>
      <w:divBdr>
        <w:top w:val="none" w:sz="0" w:space="0" w:color="auto"/>
        <w:left w:val="none" w:sz="0" w:space="0" w:color="auto"/>
        <w:bottom w:val="none" w:sz="0" w:space="0" w:color="auto"/>
        <w:right w:val="none" w:sz="0" w:space="0" w:color="auto"/>
      </w:divBdr>
    </w:div>
    <w:div w:id="1421560339">
      <w:bodyDiv w:val="1"/>
      <w:marLeft w:val="0"/>
      <w:marRight w:val="0"/>
      <w:marTop w:val="0"/>
      <w:marBottom w:val="0"/>
      <w:divBdr>
        <w:top w:val="none" w:sz="0" w:space="0" w:color="auto"/>
        <w:left w:val="none" w:sz="0" w:space="0" w:color="auto"/>
        <w:bottom w:val="none" w:sz="0" w:space="0" w:color="auto"/>
        <w:right w:val="none" w:sz="0" w:space="0" w:color="auto"/>
      </w:divBdr>
    </w:div>
    <w:div w:id="1461194091">
      <w:bodyDiv w:val="1"/>
      <w:marLeft w:val="0"/>
      <w:marRight w:val="0"/>
      <w:marTop w:val="0"/>
      <w:marBottom w:val="0"/>
      <w:divBdr>
        <w:top w:val="none" w:sz="0" w:space="0" w:color="auto"/>
        <w:left w:val="none" w:sz="0" w:space="0" w:color="auto"/>
        <w:bottom w:val="none" w:sz="0" w:space="0" w:color="auto"/>
        <w:right w:val="none" w:sz="0" w:space="0" w:color="auto"/>
      </w:divBdr>
    </w:div>
    <w:div w:id="1466238096">
      <w:bodyDiv w:val="1"/>
      <w:marLeft w:val="0"/>
      <w:marRight w:val="0"/>
      <w:marTop w:val="0"/>
      <w:marBottom w:val="0"/>
      <w:divBdr>
        <w:top w:val="none" w:sz="0" w:space="0" w:color="auto"/>
        <w:left w:val="none" w:sz="0" w:space="0" w:color="auto"/>
        <w:bottom w:val="none" w:sz="0" w:space="0" w:color="auto"/>
        <w:right w:val="none" w:sz="0" w:space="0" w:color="auto"/>
      </w:divBdr>
    </w:div>
    <w:div w:id="1467118894">
      <w:bodyDiv w:val="1"/>
      <w:marLeft w:val="0"/>
      <w:marRight w:val="0"/>
      <w:marTop w:val="0"/>
      <w:marBottom w:val="0"/>
      <w:divBdr>
        <w:top w:val="none" w:sz="0" w:space="0" w:color="auto"/>
        <w:left w:val="none" w:sz="0" w:space="0" w:color="auto"/>
        <w:bottom w:val="none" w:sz="0" w:space="0" w:color="auto"/>
        <w:right w:val="none" w:sz="0" w:space="0" w:color="auto"/>
      </w:divBdr>
    </w:div>
    <w:div w:id="1468624289">
      <w:bodyDiv w:val="1"/>
      <w:marLeft w:val="0"/>
      <w:marRight w:val="0"/>
      <w:marTop w:val="0"/>
      <w:marBottom w:val="0"/>
      <w:divBdr>
        <w:top w:val="none" w:sz="0" w:space="0" w:color="auto"/>
        <w:left w:val="none" w:sz="0" w:space="0" w:color="auto"/>
        <w:bottom w:val="none" w:sz="0" w:space="0" w:color="auto"/>
        <w:right w:val="none" w:sz="0" w:space="0" w:color="auto"/>
      </w:divBdr>
    </w:div>
    <w:div w:id="1479419936">
      <w:bodyDiv w:val="1"/>
      <w:marLeft w:val="0"/>
      <w:marRight w:val="0"/>
      <w:marTop w:val="0"/>
      <w:marBottom w:val="0"/>
      <w:divBdr>
        <w:top w:val="none" w:sz="0" w:space="0" w:color="auto"/>
        <w:left w:val="none" w:sz="0" w:space="0" w:color="auto"/>
        <w:bottom w:val="none" w:sz="0" w:space="0" w:color="auto"/>
        <w:right w:val="none" w:sz="0" w:space="0" w:color="auto"/>
      </w:divBdr>
    </w:div>
    <w:div w:id="1490365371">
      <w:bodyDiv w:val="1"/>
      <w:marLeft w:val="0"/>
      <w:marRight w:val="0"/>
      <w:marTop w:val="0"/>
      <w:marBottom w:val="0"/>
      <w:divBdr>
        <w:top w:val="none" w:sz="0" w:space="0" w:color="auto"/>
        <w:left w:val="none" w:sz="0" w:space="0" w:color="auto"/>
        <w:bottom w:val="none" w:sz="0" w:space="0" w:color="auto"/>
        <w:right w:val="none" w:sz="0" w:space="0" w:color="auto"/>
      </w:divBdr>
    </w:div>
    <w:div w:id="1497721803">
      <w:bodyDiv w:val="1"/>
      <w:marLeft w:val="0"/>
      <w:marRight w:val="0"/>
      <w:marTop w:val="0"/>
      <w:marBottom w:val="0"/>
      <w:divBdr>
        <w:top w:val="none" w:sz="0" w:space="0" w:color="auto"/>
        <w:left w:val="none" w:sz="0" w:space="0" w:color="auto"/>
        <w:bottom w:val="none" w:sz="0" w:space="0" w:color="auto"/>
        <w:right w:val="none" w:sz="0" w:space="0" w:color="auto"/>
      </w:divBdr>
    </w:div>
    <w:div w:id="1504122136">
      <w:bodyDiv w:val="1"/>
      <w:marLeft w:val="0"/>
      <w:marRight w:val="0"/>
      <w:marTop w:val="0"/>
      <w:marBottom w:val="0"/>
      <w:divBdr>
        <w:top w:val="none" w:sz="0" w:space="0" w:color="auto"/>
        <w:left w:val="none" w:sz="0" w:space="0" w:color="auto"/>
        <w:bottom w:val="none" w:sz="0" w:space="0" w:color="auto"/>
        <w:right w:val="none" w:sz="0" w:space="0" w:color="auto"/>
      </w:divBdr>
    </w:div>
    <w:div w:id="1506164924">
      <w:bodyDiv w:val="1"/>
      <w:marLeft w:val="0"/>
      <w:marRight w:val="0"/>
      <w:marTop w:val="0"/>
      <w:marBottom w:val="0"/>
      <w:divBdr>
        <w:top w:val="none" w:sz="0" w:space="0" w:color="auto"/>
        <w:left w:val="none" w:sz="0" w:space="0" w:color="auto"/>
        <w:bottom w:val="none" w:sz="0" w:space="0" w:color="auto"/>
        <w:right w:val="none" w:sz="0" w:space="0" w:color="auto"/>
      </w:divBdr>
    </w:div>
    <w:div w:id="1508058200">
      <w:bodyDiv w:val="1"/>
      <w:marLeft w:val="0"/>
      <w:marRight w:val="0"/>
      <w:marTop w:val="0"/>
      <w:marBottom w:val="0"/>
      <w:divBdr>
        <w:top w:val="none" w:sz="0" w:space="0" w:color="auto"/>
        <w:left w:val="none" w:sz="0" w:space="0" w:color="auto"/>
        <w:bottom w:val="none" w:sz="0" w:space="0" w:color="auto"/>
        <w:right w:val="none" w:sz="0" w:space="0" w:color="auto"/>
      </w:divBdr>
    </w:div>
    <w:div w:id="1517891064">
      <w:bodyDiv w:val="1"/>
      <w:marLeft w:val="0"/>
      <w:marRight w:val="0"/>
      <w:marTop w:val="0"/>
      <w:marBottom w:val="0"/>
      <w:divBdr>
        <w:top w:val="none" w:sz="0" w:space="0" w:color="auto"/>
        <w:left w:val="none" w:sz="0" w:space="0" w:color="auto"/>
        <w:bottom w:val="none" w:sz="0" w:space="0" w:color="auto"/>
        <w:right w:val="none" w:sz="0" w:space="0" w:color="auto"/>
      </w:divBdr>
    </w:div>
    <w:div w:id="1520007930">
      <w:bodyDiv w:val="1"/>
      <w:marLeft w:val="0"/>
      <w:marRight w:val="0"/>
      <w:marTop w:val="0"/>
      <w:marBottom w:val="0"/>
      <w:divBdr>
        <w:top w:val="none" w:sz="0" w:space="0" w:color="auto"/>
        <w:left w:val="none" w:sz="0" w:space="0" w:color="auto"/>
        <w:bottom w:val="none" w:sz="0" w:space="0" w:color="auto"/>
        <w:right w:val="none" w:sz="0" w:space="0" w:color="auto"/>
      </w:divBdr>
    </w:div>
    <w:div w:id="1524392650">
      <w:bodyDiv w:val="1"/>
      <w:marLeft w:val="0"/>
      <w:marRight w:val="0"/>
      <w:marTop w:val="0"/>
      <w:marBottom w:val="0"/>
      <w:divBdr>
        <w:top w:val="none" w:sz="0" w:space="0" w:color="auto"/>
        <w:left w:val="none" w:sz="0" w:space="0" w:color="auto"/>
        <w:bottom w:val="none" w:sz="0" w:space="0" w:color="auto"/>
        <w:right w:val="none" w:sz="0" w:space="0" w:color="auto"/>
      </w:divBdr>
    </w:div>
    <w:div w:id="1533574323">
      <w:bodyDiv w:val="1"/>
      <w:marLeft w:val="0"/>
      <w:marRight w:val="0"/>
      <w:marTop w:val="0"/>
      <w:marBottom w:val="0"/>
      <w:divBdr>
        <w:top w:val="none" w:sz="0" w:space="0" w:color="auto"/>
        <w:left w:val="none" w:sz="0" w:space="0" w:color="auto"/>
        <w:bottom w:val="none" w:sz="0" w:space="0" w:color="auto"/>
        <w:right w:val="none" w:sz="0" w:space="0" w:color="auto"/>
      </w:divBdr>
    </w:div>
    <w:div w:id="1549994158">
      <w:bodyDiv w:val="1"/>
      <w:marLeft w:val="0"/>
      <w:marRight w:val="0"/>
      <w:marTop w:val="0"/>
      <w:marBottom w:val="0"/>
      <w:divBdr>
        <w:top w:val="none" w:sz="0" w:space="0" w:color="auto"/>
        <w:left w:val="none" w:sz="0" w:space="0" w:color="auto"/>
        <w:bottom w:val="none" w:sz="0" w:space="0" w:color="auto"/>
        <w:right w:val="none" w:sz="0" w:space="0" w:color="auto"/>
      </w:divBdr>
    </w:div>
    <w:div w:id="1563446595">
      <w:bodyDiv w:val="1"/>
      <w:marLeft w:val="0"/>
      <w:marRight w:val="0"/>
      <w:marTop w:val="0"/>
      <w:marBottom w:val="0"/>
      <w:divBdr>
        <w:top w:val="none" w:sz="0" w:space="0" w:color="auto"/>
        <w:left w:val="none" w:sz="0" w:space="0" w:color="auto"/>
        <w:bottom w:val="none" w:sz="0" w:space="0" w:color="auto"/>
        <w:right w:val="none" w:sz="0" w:space="0" w:color="auto"/>
      </w:divBdr>
    </w:div>
    <w:div w:id="1563978435">
      <w:bodyDiv w:val="1"/>
      <w:marLeft w:val="0"/>
      <w:marRight w:val="0"/>
      <w:marTop w:val="0"/>
      <w:marBottom w:val="0"/>
      <w:divBdr>
        <w:top w:val="none" w:sz="0" w:space="0" w:color="auto"/>
        <w:left w:val="none" w:sz="0" w:space="0" w:color="auto"/>
        <w:bottom w:val="none" w:sz="0" w:space="0" w:color="auto"/>
        <w:right w:val="none" w:sz="0" w:space="0" w:color="auto"/>
      </w:divBdr>
    </w:div>
    <w:div w:id="1565412169">
      <w:bodyDiv w:val="1"/>
      <w:marLeft w:val="0"/>
      <w:marRight w:val="0"/>
      <w:marTop w:val="0"/>
      <w:marBottom w:val="0"/>
      <w:divBdr>
        <w:top w:val="none" w:sz="0" w:space="0" w:color="auto"/>
        <w:left w:val="none" w:sz="0" w:space="0" w:color="auto"/>
        <w:bottom w:val="none" w:sz="0" w:space="0" w:color="auto"/>
        <w:right w:val="none" w:sz="0" w:space="0" w:color="auto"/>
      </w:divBdr>
    </w:div>
    <w:div w:id="1575117491">
      <w:bodyDiv w:val="1"/>
      <w:marLeft w:val="0"/>
      <w:marRight w:val="0"/>
      <w:marTop w:val="0"/>
      <w:marBottom w:val="0"/>
      <w:divBdr>
        <w:top w:val="none" w:sz="0" w:space="0" w:color="auto"/>
        <w:left w:val="none" w:sz="0" w:space="0" w:color="auto"/>
        <w:bottom w:val="none" w:sz="0" w:space="0" w:color="auto"/>
        <w:right w:val="none" w:sz="0" w:space="0" w:color="auto"/>
      </w:divBdr>
    </w:div>
    <w:div w:id="1575122013">
      <w:bodyDiv w:val="1"/>
      <w:marLeft w:val="0"/>
      <w:marRight w:val="0"/>
      <w:marTop w:val="0"/>
      <w:marBottom w:val="0"/>
      <w:divBdr>
        <w:top w:val="none" w:sz="0" w:space="0" w:color="auto"/>
        <w:left w:val="none" w:sz="0" w:space="0" w:color="auto"/>
        <w:bottom w:val="none" w:sz="0" w:space="0" w:color="auto"/>
        <w:right w:val="none" w:sz="0" w:space="0" w:color="auto"/>
      </w:divBdr>
    </w:div>
    <w:div w:id="1577322387">
      <w:bodyDiv w:val="1"/>
      <w:marLeft w:val="0"/>
      <w:marRight w:val="0"/>
      <w:marTop w:val="0"/>
      <w:marBottom w:val="0"/>
      <w:divBdr>
        <w:top w:val="none" w:sz="0" w:space="0" w:color="auto"/>
        <w:left w:val="none" w:sz="0" w:space="0" w:color="auto"/>
        <w:bottom w:val="none" w:sz="0" w:space="0" w:color="auto"/>
        <w:right w:val="none" w:sz="0" w:space="0" w:color="auto"/>
      </w:divBdr>
    </w:div>
    <w:div w:id="1578132512">
      <w:bodyDiv w:val="1"/>
      <w:marLeft w:val="0"/>
      <w:marRight w:val="0"/>
      <w:marTop w:val="0"/>
      <w:marBottom w:val="0"/>
      <w:divBdr>
        <w:top w:val="none" w:sz="0" w:space="0" w:color="auto"/>
        <w:left w:val="none" w:sz="0" w:space="0" w:color="auto"/>
        <w:bottom w:val="none" w:sz="0" w:space="0" w:color="auto"/>
        <w:right w:val="none" w:sz="0" w:space="0" w:color="auto"/>
      </w:divBdr>
    </w:div>
    <w:div w:id="1583375238">
      <w:bodyDiv w:val="1"/>
      <w:marLeft w:val="0"/>
      <w:marRight w:val="0"/>
      <w:marTop w:val="0"/>
      <w:marBottom w:val="0"/>
      <w:divBdr>
        <w:top w:val="none" w:sz="0" w:space="0" w:color="auto"/>
        <w:left w:val="none" w:sz="0" w:space="0" w:color="auto"/>
        <w:bottom w:val="none" w:sz="0" w:space="0" w:color="auto"/>
        <w:right w:val="none" w:sz="0" w:space="0" w:color="auto"/>
      </w:divBdr>
    </w:div>
    <w:div w:id="1600680964">
      <w:bodyDiv w:val="1"/>
      <w:marLeft w:val="0"/>
      <w:marRight w:val="0"/>
      <w:marTop w:val="0"/>
      <w:marBottom w:val="0"/>
      <w:divBdr>
        <w:top w:val="none" w:sz="0" w:space="0" w:color="auto"/>
        <w:left w:val="none" w:sz="0" w:space="0" w:color="auto"/>
        <w:bottom w:val="none" w:sz="0" w:space="0" w:color="auto"/>
        <w:right w:val="none" w:sz="0" w:space="0" w:color="auto"/>
      </w:divBdr>
    </w:div>
    <w:div w:id="1642954082">
      <w:bodyDiv w:val="1"/>
      <w:marLeft w:val="0"/>
      <w:marRight w:val="0"/>
      <w:marTop w:val="0"/>
      <w:marBottom w:val="0"/>
      <w:divBdr>
        <w:top w:val="none" w:sz="0" w:space="0" w:color="auto"/>
        <w:left w:val="none" w:sz="0" w:space="0" w:color="auto"/>
        <w:bottom w:val="none" w:sz="0" w:space="0" w:color="auto"/>
        <w:right w:val="none" w:sz="0" w:space="0" w:color="auto"/>
      </w:divBdr>
    </w:div>
    <w:div w:id="1648122293">
      <w:bodyDiv w:val="1"/>
      <w:marLeft w:val="0"/>
      <w:marRight w:val="0"/>
      <w:marTop w:val="0"/>
      <w:marBottom w:val="0"/>
      <w:divBdr>
        <w:top w:val="none" w:sz="0" w:space="0" w:color="auto"/>
        <w:left w:val="none" w:sz="0" w:space="0" w:color="auto"/>
        <w:bottom w:val="none" w:sz="0" w:space="0" w:color="auto"/>
        <w:right w:val="none" w:sz="0" w:space="0" w:color="auto"/>
      </w:divBdr>
    </w:div>
    <w:div w:id="1661426684">
      <w:bodyDiv w:val="1"/>
      <w:marLeft w:val="0"/>
      <w:marRight w:val="0"/>
      <w:marTop w:val="0"/>
      <w:marBottom w:val="0"/>
      <w:divBdr>
        <w:top w:val="none" w:sz="0" w:space="0" w:color="auto"/>
        <w:left w:val="none" w:sz="0" w:space="0" w:color="auto"/>
        <w:bottom w:val="none" w:sz="0" w:space="0" w:color="auto"/>
        <w:right w:val="none" w:sz="0" w:space="0" w:color="auto"/>
      </w:divBdr>
    </w:div>
    <w:div w:id="1668822776">
      <w:bodyDiv w:val="1"/>
      <w:marLeft w:val="0"/>
      <w:marRight w:val="0"/>
      <w:marTop w:val="0"/>
      <w:marBottom w:val="0"/>
      <w:divBdr>
        <w:top w:val="none" w:sz="0" w:space="0" w:color="auto"/>
        <w:left w:val="none" w:sz="0" w:space="0" w:color="auto"/>
        <w:bottom w:val="none" w:sz="0" w:space="0" w:color="auto"/>
        <w:right w:val="none" w:sz="0" w:space="0" w:color="auto"/>
      </w:divBdr>
    </w:div>
    <w:div w:id="1669137943">
      <w:bodyDiv w:val="1"/>
      <w:marLeft w:val="0"/>
      <w:marRight w:val="0"/>
      <w:marTop w:val="0"/>
      <w:marBottom w:val="0"/>
      <w:divBdr>
        <w:top w:val="none" w:sz="0" w:space="0" w:color="auto"/>
        <w:left w:val="none" w:sz="0" w:space="0" w:color="auto"/>
        <w:bottom w:val="none" w:sz="0" w:space="0" w:color="auto"/>
        <w:right w:val="none" w:sz="0" w:space="0" w:color="auto"/>
      </w:divBdr>
    </w:div>
    <w:div w:id="1674606412">
      <w:bodyDiv w:val="1"/>
      <w:marLeft w:val="0"/>
      <w:marRight w:val="0"/>
      <w:marTop w:val="0"/>
      <w:marBottom w:val="0"/>
      <w:divBdr>
        <w:top w:val="none" w:sz="0" w:space="0" w:color="auto"/>
        <w:left w:val="none" w:sz="0" w:space="0" w:color="auto"/>
        <w:bottom w:val="none" w:sz="0" w:space="0" w:color="auto"/>
        <w:right w:val="none" w:sz="0" w:space="0" w:color="auto"/>
      </w:divBdr>
    </w:div>
    <w:div w:id="1678458325">
      <w:bodyDiv w:val="1"/>
      <w:marLeft w:val="0"/>
      <w:marRight w:val="0"/>
      <w:marTop w:val="0"/>
      <w:marBottom w:val="0"/>
      <w:divBdr>
        <w:top w:val="none" w:sz="0" w:space="0" w:color="auto"/>
        <w:left w:val="none" w:sz="0" w:space="0" w:color="auto"/>
        <w:bottom w:val="none" w:sz="0" w:space="0" w:color="auto"/>
        <w:right w:val="none" w:sz="0" w:space="0" w:color="auto"/>
      </w:divBdr>
    </w:div>
    <w:div w:id="1678582269">
      <w:bodyDiv w:val="1"/>
      <w:marLeft w:val="0"/>
      <w:marRight w:val="0"/>
      <w:marTop w:val="0"/>
      <w:marBottom w:val="0"/>
      <w:divBdr>
        <w:top w:val="none" w:sz="0" w:space="0" w:color="auto"/>
        <w:left w:val="none" w:sz="0" w:space="0" w:color="auto"/>
        <w:bottom w:val="none" w:sz="0" w:space="0" w:color="auto"/>
        <w:right w:val="none" w:sz="0" w:space="0" w:color="auto"/>
      </w:divBdr>
    </w:div>
    <w:div w:id="1680817351">
      <w:bodyDiv w:val="1"/>
      <w:marLeft w:val="0"/>
      <w:marRight w:val="0"/>
      <w:marTop w:val="0"/>
      <w:marBottom w:val="0"/>
      <w:divBdr>
        <w:top w:val="none" w:sz="0" w:space="0" w:color="auto"/>
        <w:left w:val="none" w:sz="0" w:space="0" w:color="auto"/>
        <w:bottom w:val="none" w:sz="0" w:space="0" w:color="auto"/>
        <w:right w:val="none" w:sz="0" w:space="0" w:color="auto"/>
      </w:divBdr>
    </w:div>
    <w:div w:id="1693527459">
      <w:bodyDiv w:val="1"/>
      <w:marLeft w:val="0"/>
      <w:marRight w:val="0"/>
      <w:marTop w:val="0"/>
      <w:marBottom w:val="0"/>
      <w:divBdr>
        <w:top w:val="none" w:sz="0" w:space="0" w:color="auto"/>
        <w:left w:val="none" w:sz="0" w:space="0" w:color="auto"/>
        <w:bottom w:val="none" w:sz="0" w:space="0" w:color="auto"/>
        <w:right w:val="none" w:sz="0" w:space="0" w:color="auto"/>
      </w:divBdr>
    </w:div>
    <w:div w:id="1698191249">
      <w:bodyDiv w:val="1"/>
      <w:marLeft w:val="0"/>
      <w:marRight w:val="0"/>
      <w:marTop w:val="0"/>
      <w:marBottom w:val="0"/>
      <w:divBdr>
        <w:top w:val="none" w:sz="0" w:space="0" w:color="auto"/>
        <w:left w:val="none" w:sz="0" w:space="0" w:color="auto"/>
        <w:bottom w:val="none" w:sz="0" w:space="0" w:color="auto"/>
        <w:right w:val="none" w:sz="0" w:space="0" w:color="auto"/>
      </w:divBdr>
    </w:div>
    <w:div w:id="1714035220">
      <w:bodyDiv w:val="1"/>
      <w:marLeft w:val="0"/>
      <w:marRight w:val="0"/>
      <w:marTop w:val="0"/>
      <w:marBottom w:val="0"/>
      <w:divBdr>
        <w:top w:val="none" w:sz="0" w:space="0" w:color="auto"/>
        <w:left w:val="none" w:sz="0" w:space="0" w:color="auto"/>
        <w:bottom w:val="none" w:sz="0" w:space="0" w:color="auto"/>
        <w:right w:val="none" w:sz="0" w:space="0" w:color="auto"/>
      </w:divBdr>
    </w:div>
    <w:div w:id="1716924440">
      <w:bodyDiv w:val="1"/>
      <w:marLeft w:val="0"/>
      <w:marRight w:val="0"/>
      <w:marTop w:val="0"/>
      <w:marBottom w:val="0"/>
      <w:divBdr>
        <w:top w:val="none" w:sz="0" w:space="0" w:color="auto"/>
        <w:left w:val="none" w:sz="0" w:space="0" w:color="auto"/>
        <w:bottom w:val="none" w:sz="0" w:space="0" w:color="auto"/>
        <w:right w:val="none" w:sz="0" w:space="0" w:color="auto"/>
      </w:divBdr>
    </w:div>
    <w:div w:id="1726642319">
      <w:bodyDiv w:val="1"/>
      <w:marLeft w:val="0"/>
      <w:marRight w:val="0"/>
      <w:marTop w:val="0"/>
      <w:marBottom w:val="0"/>
      <w:divBdr>
        <w:top w:val="none" w:sz="0" w:space="0" w:color="auto"/>
        <w:left w:val="none" w:sz="0" w:space="0" w:color="auto"/>
        <w:bottom w:val="none" w:sz="0" w:space="0" w:color="auto"/>
        <w:right w:val="none" w:sz="0" w:space="0" w:color="auto"/>
      </w:divBdr>
    </w:div>
    <w:div w:id="1732078189">
      <w:bodyDiv w:val="1"/>
      <w:marLeft w:val="0"/>
      <w:marRight w:val="0"/>
      <w:marTop w:val="0"/>
      <w:marBottom w:val="0"/>
      <w:divBdr>
        <w:top w:val="none" w:sz="0" w:space="0" w:color="auto"/>
        <w:left w:val="none" w:sz="0" w:space="0" w:color="auto"/>
        <w:bottom w:val="none" w:sz="0" w:space="0" w:color="auto"/>
        <w:right w:val="none" w:sz="0" w:space="0" w:color="auto"/>
      </w:divBdr>
    </w:div>
    <w:div w:id="1734111649">
      <w:bodyDiv w:val="1"/>
      <w:marLeft w:val="0"/>
      <w:marRight w:val="0"/>
      <w:marTop w:val="0"/>
      <w:marBottom w:val="0"/>
      <w:divBdr>
        <w:top w:val="none" w:sz="0" w:space="0" w:color="auto"/>
        <w:left w:val="none" w:sz="0" w:space="0" w:color="auto"/>
        <w:bottom w:val="none" w:sz="0" w:space="0" w:color="auto"/>
        <w:right w:val="none" w:sz="0" w:space="0" w:color="auto"/>
      </w:divBdr>
    </w:div>
    <w:div w:id="1759405378">
      <w:bodyDiv w:val="1"/>
      <w:marLeft w:val="0"/>
      <w:marRight w:val="0"/>
      <w:marTop w:val="0"/>
      <w:marBottom w:val="0"/>
      <w:divBdr>
        <w:top w:val="none" w:sz="0" w:space="0" w:color="auto"/>
        <w:left w:val="none" w:sz="0" w:space="0" w:color="auto"/>
        <w:bottom w:val="none" w:sz="0" w:space="0" w:color="auto"/>
        <w:right w:val="none" w:sz="0" w:space="0" w:color="auto"/>
      </w:divBdr>
    </w:div>
    <w:div w:id="1762557574">
      <w:bodyDiv w:val="1"/>
      <w:marLeft w:val="0"/>
      <w:marRight w:val="0"/>
      <w:marTop w:val="0"/>
      <w:marBottom w:val="0"/>
      <w:divBdr>
        <w:top w:val="none" w:sz="0" w:space="0" w:color="auto"/>
        <w:left w:val="none" w:sz="0" w:space="0" w:color="auto"/>
        <w:bottom w:val="none" w:sz="0" w:space="0" w:color="auto"/>
        <w:right w:val="none" w:sz="0" w:space="0" w:color="auto"/>
      </w:divBdr>
    </w:div>
    <w:div w:id="1768771640">
      <w:bodyDiv w:val="1"/>
      <w:marLeft w:val="0"/>
      <w:marRight w:val="0"/>
      <w:marTop w:val="0"/>
      <w:marBottom w:val="0"/>
      <w:divBdr>
        <w:top w:val="none" w:sz="0" w:space="0" w:color="auto"/>
        <w:left w:val="none" w:sz="0" w:space="0" w:color="auto"/>
        <w:bottom w:val="none" w:sz="0" w:space="0" w:color="auto"/>
        <w:right w:val="none" w:sz="0" w:space="0" w:color="auto"/>
      </w:divBdr>
    </w:div>
    <w:div w:id="1778019927">
      <w:bodyDiv w:val="1"/>
      <w:marLeft w:val="0"/>
      <w:marRight w:val="0"/>
      <w:marTop w:val="0"/>
      <w:marBottom w:val="0"/>
      <w:divBdr>
        <w:top w:val="none" w:sz="0" w:space="0" w:color="auto"/>
        <w:left w:val="none" w:sz="0" w:space="0" w:color="auto"/>
        <w:bottom w:val="none" w:sz="0" w:space="0" w:color="auto"/>
        <w:right w:val="none" w:sz="0" w:space="0" w:color="auto"/>
      </w:divBdr>
    </w:div>
    <w:div w:id="1786390434">
      <w:bodyDiv w:val="1"/>
      <w:marLeft w:val="0"/>
      <w:marRight w:val="0"/>
      <w:marTop w:val="0"/>
      <w:marBottom w:val="0"/>
      <w:divBdr>
        <w:top w:val="none" w:sz="0" w:space="0" w:color="auto"/>
        <w:left w:val="none" w:sz="0" w:space="0" w:color="auto"/>
        <w:bottom w:val="none" w:sz="0" w:space="0" w:color="auto"/>
        <w:right w:val="none" w:sz="0" w:space="0" w:color="auto"/>
      </w:divBdr>
    </w:div>
    <w:div w:id="1798257218">
      <w:bodyDiv w:val="1"/>
      <w:marLeft w:val="0"/>
      <w:marRight w:val="0"/>
      <w:marTop w:val="0"/>
      <w:marBottom w:val="0"/>
      <w:divBdr>
        <w:top w:val="none" w:sz="0" w:space="0" w:color="auto"/>
        <w:left w:val="none" w:sz="0" w:space="0" w:color="auto"/>
        <w:bottom w:val="none" w:sz="0" w:space="0" w:color="auto"/>
        <w:right w:val="none" w:sz="0" w:space="0" w:color="auto"/>
      </w:divBdr>
    </w:div>
    <w:div w:id="1801147731">
      <w:bodyDiv w:val="1"/>
      <w:marLeft w:val="0"/>
      <w:marRight w:val="0"/>
      <w:marTop w:val="0"/>
      <w:marBottom w:val="0"/>
      <w:divBdr>
        <w:top w:val="none" w:sz="0" w:space="0" w:color="auto"/>
        <w:left w:val="none" w:sz="0" w:space="0" w:color="auto"/>
        <w:bottom w:val="none" w:sz="0" w:space="0" w:color="auto"/>
        <w:right w:val="none" w:sz="0" w:space="0" w:color="auto"/>
      </w:divBdr>
    </w:div>
    <w:div w:id="1805002572">
      <w:bodyDiv w:val="1"/>
      <w:marLeft w:val="0"/>
      <w:marRight w:val="0"/>
      <w:marTop w:val="0"/>
      <w:marBottom w:val="0"/>
      <w:divBdr>
        <w:top w:val="none" w:sz="0" w:space="0" w:color="auto"/>
        <w:left w:val="none" w:sz="0" w:space="0" w:color="auto"/>
        <w:bottom w:val="none" w:sz="0" w:space="0" w:color="auto"/>
        <w:right w:val="none" w:sz="0" w:space="0" w:color="auto"/>
      </w:divBdr>
    </w:div>
    <w:div w:id="1805387420">
      <w:bodyDiv w:val="1"/>
      <w:marLeft w:val="0"/>
      <w:marRight w:val="0"/>
      <w:marTop w:val="0"/>
      <w:marBottom w:val="0"/>
      <w:divBdr>
        <w:top w:val="none" w:sz="0" w:space="0" w:color="auto"/>
        <w:left w:val="none" w:sz="0" w:space="0" w:color="auto"/>
        <w:bottom w:val="none" w:sz="0" w:space="0" w:color="auto"/>
        <w:right w:val="none" w:sz="0" w:space="0" w:color="auto"/>
      </w:divBdr>
    </w:div>
    <w:div w:id="1809472559">
      <w:bodyDiv w:val="1"/>
      <w:marLeft w:val="0"/>
      <w:marRight w:val="0"/>
      <w:marTop w:val="0"/>
      <w:marBottom w:val="0"/>
      <w:divBdr>
        <w:top w:val="none" w:sz="0" w:space="0" w:color="auto"/>
        <w:left w:val="none" w:sz="0" w:space="0" w:color="auto"/>
        <w:bottom w:val="none" w:sz="0" w:space="0" w:color="auto"/>
        <w:right w:val="none" w:sz="0" w:space="0" w:color="auto"/>
      </w:divBdr>
    </w:div>
    <w:div w:id="1827473625">
      <w:bodyDiv w:val="1"/>
      <w:marLeft w:val="0"/>
      <w:marRight w:val="0"/>
      <w:marTop w:val="0"/>
      <w:marBottom w:val="0"/>
      <w:divBdr>
        <w:top w:val="none" w:sz="0" w:space="0" w:color="auto"/>
        <w:left w:val="none" w:sz="0" w:space="0" w:color="auto"/>
        <w:bottom w:val="none" w:sz="0" w:space="0" w:color="auto"/>
        <w:right w:val="none" w:sz="0" w:space="0" w:color="auto"/>
      </w:divBdr>
    </w:div>
    <w:div w:id="1834367101">
      <w:bodyDiv w:val="1"/>
      <w:marLeft w:val="0"/>
      <w:marRight w:val="0"/>
      <w:marTop w:val="0"/>
      <w:marBottom w:val="0"/>
      <w:divBdr>
        <w:top w:val="none" w:sz="0" w:space="0" w:color="auto"/>
        <w:left w:val="none" w:sz="0" w:space="0" w:color="auto"/>
        <w:bottom w:val="none" w:sz="0" w:space="0" w:color="auto"/>
        <w:right w:val="none" w:sz="0" w:space="0" w:color="auto"/>
      </w:divBdr>
    </w:div>
    <w:div w:id="1854029339">
      <w:bodyDiv w:val="1"/>
      <w:marLeft w:val="0"/>
      <w:marRight w:val="0"/>
      <w:marTop w:val="0"/>
      <w:marBottom w:val="0"/>
      <w:divBdr>
        <w:top w:val="none" w:sz="0" w:space="0" w:color="auto"/>
        <w:left w:val="none" w:sz="0" w:space="0" w:color="auto"/>
        <w:bottom w:val="none" w:sz="0" w:space="0" w:color="auto"/>
        <w:right w:val="none" w:sz="0" w:space="0" w:color="auto"/>
      </w:divBdr>
    </w:div>
    <w:div w:id="1886209900">
      <w:bodyDiv w:val="1"/>
      <w:marLeft w:val="0"/>
      <w:marRight w:val="0"/>
      <w:marTop w:val="0"/>
      <w:marBottom w:val="0"/>
      <w:divBdr>
        <w:top w:val="none" w:sz="0" w:space="0" w:color="auto"/>
        <w:left w:val="none" w:sz="0" w:space="0" w:color="auto"/>
        <w:bottom w:val="none" w:sz="0" w:space="0" w:color="auto"/>
        <w:right w:val="none" w:sz="0" w:space="0" w:color="auto"/>
      </w:divBdr>
    </w:div>
    <w:div w:id="1895503972">
      <w:bodyDiv w:val="1"/>
      <w:marLeft w:val="0"/>
      <w:marRight w:val="0"/>
      <w:marTop w:val="0"/>
      <w:marBottom w:val="0"/>
      <w:divBdr>
        <w:top w:val="none" w:sz="0" w:space="0" w:color="auto"/>
        <w:left w:val="none" w:sz="0" w:space="0" w:color="auto"/>
        <w:bottom w:val="none" w:sz="0" w:space="0" w:color="auto"/>
        <w:right w:val="none" w:sz="0" w:space="0" w:color="auto"/>
      </w:divBdr>
    </w:div>
    <w:div w:id="1900510897">
      <w:bodyDiv w:val="1"/>
      <w:marLeft w:val="0"/>
      <w:marRight w:val="0"/>
      <w:marTop w:val="0"/>
      <w:marBottom w:val="0"/>
      <w:divBdr>
        <w:top w:val="none" w:sz="0" w:space="0" w:color="auto"/>
        <w:left w:val="none" w:sz="0" w:space="0" w:color="auto"/>
        <w:bottom w:val="none" w:sz="0" w:space="0" w:color="auto"/>
        <w:right w:val="none" w:sz="0" w:space="0" w:color="auto"/>
      </w:divBdr>
    </w:div>
    <w:div w:id="1930578281">
      <w:bodyDiv w:val="1"/>
      <w:marLeft w:val="0"/>
      <w:marRight w:val="0"/>
      <w:marTop w:val="0"/>
      <w:marBottom w:val="0"/>
      <w:divBdr>
        <w:top w:val="none" w:sz="0" w:space="0" w:color="auto"/>
        <w:left w:val="none" w:sz="0" w:space="0" w:color="auto"/>
        <w:bottom w:val="none" w:sz="0" w:space="0" w:color="auto"/>
        <w:right w:val="none" w:sz="0" w:space="0" w:color="auto"/>
      </w:divBdr>
    </w:div>
    <w:div w:id="1931229037">
      <w:bodyDiv w:val="1"/>
      <w:marLeft w:val="0"/>
      <w:marRight w:val="0"/>
      <w:marTop w:val="0"/>
      <w:marBottom w:val="0"/>
      <w:divBdr>
        <w:top w:val="none" w:sz="0" w:space="0" w:color="auto"/>
        <w:left w:val="none" w:sz="0" w:space="0" w:color="auto"/>
        <w:bottom w:val="none" w:sz="0" w:space="0" w:color="auto"/>
        <w:right w:val="none" w:sz="0" w:space="0" w:color="auto"/>
      </w:divBdr>
    </w:div>
    <w:div w:id="1935164525">
      <w:bodyDiv w:val="1"/>
      <w:marLeft w:val="0"/>
      <w:marRight w:val="0"/>
      <w:marTop w:val="0"/>
      <w:marBottom w:val="0"/>
      <w:divBdr>
        <w:top w:val="none" w:sz="0" w:space="0" w:color="auto"/>
        <w:left w:val="none" w:sz="0" w:space="0" w:color="auto"/>
        <w:bottom w:val="none" w:sz="0" w:space="0" w:color="auto"/>
        <w:right w:val="none" w:sz="0" w:space="0" w:color="auto"/>
      </w:divBdr>
    </w:div>
    <w:div w:id="1947229307">
      <w:bodyDiv w:val="1"/>
      <w:marLeft w:val="0"/>
      <w:marRight w:val="0"/>
      <w:marTop w:val="0"/>
      <w:marBottom w:val="0"/>
      <w:divBdr>
        <w:top w:val="none" w:sz="0" w:space="0" w:color="auto"/>
        <w:left w:val="none" w:sz="0" w:space="0" w:color="auto"/>
        <w:bottom w:val="none" w:sz="0" w:space="0" w:color="auto"/>
        <w:right w:val="none" w:sz="0" w:space="0" w:color="auto"/>
      </w:divBdr>
    </w:div>
    <w:div w:id="1952861990">
      <w:bodyDiv w:val="1"/>
      <w:marLeft w:val="0"/>
      <w:marRight w:val="0"/>
      <w:marTop w:val="0"/>
      <w:marBottom w:val="0"/>
      <w:divBdr>
        <w:top w:val="none" w:sz="0" w:space="0" w:color="auto"/>
        <w:left w:val="none" w:sz="0" w:space="0" w:color="auto"/>
        <w:bottom w:val="none" w:sz="0" w:space="0" w:color="auto"/>
        <w:right w:val="none" w:sz="0" w:space="0" w:color="auto"/>
      </w:divBdr>
    </w:div>
    <w:div w:id="1953047327">
      <w:bodyDiv w:val="1"/>
      <w:marLeft w:val="0"/>
      <w:marRight w:val="0"/>
      <w:marTop w:val="0"/>
      <w:marBottom w:val="0"/>
      <w:divBdr>
        <w:top w:val="none" w:sz="0" w:space="0" w:color="auto"/>
        <w:left w:val="none" w:sz="0" w:space="0" w:color="auto"/>
        <w:bottom w:val="none" w:sz="0" w:space="0" w:color="auto"/>
        <w:right w:val="none" w:sz="0" w:space="0" w:color="auto"/>
      </w:divBdr>
    </w:div>
    <w:div w:id="1954748721">
      <w:bodyDiv w:val="1"/>
      <w:marLeft w:val="0"/>
      <w:marRight w:val="0"/>
      <w:marTop w:val="0"/>
      <w:marBottom w:val="0"/>
      <w:divBdr>
        <w:top w:val="none" w:sz="0" w:space="0" w:color="auto"/>
        <w:left w:val="none" w:sz="0" w:space="0" w:color="auto"/>
        <w:bottom w:val="none" w:sz="0" w:space="0" w:color="auto"/>
        <w:right w:val="none" w:sz="0" w:space="0" w:color="auto"/>
      </w:divBdr>
    </w:div>
    <w:div w:id="1963345849">
      <w:bodyDiv w:val="1"/>
      <w:marLeft w:val="0"/>
      <w:marRight w:val="0"/>
      <w:marTop w:val="0"/>
      <w:marBottom w:val="0"/>
      <w:divBdr>
        <w:top w:val="none" w:sz="0" w:space="0" w:color="auto"/>
        <w:left w:val="none" w:sz="0" w:space="0" w:color="auto"/>
        <w:bottom w:val="none" w:sz="0" w:space="0" w:color="auto"/>
        <w:right w:val="none" w:sz="0" w:space="0" w:color="auto"/>
      </w:divBdr>
    </w:div>
    <w:div w:id="1967003198">
      <w:bodyDiv w:val="1"/>
      <w:marLeft w:val="0"/>
      <w:marRight w:val="0"/>
      <w:marTop w:val="0"/>
      <w:marBottom w:val="0"/>
      <w:divBdr>
        <w:top w:val="none" w:sz="0" w:space="0" w:color="auto"/>
        <w:left w:val="none" w:sz="0" w:space="0" w:color="auto"/>
        <w:bottom w:val="none" w:sz="0" w:space="0" w:color="auto"/>
        <w:right w:val="none" w:sz="0" w:space="0" w:color="auto"/>
      </w:divBdr>
    </w:div>
    <w:div w:id="1971210053">
      <w:bodyDiv w:val="1"/>
      <w:marLeft w:val="0"/>
      <w:marRight w:val="0"/>
      <w:marTop w:val="0"/>
      <w:marBottom w:val="0"/>
      <w:divBdr>
        <w:top w:val="none" w:sz="0" w:space="0" w:color="auto"/>
        <w:left w:val="none" w:sz="0" w:space="0" w:color="auto"/>
        <w:bottom w:val="none" w:sz="0" w:space="0" w:color="auto"/>
        <w:right w:val="none" w:sz="0" w:space="0" w:color="auto"/>
      </w:divBdr>
    </w:div>
    <w:div w:id="1974943060">
      <w:bodyDiv w:val="1"/>
      <w:marLeft w:val="0"/>
      <w:marRight w:val="0"/>
      <w:marTop w:val="0"/>
      <w:marBottom w:val="0"/>
      <w:divBdr>
        <w:top w:val="none" w:sz="0" w:space="0" w:color="auto"/>
        <w:left w:val="none" w:sz="0" w:space="0" w:color="auto"/>
        <w:bottom w:val="none" w:sz="0" w:space="0" w:color="auto"/>
        <w:right w:val="none" w:sz="0" w:space="0" w:color="auto"/>
      </w:divBdr>
    </w:div>
    <w:div w:id="1993369549">
      <w:bodyDiv w:val="1"/>
      <w:marLeft w:val="0"/>
      <w:marRight w:val="0"/>
      <w:marTop w:val="0"/>
      <w:marBottom w:val="0"/>
      <w:divBdr>
        <w:top w:val="none" w:sz="0" w:space="0" w:color="auto"/>
        <w:left w:val="none" w:sz="0" w:space="0" w:color="auto"/>
        <w:bottom w:val="none" w:sz="0" w:space="0" w:color="auto"/>
        <w:right w:val="none" w:sz="0" w:space="0" w:color="auto"/>
      </w:divBdr>
    </w:div>
    <w:div w:id="1994328921">
      <w:bodyDiv w:val="1"/>
      <w:marLeft w:val="0"/>
      <w:marRight w:val="0"/>
      <w:marTop w:val="0"/>
      <w:marBottom w:val="0"/>
      <w:divBdr>
        <w:top w:val="none" w:sz="0" w:space="0" w:color="auto"/>
        <w:left w:val="none" w:sz="0" w:space="0" w:color="auto"/>
        <w:bottom w:val="none" w:sz="0" w:space="0" w:color="auto"/>
        <w:right w:val="none" w:sz="0" w:space="0" w:color="auto"/>
      </w:divBdr>
    </w:div>
    <w:div w:id="1995066408">
      <w:bodyDiv w:val="1"/>
      <w:marLeft w:val="0"/>
      <w:marRight w:val="0"/>
      <w:marTop w:val="0"/>
      <w:marBottom w:val="0"/>
      <w:divBdr>
        <w:top w:val="none" w:sz="0" w:space="0" w:color="auto"/>
        <w:left w:val="none" w:sz="0" w:space="0" w:color="auto"/>
        <w:bottom w:val="none" w:sz="0" w:space="0" w:color="auto"/>
        <w:right w:val="none" w:sz="0" w:space="0" w:color="auto"/>
      </w:divBdr>
    </w:div>
    <w:div w:id="2025932107">
      <w:bodyDiv w:val="1"/>
      <w:marLeft w:val="0"/>
      <w:marRight w:val="0"/>
      <w:marTop w:val="0"/>
      <w:marBottom w:val="0"/>
      <w:divBdr>
        <w:top w:val="none" w:sz="0" w:space="0" w:color="auto"/>
        <w:left w:val="none" w:sz="0" w:space="0" w:color="auto"/>
        <w:bottom w:val="none" w:sz="0" w:space="0" w:color="auto"/>
        <w:right w:val="none" w:sz="0" w:space="0" w:color="auto"/>
      </w:divBdr>
    </w:div>
    <w:div w:id="2027247098">
      <w:bodyDiv w:val="1"/>
      <w:marLeft w:val="0"/>
      <w:marRight w:val="0"/>
      <w:marTop w:val="0"/>
      <w:marBottom w:val="0"/>
      <w:divBdr>
        <w:top w:val="none" w:sz="0" w:space="0" w:color="auto"/>
        <w:left w:val="none" w:sz="0" w:space="0" w:color="auto"/>
        <w:bottom w:val="none" w:sz="0" w:space="0" w:color="auto"/>
        <w:right w:val="none" w:sz="0" w:space="0" w:color="auto"/>
      </w:divBdr>
    </w:div>
    <w:div w:id="2040543996">
      <w:bodyDiv w:val="1"/>
      <w:marLeft w:val="0"/>
      <w:marRight w:val="0"/>
      <w:marTop w:val="0"/>
      <w:marBottom w:val="0"/>
      <w:divBdr>
        <w:top w:val="none" w:sz="0" w:space="0" w:color="auto"/>
        <w:left w:val="none" w:sz="0" w:space="0" w:color="auto"/>
        <w:bottom w:val="none" w:sz="0" w:space="0" w:color="auto"/>
        <w:right w:val="none" w:sz="0" w:space="0" w:color="auto"/>
      </w:divBdr>
    </w:div>
    <w:div w:id="2044477246">
      <w:bodyDiv w:val="1"/>
      <w:marLeft w:val="0"/>
      <w:marRight w:val="0"/>
      <w:marTop w:val="0"/>
      <w:marBottom w:val="0"/>
      <w:divBdr>
        <w:top w:val="none" w:sz="0" w:space="0" w:color="auto"/>
        <w:left w:val="none" w:sz="0" w:space="0" w:color="auto"/>
        <w:bottom w:val="none" w:sz="0" w:space="0" w:color="auto"/>
        <w:right w:val="none" w:sz="0" w:space="0" w:color="auto"/>
      </w:divBdr>
    </w:div>
    <w:div w:id="2045321142">
      <w:bodyDiv w:val="1"/>
      <w:marLeft w:val="0"/>
      <w:marRight w:val="0"/>
      <w:marTop w:val="0"/>
      <w:marBottom w:val="0"/>
      <w:divBdr>
        <w:top w:val="none" w:sz="0" w:space="0" w:color="auto"/>
        <w:left w:val="none" w:sz="0" w:space="0" w:color="auto"/>
        <w:bottom w:val="none" w:sz="0" w:space="0" w:color="auto"/>
        <w:right w:val="none" w:sz="0" w:space="0" w:color="auto"/>
      </w:divBdr>
    </w:div>
    <w:div w:id="2063599149">
      <w:bodyDiv w:val="1"/>
      <w:marLeft w:val="0"/>
      <w:marRight w:val="0"/>
      <w:marTop w:val="0"/>
      <w:marBottom w:val="0"/>
      <w:divBdr>
        <w:top w:val="none" w:sz="0" w:space="0" w:color="auto"/>
        <w:left w:val="none" w:sz="0" w:space="0" w:color="auto"/>
        <w:bottom w:val="none" w:sz="0" w:space="0" w:color="auto"/>
        <w:right w:val="none" w:sz="0" w:space="0" w:color="auto"/>
      </w:divBdr>
    </w:div>
    <w:div w:id="2100179188">
      <w:bodyDiv w:val="1"/>
      <w:marLeft w:val="0"/>
      <w:marRight w:val="0"/>
      <w:marTop w:val="0"/>
      <w:marBottom w:val="0"/>
      <w:divBdr>
        <w:top w:val="none" w:sz="0" w:space="0" w:color="auto"/>
        <w:left w:val="none" w:sz="0" w:space="0" w:color="auto"/>
        <w:bottom w:val="none" w:sz="0" w:space="0" w:color="auto"/>
        <w:right w:val="none" w:sz="0" w:space="0" w:color="auto"/>
      </w:divBdr>
    </w:div>
    <w:div w:id="2103139289">
      <w:bodyDiv w:val="1"/>
      <w:marLeft w:val="0"/>
      <w:marRight w:val="0"/>
      <w:marTop w:val="0"/>
      <w:marBottom w:val="0"/>
      <w:divBdr>
        <w:top w:val="none" w:sz="0" w:space="0" w:color="auto"/>
        <w:left w:val="none" w:sz="0" w:space="0" w:color="auto"/>
        <w:bottom w:val="none" w:sz="0" w:space="0" w:color="auto"/>
        <w:right w:val="none" w:sz="0" w:space="0" w:color="auto"/>
      </w:divBdr>
    </w:div>
    <w:div w:id="2120446829">
      <w:bodyDiv w:val="1"/>
      <w:marLeft w:val="0"/>
      <w:marRight w:val="0"/>
      <w:marTop w:val="0"/>
      <w:marBottom w:val="0"/>
      <w:divBdr>
        <w:top w:val="none" w:sz="0" w:space="0" w:color="auto"/>
        <w:left w:val="none" w:sz="0" w:space="0" w:color="auto"/>
        <w:bottom w:val="none" w:sz="0" w:space="0" w:color="auto"/>
        <w:right w:val="none" w:sz="0" w:space="0" w:color="auto"/>
      </w:divBdr>
    </w:div>
    <w:div w:id="2145780111">
      <w:bodyDiv w:val="1"/>
      <w:marLeft w:val="0"/>
      <w:marRight w:val="0"/>
      <w:marTop w:val="0"/>
      <w:marBottom w:val="0"/>
      <w:divBdr>
        <w:top w:val="none" w:sz="0" w:space="0" w:color="auto"/>
        <w:left w:val="none" w:sz="0" w:space="0" w:color="auto"/>
        <w:bottom w:val="none" w:sz="0" w:space="0" w:color="auto"/>
        <w:right w:val="none" w:sz="0" w:space="0" w:color="auto"/>
      </w:divBdr>
    </w:div>
    <w:div w:id="214638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ikola%20Buljan\Desktop\novi%20dokumen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novi dokument</Template>
  <TotalTime>3</TotalTime>
  <Pages>25</Pages>
  <Words>8335</Words>
  <Characters>47515</Characters>
  <Application>Microsoft Office Word</Application>
  <DocSecurity>0</DocSecurity>
  <Lines>395</Lines>
  <Paragraphs>111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Gradska uprava Valpovo</Company>
  <LinksUpToDate>false</LinksUpToDate>
  <CharactersWithSpaces>55739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 Buljan</dc:creator>
  <cp:lastModifiedBy>Oliver Vazdar</cp:lastModifiedBy>
  <cp:revision>3</cp:revision>
  <cp:lastPrinted>2022-12-12T09:40:00Z</cp:lastPrinted>
  <dcterms:created xsi:type="dcterms:W3CDTF">2024-11-27T10:10:00Z</dcterms:created>
  <dcterms:modified xsi:type="dcterms:W3CDTF">2024-11-27T10:10:00Z</dcterms:modified>
</cp:coreProperties>
</file>