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4D679" w14:textId="77777777" w:rsidR="00FD2A8C" w:rsidRPr="00FD2A8C" w:rsidRDefault="00FD2A8C" w:rsidP="00FD2A8C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</w:rPr>
      </w:pPr>
      <w:r w:rsidRPr="00FD2A8C">
        <w:rPr>
          <w:rFonts w:ascii="Arial Narrow" w:eastAsia="Times New Roman" w:hAnsi="Arial Narrow" w:cs="Times New Roman"/>
          <w:sz w:val="20"/>
          <w:szCs w:val="20"/>
        </w:rPr>
        <w:t>KLASA: 500-01/18-01/2</w:t>
      </w:r>
    </w:p>
    <w:p w14:paraId="0A44C69D" w14:textId="77777777" w:rsidR="00FD2A8C" w:rsidRPr="00FD2A8C" w:rsidRDefault="00FD2A8C" w:rsidP="00FD2A8C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</w:rPr>
      </w:pPr>
      <w:r w:rsidRPr="00FD2A8C">
        <w:rPr>
          <w:rFonts w:ascii="Arial Narrow" w:eastAsia="Times New Roman" w:hAnsi="Arial Narrow" w:cs="Times New Roman"/>
          <w:sz w:val="20"/>
          <w:szCs w:val="20"/>
        </w:rPr>
        <w:t>URBROJ: 2185/01-2-18-1</w:t>
      </w:r>
    </w:p>
    <w:p w14:paraId="0B8422D2" w14:textId="5A960B24" w:rsidR="00FD2A8C" w:rsidRPr="00FD2A8C" w:rsidRDefault="00FD2A8C" w:rsidP="00FD2A8C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</w:rPr>
      </w:pPr>
      <w:r w:rsidRPr="00FD2A8C">
        <w:rPr>
          <w:rFonts w:ascii="Arial Narrow" w:eastAsia="Times New Roman" w:hAnsi="Arial Narrow" w:cs="Times New Roman"/>
          <w:sz w:val="20"/>
          <w:szCs w:val="20"/>
        </w:rPr>
        <w:t xml:space="preserve">Valpovo, </w:t>
      </w:r>
      <w:r>
        <w:rPr>
          <w:rFonts w:ascii="Arial Narrow" w:eastAsia="Times New Roman" w:hAnsi="Arial Narrow" w:cs="Times New Roman"/>
          <w:sz w:val="20"/>
          <w:szCs w:val="20"/>
        </w:rPr>
        <w:t>05</w:t>
      </w:r>
      <w:r w:rsidRPr="00FD2A8C">
        <w:rPr>
          <w:rFonts w:ascii="Arial Narrow" w:eastAsia="Times New Roman" w:hAnsi="Arial Narrow" w:cs="Times New Roman"/>
          <w:sz w:val="20"/>
          <w:szCs w:val="20"/>
        </w:rPr>
        <w:t>. veljače  201</w:t>
      </w:r>
      <w:r>
        <w:rPr>
          <w:rFonts w:ascii="Arial Narrow" w:eastAsia="Times New Roman" w:hAnsi="Arial Narrow" w:cs="Times New Roman"/>
          <w:sz w:val="20"/>
          <w:szCs w:val="20"/>
        </w:rPr>
        <w:t>8</w:t>
      </w:r>
      <w:r w:rsidRPr="00FD2A8C">
        <w:rPr>
          <w:rFonts w:ascii="Arial Narrow" w:eastAsia="Times New Roman" w:hAnsi="Arial Narrow" w:cs="Times New Roman"/>
          <w:sz w:val="20"/>
          <w:szCs w:val="20"/>
        </w:rPr>
        <w:t>. godine</w:t>
      </w:r>
    </w:p>
    <w:p w14:paraId="67388517" w14:textId="77777777" w:rsidR="00FD2A8C" w:rsidRPr="00FD2A8C" w:rsidRDefault="00FD2A8C" w:rsidP="00FD2A8C">
      <w:pPr>
        <w:spacing w:after="0" w:line="276" w:lineRule="auto"/>
        <w:ind w:firstLine="72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7E56A309" w14:textId="0B1FFD95" w:rsidR="00FD2A8C" w:rsidRPr="00FD2A8C" w:rsidRDefault="00FD2A8C" w:rsidP="00FD2A8C">
      <w:pPr>
        <w:spacing w:after="0" w:line="276" w:lineRule="auto"/>
        <w:ind w:firstLine="720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FD2A8C">
        <w:rPr>
          <w:rFonts w:ascii="Arial Narrow" w:eastAsia="Times New Roman" w:hAnsi="Arial Narrow" w:cs="Times New Roman"/>
          <w:sz w:val="20"/>
          <w:szCs w:val="20"/>
        </w:rPr>
        <w:t>GRADONAČELNIK GRADA VALPOVA, na temelju članka 6. i 18. Pravilnika o financiranju javnih potreba Grada Valpova („Službeni glasnik Grada Valpova“ br. 09/16) i članka 32. Statuta Grada Valpova („Službeni glasnik Grada Valpova“ br. 8/01, 2/06, 4/09, 2/13</w:t>
      </w:r>
      <w:r>
        <w:rPr>
          <w:rFonts w:ascii="Arial Narrow" w:eastAsia="Times New Roman" w:hAnsi="Arial Narrow" w:cs="Times New Roman"/>
          <w:sz w:val="20"/>
          <w:szCs w:val="20"/>
        </w:rPr>
        <w:t>,</w:t>
      </w:r>
      <w:r w:rsidRPr="00FD2A8C">
        <w:rPr>
          <w:rFonts w:ascii="Arial Narrow" w:eastAsia="Times New Roman" w:hAnsi="Arial Narrow" w:cs="Times New Roman"/>
          <w:sz w:val="20"/>
          <w:szCs w:val="20"/>
        </w:rPr>
        <w:t xml:space="preserve"> 7/13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i 10/17-pročišćeni tekst</w:t>
      </w:r>
      <w:r w:rsidRPr="00FD2A8C">
        <w:rPr>
          <w:rFonts w:ascii="Arial Narrow" w:eastAsia="Times New Roman" w:hAnsi="Arial Narrow" w:cs="Times New Roman"/>
          <w:sz w:val="20"/>
          <w:szCs w:val="20"/>
        </w:rPr>
        <w:t xml:space="preserve">), donio je slijedeću </w:t>
      </w:r>
    </w:p>
    <w:p w14:paraId="5CB98EBF" w14:textId="77777777" w:rsidR="00FD2A8C" w:rsidRPr="00FD2A8C" w:rsidRDefault="00FD2A8C" w:rsidP="00FD2A8C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55A6269A" w14:textId="77777777" w:rsidR="00FD2A8C" w:rsidRPr="00FD2A8C" w:rsidRDefault="00FD2A8C" w:rsidP="00FD2A8C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FD2A8C">
        <w:rPr>
          <w:rFonts w:ascii="Arial Narrow" w:eastAsia="Times New Roman" w:hAnsi="Arial Narrow" w:cs="Times New Roman"/>
          <w:b/>
          <w:sz w:val="20"/>
          <w:szCs w:val="20"/>
        </w:rPr>
        <w:t>O D L U K U</w:t>
      </w:r>
    </w:p>
    <w:p w14:paraId="6223CD64" w14:textId="61808419" w:rsidR="00FD2A8C" w:rsidRPr="00FD2A8C" w:rsidRDefault="00FD2A8C" w:rsidP="00FD2A8C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FD2A8C">
        <w:rPr>
          <w:rFonts w:ascii="Arial Narrow" w:eastAsia="Times New Roman" w:hAnsi="Arial Narrow" w:cs="Times New Roman"/>
          <w:b/>
          <w:sz w:val="20"/>
          <w:szCs w:val="20"/>
        </w:rPr>
        <w:t>o načinu raspodjele raspoloživih sredstava iz Proračuna Grada Valpova za 201</w:t>
      </w:r>
      <w:r>
        <w:rPr>
          <w:rFonts w:ascii="Arial Narrow" w:eastAsia="Times New Roman" w:hAnsi="Arial Narrow" w:cs="Times New Roman"/>
          <w:b/>
          <w:sz w:val="20"/>
          <w:szCs w:val="20"/>
        </w:rPr>
        <w:t>8</w:t>
      </w:r>
      <w:r w:rsidRPr="00FD2A8C">
        <w:rPr>
          <w:rFonts w:ascii="Arial Narrow" w:eastAsia="Times New Roman" w:hAnsi="Arial Narrow" w:cs="Times New Roman"/>
          <w:b/>
          <w:sz w:val="20"/>
          <w:szCs w:val="20"/>
        </w:rPr>
        <w:t>. godinu namijenjenih financiranju programa i projekata udruga iz područja humanitarne i zdravstvene skrbi Grada Valpova</w:t>
      </w:r>
    </w:p>
    <w:p w14:paraId="128B614E" w14:textId="77777777" w:rsidR="00FD2A8C" w:rsidRPr="00FD2A8C" w:rsidRDefault="00FD2A8C" w:rsidP="00FD2A8C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</w:p>
    <w:p w14:paraId="08209700" w14:textId="77777777" w:rsidR="00FD2A8C" w:rsidRPr="00FD2A8C" w:rsidRDefault="00FD2A8C" w:rsidP="00FD2A8C">
      <w:pPr>
        <w:spacing w:after="0" w:line="276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FD2A8C">
        <w:rPr>
          <w:rFonts w:ascii="Arial Narrow" w:eastAsia="Times New Roman" w:hAnsi="Arial Narrow" w:cs="Times New Roman"/>
          <w:sz w:val="20"/>
          <w:szCs w:val="20"/>
        </w:rPr>
        <w:t>I.</w:t>
      </w:r>
    </w:p>
    <w:p w14:paraId="654D8E2D" w14:textId="0254C0A6" w:rsidR="00FD2A8C" w:rsidRPr="00FD2A8C" w:rsidRDefault="00FD2A8C" w:rsidP="00FD2A8C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FD2A8C">
        <w:rPr>
          <w:rFonts w:ascii="Arial Narrow" w:eastAsia="Times New Roman" w:hAnsi="Arial Narrow" w:cs="Times New Roman"/>
          <w:sz w:val="20"/>
          <w:szCs w:val="20"/>
        </w:rPr>
        <w:tab/>
        <w:t>Ovom Odlukom utvrđuje se način raspodjele sredstava namijenjenih financiranju programa i projekata udruga iz područja humanitarne i zdravstvene skrbi Grada Valpova, a koja su Proračunom Grada Valpova za 201</w:t>
      </w:r>
      <w:r>
        <w:rPr>
          <w:rFonts w:ascii="Arial Narrow" w:eastAsia="Times New Roman" w:hAnsi="Arial Narrow" w:cs="Times New Roman"/>
          <w:sz w:val="20"/>
          <w:szCs w:val="20"/>
        </w:rPr>
        <w:t>8</w:t>
      </w:r>
      <w:r w:rsidRPr="00FD2A8C">
        <w:rPr>
          <w:rFonts w:ascii="Arial Narrow" w:eastAsia="Times New Roman" w:hAnsi="Arial Narrow" w:cs="Times New Roman"/>
          <w:sz w:val="20"/>
          <w:szCs w:val="20"/>
        </w:rPr>
        <w:t xml:space="preserve">. godinu planirana u ukupnom iznosu od </w:t>
      </w:r>
      <w:r>
        <w:rPr>
          <w:rFonts w:ascii="Arial Narrow" w:eastAsia="Times New Roman" w:hAnsi="Arial Narrow" w:cs="Times New Roman"/>
          <w:sz w:val="20"/>
          <w:szCs w:val="20"/>
        </w:rPr>
        <w:t>50</w:t>
      </w:r>
      <w:r w:rsidRPr="00FD2A8C">
        <w:rPr>
          <w:rFonts w:ascii="Arial Narrow" w:eastAsia="Times New Roman" w:hAnsi="Arial Narrow" w:cs="Times New Roman"/>
          <w:sz w:val="20"/>
          <w:szCs w:val="20"/>
        </w:rPr>
        <w:t xml:space="preserve">.000,00 kn. </w:t>
      </w:r>
    </w:p>
    <w:p w14:paraId="6B543082" w14:textId="77777777" w:rsidR="00FD2A8C" w:rsidRPr="00FD2A8C" w:rsidRDefault="00FD2A8C" w:rsidP="00FD2A8C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17D5D51A" w14:textId="77777777" w:rsidR="00FD2A8C" w:rsidRPr="00FD2A8C" w:rsidRDefault="00FD2A8C" w:rsidP="00FD2A8C">
      <w:pPr>
        <w:spacing w:after="0" w:line="276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FD2A8C">
        <w:rPr>
          <w:rFonts w:ascii="Arial Narrow" w:eastAsia="Times New Roman" w:hAnsi="Arial Narrow" w:cs="Times New Roman"/>
          <w:sz w:val="20"/>
          <w:szCs w:val="20"/>
        </w:rPr>
        <w:t>II.</w:t>
      </w:r>
    </w:p>
    <w:p w14:paraId="015D1340" w14:textId="644FC96A" w:rsidR="00FD2A8C" w:rsidRPr="00FD2A8C" w:rsidRDefault="00FD2A8C" w:rsidP="00FD2A8C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FD2A8C">
        <w:rPr>
          <w:rFonts w:ascii="Arial Narrow" w:eastAsia="Times New Roman" w:hAnsi="Arial Narrow" w:cs="Times New Roman"/>
          <w:sz w:val="20"/>
          <w:szCs w:val="20"/>
        </w:rPr>
        <w:tab/>
        <w:t>Sredstva navedena u prethodnoj točki ove Odluke raspodijelit će se na temelju Javnog natječaja za financiranje programa i projekata udruga iz područja humanitarne i zdravstvene skrbi Grada Valpova u 201</w:t>
      </w:r>
      <w:r>
        <w:rPr>
          <w:rFonts w:ascii="Arial Narrow" w:eastAsia="Times New Roman" w:hAnsi="Arial Narrow" w:cs="Times New Roman"/>
          <w:sz w:val="20"/>
          <w:szCs w:val="20"/>
        </w:rPr>
        <w:t>8</w:t>
      </w:r>
      <w:r w:rsidRPr="00FD2A8C">
        <w:rPr>
          <w:rFonts w:ascii="Arial Narrow" w:eastAsia="Times New Roman" w:hAnsi="Arial Narrow" w:cs="Times New Roman"/>
          <w:sz w:val="20"/>
          <w:szCs w:val="20"/>
        </w:rPr>
        <w:t>. godini (u daljnjem tekstu: Natječaj), čiji je nositelj Grad Valpovo i u skladu s dokumentacijom za provedbu Natječaja koja je sastavni dio ove Odluke.</w:t>
      </w:r>
    </w:p>
    <w:p w14:paraId="6AB838B1" w14:textId="77777777" w:rsidR="00FD2A8C" w:rsidRPr="00FD2A8C" w:rsidRDefault="00FD2A8C" w:rsidP="00FD2A8C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3863D238" w14:textId="77777777" w:rsidR="00FD2A8C" w:rsidRPr="00FD2A8C" w:rsidRDefault="00FD2A8C" w:rsidP="00FD2A8C">
      <w:pPr>
        <w:spacing w:after="0" w:line="276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FD2A8C">
        <w:rPr>
          <w:rFonts w:ascii="Arial Narrow" w:eastAsia="Times New Roman" w:hAnsi="Arial Narrow" w:cs="Times New Roman"/>
          <w:sz w:val="20"/>
          <w:szCs w:val="20"/>
        </w:rPr>
        <w:t>III.</w:t>
      </w:r>
    </w:p>
    <w:p w14:paraId="68846D35" w14:textId="77777777" w:rsidR="00FD2A8C" w:rsidRPr="00FD2A8C" w:rsidRDefault="00FD2A8C" w:rsidP="00FD2A8C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FD2A8C">
        <w:rPr>
          <w:rFonts w:ascii="Arial Narrow" w:eastAsia="Times New Roman" w:hAnsi="Arial Narrow" w:cs="Times New Roman"/>
          <w:sz w:val="20"/>
          <w:szCs w:val="20"/>
        </w:rPr>
        <w:tab/>
        <w:t>Obvezna dokumentacija za provedbu Natječaja iz prethodne točke ove Odluke obuhvaća slijedeće:</w:t>
      </w:r>
    </w:p>
    <w:p w14:paraId="3B5E734E" w14:textId="77777777" w:rsidR="00FD2A8C" w:rsidRPr="00FD2A8C" w:rsidRDefault="00FD2A8C" w:rsidP="00FD2A8C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317A4423" w14:textId="77777777" w:rsidR="00FD2A8C" w:rsidRPr="00FD2A8C" w:rsidRDefault="00FD2A8C" w:rsidP="00FD2A8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FD2A8C">
        <w:rPr>
          <w:rFonts w:ascii="Arial Narrow" w:eastAsia="Times New Roman" w:hAnsi="Arial Narrow" w:cs="Times New Roman"/>
          <w:sz w:val="20"/>
          <w:szCs w:val="20"/>
        </w:rPr>
        <w:t>tekst javnog natječaja</w:t>
      </w:r>
    </w:p>
    <w:p w14:paraId="3A94D386" w14:textId="77777777" w:rsidR="00FD2A8C" w:rsidRPr="00FD2A8C" w:rsidRDefault="00FD2A8C" w:rsidP="00FD2A8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FD2A8C">
        <w:rPr>
          <w:rFonts w:ascii="Arial Narrow" w:eastAsia="Times New Roman" w:hAnsi="Arial Narrow" w:cs="Times New Roman"/>
          <w:sz w:val="20"/>
          <w:szCs w:val="20"/>
        </w:rPr>
        <w:t>upute za prijavitelje</w:t>
      </w:r>
    </w:p>
    <w:p w14:paraId="7A83893A" w14:textId="77777777" w:rsidR="00FD2A8C" w:rsidRPr="00FD2A8C" w:rsidRDefault="00FD2A8C" w:rsidP="00FD2A8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FD2A8C">
        <w:rPr>
          <w:rFonts w:ascii="Arial Narrow" w:eastAsia="Times New Roman" w:hAnsi="Arial Narrow" w:cs="Times New Roman"/>
          <w:sz w:val="20"/>
          <w:szCs w:val="20"/>
        </w:rPr>
        <w:t xml:space="preserve">obrasce za prijavu programa ili projekta: </w:t>
      </w:r>
    </w:p>
    <w:p w14:paraId="23347633" w14:textId="77777777" w:rsidR="00FD2A8C" w:rsidRPr="00FD2A8C" w:rsidRDefault="00FD2A8C" w:rsidP="00FD2A8C">
      <w:pPr>
        <w:spacing w:after="0" w:line="276" w:lineRule="auto"/>
        <w:ind w:left="720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2EA74D62" w14:textId="77777777" w:rsidR="00FD2A8C" w:rsidRPr="00FD2A8C" w:rsidRDefault="00FD2A8C" w:rsidP="00FD2A8C">
      <w:pPr>
        <w:spacing w:after="0" w:line="276" w:lineRule="auto"/>
        <w:ind w:left="720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FD2A8C">
        <w:rPr>
          <w:rFonts w:ascii="Arial Narrow" w:eastAsia="Times New Roman" w:hAnsi="Arial Narrow" w:cs="Times New Roman"/>
          <w:sz w:val="20"/>
          <w:szCs w:val="20"/>
        </w:rPr>
        <w:t>3.1. obrazac opisa programa ili projekta</w:t>
      </w:r>
    </w:p>
    <w:p w14:paraId="63506DAF" w14:textId="77777777" w:rsidR="00FD2A8C" w:rsidRPr="00FD2A8C" w:rsidRDefault="00FD2A8C" w:rsidP="00FD2A8C">
      <w:pPr>
        <w:spacing w:after="0" w:line="276" w:lineRule="auto"/>
        <w:ind w:left="720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FD2A8C">
        <w:rPr>
          <w:rFonts w:ascii="Arial Narrow" w:eastAsia="Times New Roman" w:hAnsi="Arial Narrow" w:cs="Times New Roman"/>
          <w:sz w:val="20"/>
          <w:szCs w:val="20"/>
        </w:rPr>
        <w:t>3.2. obrazac proračuna programa ili projekta</w:t>
      </w:r>
    </w:p>
    <w:p w14:paraId="1F8CBE8C" w14:textId="77777777" w:rsidR="00FD2A8C" w:rsidRPr="00FD2A8C" w:rsidRDefault="00FD2A8C" w:rsidP="00FD2A8C">
      <w:pPr>
        <w:spacing w:after="0" w:line="276" w:lineRule="auto"/>
        <w:ind w:left="720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FD2A8C">
        <w:rPr>
          <w:rFonts w:ascii="Arial Narrow" w:eastAsia="Times New Roman" w:hAnsi="Arial Narrow" w:cs="Times New Roman"/>
          <w:sz w:val="20"/>
          <w:szCs w:val="20"/>
        </w:rPr>
        <w:t xml:space="preserve">3.3. obrazac izjave o nepostojanju dvostrukog financiranja </w:t>
      </w:r>
    </w:p>
    <w:p w14:paraId="7576D0E1" w14:textId="553F4D2D" w:rsidR="00FD2A8C" w:rsidRPr="00FD2A8C" w:rsidRDefault="00FD2A8C" w:rsidP="00FD2A8C">
      <w:pPr>
        <w:spacing w:after="0" w:line="276" w:lineRule="auto"/>
        <w:ind w:left="720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FD2A8C">
        <w:rPr>
          <w:rFonts w:ascii="Arial Narrow" w:eastAsia="Times New Roman" w:hAnsi="Arial Narrow" w:cs="Times New Roman"/>
          <w:sz w:val="20"/>
          <w:szCs w:val="20"/>
        </w:rPr>
        <w:t xml:space="preserve">3.4. obrazac izjave o partnerstvu </w:t>
      </w:r>
      <w:r>
        <w:rPr>
          <w:rFonts w:ascii="Arial Narrow" w:eastAsia="Times New Roman" w:hAnsi="Arial Narrow" w:cs="Times New Roman"/>
          <w:sz w:val="20"/>
          <w:szCs w:val="20"/>
        </w:rPr>
        <w:t>(za partnerske projekte)</w:t>
      </w:r>
    </w:p>
    <w:p w14:paraId="042436BC" w14:textId="77777777" w:rsidR="00FD2A8C" w:rsidRPr="00FD2A8C" w:rsidRDefault="00FD2A8C" w:rsidP="00FD2A8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FD2A8C">
        <w:rPr>
          <w:rFonts w:ascii="Arial Narrow" w:eastAsia="Times New Roman" w:hAnsi="Arial Narrow" w:cs="Times New Roman"/>
          <w:sz w:val="20"/>
          <w:szCs w:val="20"/>
        </w:rPr>
        <w:t>obrazac za ocjenu kvalitete / vrijednosti programa ili projekta</w:t>
      </w:r>
    </w:p>
    <w:p w14:paraId="7C548AF5" w14:textId="77777777" w:rsidR="00FD2A8C" w:rsidRPr="00FD2A8C" w:rsidRDefault="00FD2A8C" w:rsidP="00FD2A8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FD2A8C">
        <w:rPr>
          <w:rFonts w:ascii="Arial Narrow" w:eastAsia="Times New Roman" w:hAnsi="Arial Narrow" w:cs="Times New Roman"/>
          <w:sz w:val="20"/>
          <w:szCs w:val="20"/>
        </w:rPr>
        <w:t>obrazac ugovora o financiranju programa ili projekta</w:t>
      </w:r>
    </w:p>
    <w:p w14:paraId="5263CFD7" w14:textId="77777777" w:rsidR="00FD2A8C" w:rsidRPr="00FD2A8C" w:rsidRDefault="00FD2A8C" w:rsidP="00FD2A8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FD2A8C">
        <w:rPr>
          <w:rFonts w:ascii="Arial Narrow" w:eastAsia="Times New Roman" w:hAnsi="Arial Narrow" w:cs="Times New Roman"/>
          <w:sz w:val="20"/>
          <w:szCs w:val="20"/>
        </w:rPr>
        <w:t>obrasce za izvješćivanje:</w:t>
      </w:r>
    </w:p>
    <w:p w14:paraId="5A29483D" w14:textId="77777777" w:rsidR="00FD2A8C" w:rsidRPr="00FD2A8C" w:rsidRDefault="00FD2A8C" w:rsidP="00FD2A8C">
      <w:pPr>
        <w:spacing w:after="0" w:line="276" w:lineRule="auto"/>
        <w:ind w:left="720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7CC543E4" w14:textId="42B19382" w:rsidR="00FD2A8C" w:rsidRPr="00FD2A8C" w:rsidRDefault="00FD2A8C" w:rsidP="00FD2A8C">
      <w:pPr>
        <w:spacing w:after="0" w:line="276" w:lineRule="auto"/>
        <w:ind w:left="720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6</w:t>
      </w:r>
      <w:r w:rsidRPr="00FD2A8C">
        <w:rPr>
          <w:rFonts w:ascii="Arial Narrow" w:eastAsia="Times New Roman" w:hAnsi="Arial Narrow" w:cs="Times New Roman"/>
          <w:sz w:val="20"/>
          <w:szCs w:val="20"/>
        </w:rPr>
        <w:t>.1. obrazac opisnog izvještaja provedbe programa ili projekta</w:t>
      </w:r>
    </w:p>
    <w:p w14:paraId="36CA8C12" w14:textId="11D837AE" w:rsidR="00FD2A8C" w:rsidRDefault="00FD2A8C" w:rsidP="00FD2A8C">
      <w:pPr>
        <w:spacing w:after="0" w:line="276" w:lineRule="auto"/>
        <w:ind w:left="720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6</w:t>
      </w:r>
      <w:r w:rsidRPr="00FD2A8C">
        <w:rPr>
          <w:rFonts w:ascii="Arial Narrow" w:eastAsia="Times New Roman" w:hAnsi="Arial Narrow" w:cs="Times New Roman"/>
          <w:sz w:val="20"/>
          <w:szCs w:val="20"/>
        </w:rPr>
        <w:t>.2. obrazac financijskog izvještaja provedbe programa ili projekta.</w:t>
      </w:r>
    </w:p>
    <w:p w14:paraId="2EDCB699" w14:textId="34FFD1BC" w:rsidR="00FD2A8C" w:rsidRDefault="00FD2A8C" w:rsidP="00FD2A8C">
      <w:pPr>
        <w:spacing w:after="0" w:line="276" w:lineRule="auto"/>
        <w:ind w:left="720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551DE5B9" w14:textId="01583BDA" w:rsidR="00FD2A8C" w:rsidRDefault="00FD2A8C" w:rsidP="00FD2A8C">
      <w:pPr>
        <w:spacing w:after="0" w:line="276" w:lineRule="auto"/>
        <w:ind w:left="720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30FCC4D5" w14:textId="52AC3465" w:rsidR="00FD2A8C" w:rsidRDefault="00FD2A8C" w:rsidP="00FD2A8C">
      <w:pPr>
        <w:spacing w:after="0" w:line="276" w:lineRule="auto"/>
        <w:ind w:left="720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3362F12A" w14:textId="77777777" w:rsidR="00FD2A8C" w:rsidRPr="00FD2A8C" w:rsidRDefault="00FD2A8C" w:rsidP="00FD2A8C">
      <w:pPr>
        <w:spacing w:after="0" w:line="276" w:lineRule="auto"/>
        <w:ind w:left="720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136C6D54" w14:textId="77777777" w:rsidR="00FD2A8C" w:rsidRPr="00FD2A8C" w:rsidRDefault="00FD2A8C" w:rsidP="00FD2A8C">
      <w:pPr>
        <w:spacing w:after="0" w:line="276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FD2A8C">
        <w:rPr>
          <w:rFonts w:ascii="Arial Narrow" w:eastAsia="Times New Roman" w:hAnsi="Arial Narrow" w:cs="Times New Roman"/>
          <w:sz w:val="20"/>
          <w:szCs w:val="20"/>
        </w:rPr>
        <w:lastRenderedPageBreak/>
        <w:t>IV.</w:t>
      </w:r>
    </w:p>
    <w:p w14:paraId="41AADA60" w14:textId="77777777" w:rsidR="00FD2A8C" w:rsidRPr="00FD2A8C" w:rsidRDefault="00FD2A8C" w:rsidP="00FD2A8C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FD2A8C">
        <w:rPr>
          <w:rFonts w:ascii="Arial Narrow" w:eastAsia="Times New Roman" w:hAnsi="Arial Narrow" w:cs="Times New Roman"/>
          <w:sz w:val="20"/>
          <w:szCs w:val="20"/>
        </w:rPr>
        <w:tab/>
      </w:r>
    </w:p>
    <w:p w14:paraId="52886AD1" w14:textId="4E31B6FD" w:rsidR="00FD2A8C" w:rsidRPr="00FD2A8C" w:rsidRDefault="00FD2A8C" w:rsidP="00FD2A8C">
      <w:pPr>
        <w:spacing w:after="0" w:line="276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FD2A8C">
        <w:rPr>
          <w:rFonts w:ascii="Arial Narrow" w:eastAsia="Times New Roman" w:hAnsi="Arial Narrow" w:cs="Times New Roman"/>
          <w:sz w:val="20"/>
          <w:szCs w:val="20"/>
        </w:rPr>
        <w:t>Javni natječaj za financiranje programa i projekata udruga iz područja humanitarne i zdravstvene skrbi Grada Valpova u 201</w:t>
      </w:r>
      <w:r w:rsidR="001C28C5">
        <w:rPr>
          <w:rFonts w:ascii="Arial Narrow" w:eastAsia="Times New Roman" w:hAnsi="Arial Narrow" w:cs="Times New Roman"/>
          <w:sz w:val="20"/>
          <w:szCs w:val="20"/>
        </w:rPr>
        <w:t>8</w:t>
      </w:r>
      <w:r w:rsidRPr="00FD2A8C">
        <w:rPr>
          <w:rFonts w:ascii="Arial Narrow" w:eastAsia="Times New Roman" w:hAnsi="Arial Narrow" w:cs="Times New Roman"/>
          <w:sz w:val="20"/>
          <w:szCs w:val="20"/>
        </w:rPr>
        <w:t xml:space="preserve">. godini i obvezna dokumentacija iz prethodne točke ove Odluke, objavljuje se u cijelosti na mrežnim stranicama Grada Valpova, </w:t>
      </w:r>
      <w:hyperlink r:id="rId7" w:history="1">
        <w:r w:rsidRPr="00FD2A8C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</w:rPr>
          <w:t>www.valpovo.hr</w:t>
        </w:r>
      </w:hyperlink>
      <w:r w:rsidRPr="00FD2A8C">
        <w:rPr>
          <w:rFonts w:ascii="Arial Narrow" w:eastAsia="Times New Roman" w:hAnsi="Arial Narrow" w:cs="Times New Roman"/>
          <w:sz w:val="20"/>
          <w:szCs w:val="20"/>
        </w:rPr>
        <w:t xml:space="preserve">, i mrežnim stranicama Ureda za udruge Vlade Republike Hrvatske. </w:t>
      </w:r>
    </w:p>
    <w:p w14:paraId="5676BAE0" w14:textId="77777777" w:rsidR="00FD2A8C" w:rsidRPr="00FD2A8C" w:rsidRDefault="00FD2A8C" w:rsidP="00FD2A8C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23EC133F" w14:textId="77777777" w:rsidR="00FD2A8C" w:rsidRPr="00FD2A8C" w:rsidRDefault="00FD2A8C" w:rsidP="00FD2A8C">
      <w:pPr>
        <w:spacing w:after="0" w:line="276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FD2A8C">
        <w:rPr>
          <w:rFonts w:ascii="Arial Narrow" w:eastAsia="Times New Roman" w:hAnsi="Arial Narrow" w:cs="Times New Roman"/>
          <w:sz w:val="20"/>
          <w:szCs w:val="20"/>
        </w:rPr>
        <w:t>V.</w:t>
      </w:r>
    </w:p>
    <w:p w14:paraId="32AB12A2" w14:textId="77777777" w:rsidR="00FD2A8C" w:rsidRPr="00FD2A8C" w:rsidRDefault="00FD2A8C" w:rsidP="00FD2A8C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FD2A8C">
        <w:rPr>
          <w:rFonts w:ascii="Arial Narrow" w:eastAsia="Times New Roman" w:hAnsi="Arial Narrow" w:cs="Times New Roman"/>
          <w:sz w:val="20"/>
          <w:szCs w:val="20"/>
        </w:rPr>
        <w:tab/>
        <w:t>Povjerenstvo za provedbu financiranja javnih potreba Grada Valpova sukladno Pravilniku o financiranju javnih potreba Grada Valpova („Službeni glasnik Grada Valpova“ br. 09/16), zaduženo je za predlaganje i usvajanje natječajne dokumentacije, administrativnu provjeru ispunjavanja propisanih uvjeta pristiglih prijava za financiranje, stručno ocjenjivanje, izrađivanje rang liste, izrađivanje prijedloga Odluke o dodjeli financijskih sredstava iz Proračuna Grada Valpova za provedbu programa ili projekata, te praćenje provedbe financiranih programa ili projekata udruga i drugih organizacija civilnog društva.</w:t>
      </w:r>
    </w:p>
    <w:p w14:paraId="67F693E9" w14:textId="77777777" w:rsidR="00FD2A8C" w:rsidRPr="00FD2A8C" w:rsidRDefault="00FD2A8C" w:rsidP="00FD2A8C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FD2A8C">
        <w:rPr>
          <w:rFonts w:ascii="Arial Narrow" w:eastAsia="Times New Roman" w:hAnsi="Arial Narrow" w:cs="Times New Roman"/>
          <w:sz w:val="20"/>
          <w:szCs w:val="20"/>
        </w:rPr>
        <w:tab/>
        <w:t xml:space="preserve">Članovi Povjerenstva za provedbu financiranja javnih potreba Grada Valpova radit će sukladno proceduri navedenoj u Poslovniku o radu, te Uputama za prijavitelje. </w:t>
      </w:r>
    </w:p>
    <w:p w14:paraId="79954149" w14:textId="77777777" w:rsidR="00FD2A8C" w:rsidRPr="00FD2A8C" w:rsidRDefault="00FD2A8C" w:rsidP="00FD2A8C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6DF68015" w14:textId="77777777" w:rsidR="00FD2A8C" w:rsidRPr="00FD2A8C" w:rsidRDefault="00FD2A8C" w:rsidP="00FD2A8C">
      <w:pPr>
        <w:spacing w:after="0" w:line="276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FD2A8C">
        <w:rPr>
          <w:rFonts w:ascii="Arial Narrow" w:eastAsia="Times New Roman" w:hAnsi="Arial Narrow" w:cs="Times New Roman"/>
          <w:sz w:val="20"/>
          <w:szCs w:val="20"/>
        </w:rPr>
        <w:t>VI.</w:t>
      </w:r>
    </w:p>
    <w:p w14:paraId="249C9B7E" w14:textId="77777777" w:rsidR="00FD2A8C" w:rsidRPr="00FD2A8C" w:rsidRDefault="00FD2A8C" w:rsidP="00FD2A8C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FD2A8C">
        <w:rPr>
          <w:rFonts w:ascii="Arial Narrow" w:eastAsia="Times New Roman" w:hAnsi="Arial Narrow" w:cs="Times New Roman"/>
          <w:sz w:val="20"/>
          <w:szCs w:val="20"/>
        </w:rPr>
        <w:tab/>
        <w:t>Nakon provedenog postupka ocjenjivanja programa ili projekata, Gradonačelnik donosi Odluku o dodjeli financijskih sredstava iz Proračuna Grada Valpova za financiranje programa i projekata udruga iz područja humanitarne i zdravstvene skrbi.</w:t>
      </w:r>
    </w:p>
    <w:p w14:paraId="2705FFF9" w14:textId="77777777" w:rsidR="00FD2A8C" w:rsidRPr="00FD2A8C" w:rsidRDefault="00FD2A8C" w:rsidP="00FD2A8C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FD2A8C">
        <w:rPr>
          <w:rFonts w:ascii="Arial Narrow" w:eastAsia="Times New Roman" w:hAnsi="Arial Narrow" w:cs="Times New Roman"/>
          <w:sz w:val="20"/>
          <w:szCs w:val="20"/>
        </w:rPr>
        <w:tab/>
        <w:t>Na temelju Odluke iz stavka 1. ove točke Gradonačelnik će s nositeljima programa ili projekata sklopiti pojedinačne ugovore.</w:t>
      </w:r>
    </w:p>
    <w:p w14:paraId="2C39CD13" w14:textId="77777777" w:rsidR="00FD2A8C" w:rsidRPr="00FD2A8C" w:rsidRDefault="00FD2A8C" w:rsidP="00FD2A8C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407D0EAB" w14:textId="77777777" w:rsidR="00FD2A8C" w:rsidRPr="00FD2A8C" w:rsidRDefault="00FD2A8C" w:rsidP="00FD2A8C">
      <w:pPr>
        <w:spacing w:after="0" w:line="276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FD2A8C">
        <w:rPr>
          <w:rFonts w:ascii="Arial Narrow" w:eastAsia="Times New Roman" w:hAnsi="Arial Narrow" w:cs="Times New Roman"/>
          <w:sz w:val="20"/>
          <w:szCs w:val="20"/>
        </w:rPr>
        <w:t>VII.</w:t>
      </w:r>
    </w:p>
    <w:p w14:paraId="18A89BE0" w14:textId="77777777" w:rsidR="00FD2A8C" w:rsidRPr="00FD2A8C" w:rsidRDefault="00FD2A8C" w:rsidP="00FD2A8C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FD2A8C">
        <w:rPr>
          <w:rFonts w:ascii="Arial Narrow" w:eastAsia="Times New Roman" w:hAnsi="Arial Narrow" w:cs="Times New Roman"/>
          <w:sz w:val="20"/>
          <w:szCs w:val="20"/>
        </w:rPr>
        <w:tab/>
        <w:t xml:space="preserve">Odluka iz točke VI. ima se objaviti na mrežnim stranicama Grada Valpova, </w:t>
      </w:r>
      <w:hyperlink r:id="rId8" w:history="1">
        <w:r w:rsidRPr="00FD2A8C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</w:rPr>
          <w:t>www.valpovo.hr</w:t>
        </w:r>
      </w:hyperlink>
      <w:r w:rsidRPr="00FD2A8C">
        <w:rPr>
          <w:rFonts w:ascii="Arial Narrow" w:eastAsia="Times New Roman" w:hAnsi="Arial Narrow" w:cs="Times New Roman"/>
          <w:sz w:val="20"/>
          <w:szCs w:val="20"/>
        </w:rPr>
        <w:t xml:space="preserve">. </w:t>
      </w:r>
    </w:p>
    <w:p w14:paraId="1770AD7B" w14:textId="77777777" w:rsidR="00FD2A8C" w:rsidRPr="00FD2A8C" w:rsidRDefault="00FD2A8C" w:rsidP="00FD2A8C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58BBF7A3" w14:textId="77777777" w:rsidR="00FD2A8C" w:rsidRPr="00FD2A8C" w:rsidRDefault="00FD2A8C" w:rsidP="00FD2A8C">
      <w:pPr>
        <w:spacing w:after="0" w:line="276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FD2A8C">
        <w:rPr>
          <w:rFonts w:ascii="Arial Narrow" w:eastAsia="Times New Roman" w:hAnsi="Arial Narrow" w:cs="Times New Roman"/>
          <w:sz w:val="20"/>
          <w:szCs w:val="20"/>
        </w:rPr>
        <w:t>VIII.</w:t>
      </w:r>
    </w:p>
    <w:p w14:paraId="3E180BA5" w14:textId="77777777" w:rsidR="00FD2A8C" w:rsidRPr="00FD2A8C" w:rsidRDefault="00FD2A8C" w:rsidP="00FD2A8C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FD2A8C">
        <w:rPr>
          <w:rFonts w:ascii="Arial Narrow" w:eastAsia="Times New Roman" w:hAnsi="Arial Narrow" w:cs="Times New Roman"/>
          <w:sz w:val="20"/>
          <w:szCs w:val="20"/>
        </w:rPr>
        <w:tab/>
        <w:t>Za provedbu ove Odluke zadužuje se Upravni odjel za gospodarstvo i društvene djelatnosti Grada Valpova.</w:t>
      </w:r>
    </w:p>
    <w:p w14:paraId="3B839434" w14:textId="77777777" w:rsidR="00FD2A8C" w:rsidRPr="00FD2A8C" w:rsidRDefault="00FD2A8C" w:rsidP="00FD2A8C">
      <w:pPr>
        <w:spacing w:after="0" w:line="276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</w:p>
    <w:p w14:paraId="41D971DF" w14:textId="77777777" w:rsidR="00FD2A8C" w:rsidRPr="00FD2A8C" w:rsidRDefault="00FD2A8C" w:rsidP="00FD2A8C">
      <w:pPr>
        <w:spacing w:after="0" w:line="276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FD2A8C">
        <w:rPr>
          <w:rFonts w:ascii="Arial Narrow" w:eastAsia="Times New Roman" w:hAnsi="Arial Narrow" w:cs="Times New Roman"/>
          <w:sz w:val="20"/>
          <w:szCs w:val="20"/>
        </w:rPr>
        <w:t>IX.</w:t>
      </w:r>
    </w:p>
    <w:p w14:paraId="4DF24FD4" w14:textId="77777777" w:rsidR="00FD2A8C" w:rsidRPr="00FD2A8C" w:rsidRDefault="00FD2A8C" w:rsidP="00FD2A8C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FD2A8C">
        <w:rPr>
          <w:rFonts w:ascii="Arial Narrow" w:eastAsia="Times New Roman" w:hAnsi="Arial Narrow" w:cs="Times New Roman"/>
          <w:sz w:val="20"/>
          <w:szCs w:val="20"/>
        </w:rPr>
        <w:tab/>
        <w:t xml:space="preserve">Ova Odluka stupa na snagu danom donošenja. </w:t>
      </w:r>
    </w:p>
    <w:p w14:paraId="63ED4D5B" w14:textId="77777777" w:rsidR="00FD2A8C" w:rsidRPr="00FD2A8C" w:rsidRDefault="00FD2A8C" w:rsidP="00FD2A8C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21BD97FE" w14:textId="77777777" w:rsidR="00FD2A8C" w:rsidRPr="00FD2A8C" w:rsidRDefault="00FD2A8C" w:rsidP="00FD2A8C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17CAF63" w14:textId="77777777" w:rsidR="00FD2A8C" w:rsidRPr="00FD2A8C" w:rsidRDefault="00FD2A8C" w:rsidP="00FD2A8C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FD2A8C">
        <w:rPr>
          <w:rFonts w:ascii="Arial Narrow" w:eastAsia="Times New Roman" w:hAnsi="Arial Narrow" w:cs="Times New Roman"/>
          <w:sz w:val="20"/>
          <w:szCs w:val="20"/>
        </w:rPr>
        <w:tab/>
      </w:r>
      <w:r w:rsidRPr="00FD2A8C">
        <w:rPr>
          <w:rFonts w:ascii="Arial Narrow" w:eastAsia="Times New Roman" w:hAnsi="Arial Narrow" w:cs="Times New Roman"/>
          <w:sz w:val="20"/>
          <w:szCs w:val="20"/>
        </w:rPr>
        <w:tab/>
      </w:r>
      <w:r w:rsidRPr="00FD2A8C">
        <w:rPr>
          <w:rFonts w:ascii="Arial Narrow" w:eastAsia="Times New Roman" w:hAnsi="Arial Narrow" w:cs="Times New Roman"/>
          <w:sz w:val="20"/>
          <w:szCs w:val="20"/>
        </w:rPr>
        <w:tab/>
      </w:r>
      <w:r w:rsidRPr="00FD2A8C">
        <w:rPr>
          <w:rFonts w:ascii="Arial Narrow" w:eastAsia="Times New Roman" w:hAnsi="Arial Narrow" w:cs="Times New Roman"/>
          <w:sz w:val="20"/>
          <w:szCs w:val="20"/>
        </w:rPr>
        <w:tab/>
      </w:r>
      <w:r w:rsidRPr="00FD2A8C">
        <w:rPr>
          <w:rFonts w:ascii="Arial Narrow" w:eastAsia="Times New Roman" w:hAnsi="Arial Narrow" w:cs="Times New Roman"/>
          <w:sz w:val="20"/>
          <w:szCs w:val="20"/>
        </w:rPr>
        <w:tab/>
      </w:r>
      <w:r w:rsidRPr="00FD2A8C">
        <w:rPr>
          <w:rFonts w:ascii="Arial Narrow" w:eastAsia="Times New Roman" w:hAnsi="Arial Narrow" w:cs="Times New Roman"/>
          <w:sz w:val="20"/>
          <w:szCs w:val="20"/>
        </w:rPr>
        <w:tab/>
      </w:r>
      <w:r w:rsidRPr="00FD2A8C">
        <w:rPr>
          <w:rFonts w:ascii="Arial Narrow" w:eastAsia="Times New Roman" w:hAnsi="Arial Narrow" w:cs="Times New Roman"/>
          <w:sz w:val="20"/>
          <w:szCs w:val="20"/>
        </w:rPr>
        <w:tab/>
      </w:r>
      <w:r w:rsidRPr="00FD2A8C">
        <w:rPr>
          <w:rFonts w:ascii="Arial Narrow" w:eastAsia="Times New Roman" w:hAnsi="Arial Narrow" w:cs="Times New Roman"/>
          <w:sz w:val="20"/>
          <w:szCs w:val="20"/>
        </w:rPr>
        <w:tab/>
      </w:r>
      <w:r w:rsidRPr="00FD2A8C">
        <w:rPr>
          <w:rFonts w:ascii="Arial Narrow" w:eastAsia="Times New Roman" w:hAnsi="Arial Narrow" w:cs="Times New Roman"/>
          <w:sz w:val="20"/>
          <w:szCs w:val="20"/>
        </w:rPr>
        <w:tab/>
        <w:t>GRADONAČELNIK</w:t>
      </w:r>
    </w:p>
    <w:p w14:paraId="276120B7" w14:textId="7C7AAD3D" w:rsidR="00FD2A8C" w:rsidRPr="00FD2A8C" w:rsidRDefault="00FD2A8C" w:rsidP="00FD2A8C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FD2A8C">
        <w:rPr>
          <w:rFonts w:ascii="Arial Narrow" w:eastAsia="Times New Roman" w:hAnsi="Arial Narrow" w:cs="Times New Roman"/>
          <w:sz w:val="20"/>
          <w:szCs w:val="20"/>
        </w:rPr>
        <w:tab/>
      </w:r>
      <w:r w:rsidRPr="00FD2A8C">
        <w:rPr>
          <w:rFonts w:ascii="Arial Narrow" w:eastAsia="Times New Roman" w:hAnsi="Arial Narrow" w:cs="Times New Roman"/>
          <w:sz w:val="20"/>
          <w:szCs w:val="20"/>
        </w:rPr>
        <w:tab/>
      </w:r>
      <w:r w:rsidRPr="00FD2A8C">
        <w:rPr>
          <w:rFonts w:ascii="Arial Narrow" w:eastAsia="Times New Roman" w:hAnsi="Arial Narrow" w:cs="Times New Roman"/>
          <w:sz w:val="20"/>
          <w:szCs w:val="20"/>
        </w:rPr>
        <w:tab/>
      </w:r>
      <w:r w:rsidRPr="00FD2A8C">
        <w:rPr>
          <w:rFonts w:ascii="Arial Narrow" w:eastAsia="Times New Roman" w:hAnsi="Arial Narrow" w:cs="Times New Roman"/>
          <w:sz w:val="20"/>
          <w:szCs w:val="20"/>
        </w:rPr>
        <w:tab/>
      </w:r>
      <w:r w:rsidRPr="00FD2A8C">
        <w:rPr>
          <w:rFonts w:ascii="Arial Narrow" w:eastAsia="Times New Roman" w:hAnsi="Arial Narrow" w:cs="Times New Roman"/>
          <w:sz w:val="20"/>
          <w:szCs w:val="20"/>
        </w:rPr>
        <w:tab/>
      </w:r>
      <w:r w:rsidRPr="00FD2A8C">
        <w:rPr>
          <w:rFonts w:ascii="Arial Narrow" w:eastAsia="Times New Roman" w:hAnsi="Arial Narrow" w:cs="Times New Roman"/>
          <w:sz w:val="20"/>
          <w:szCs w:val="20"/>
        </w:rPr>
        <w:tab/>
      </w:r>
      <w:r w:rsidRPr="00FD2A8C">
        <w:rPr>
          <w:rFonts w:ascii="Arial Narrow" w:eastAsia="Times New Roman" w:hAnsi="Arial Narrow" w:cs="Times New Roman"/>
          <w:sz w:val="20"/>
          <w:szCs w:val="20"/>
        </w:rPr>
        <w:tab/>
      </w:r>
      <w:r w:rsidRPr="00FD2A8C">
        <w:rPr>
          <w:rFonts w:ascii="Arial Narrow" w:eastAsia="Times New Roman" w:hAnsi="Arial Narrow" w:cs="Times New Roman"/>
          <w:sz w:val="20"/>
          <w:szCs w:val="20"/>
        </w:rPr>
        <w:tab/>
      </w:r>
      <w:r w:rsidR="001C28C5">
        <w:rPr>
          <w:rFonts w:ascii="Arial Narrow" w:eastAsia="Times New Roman" w:hAnsi="Arial Narrow" w:cs="Times New Roman"/>
          <w:sz w:val="20"/>
          <w:szCs w:val="20"/>
        </w:rPr>
        <w:t xml:space="preserve">               Matko Šutalo, </w:t>
      </w:r>
      <w:proofErr w:type="spellStart"/>
      <w:r w:rsidR="001C28C5">
        <w:rPr>
          <w:rFonts w:ascii="Arial Narrow" w:eastAsia="Times New Roman" w:hAnsi="Arial Narrow" w:cs="Times New Roman"/>
          <w:sz w:val="20"/>
          <w:szCs w:val="20"/>
        </w:rPr>
        <w:t>dipl.iur</w:t>
      </w:r>
      <w:proofErr w:type="spellEnd"/>
      <w:r w:rsidR="001C28C5">
        <w:rPr>
          <w:rFonts w:ascii="Arial Narrow" w:eastAsia="Times New Roman" w:hAnsi="Arial Narrow" w:cs="Times New Roman"/>
          <w:sz w:val="20"/>
          <w:szCs w:val="20"/>
        </w:rPr>
        <w:t>.</w:t>
      </w:r>
    </w:p>
    <w:p w14:paraId="646160A8" w14:textId="77777777" w:rsidR="005E5783" w:rsidRDefault="005E5783" w:rsidP="00DC4D7F">
      <w:pPr>
        <w:spacing w:line="240" w:lineRule="auto"/>
        <w:jc w:val="both"/>
        <w:rPr>
          <w:rFonts w:ascii="Times New Roman" w:hAnsi="Times New Roman" w:cs="Times New Roman"/>
        </w:rPr>
      </w:pPr>
    </w:p>
    <w:p w14:paraId="1B1101C3" w14:textId="77777777" w:rsidR="00DC4D7F" w:rsidRDefault="00DC4D7F" w:rsidP="00DC4D7F">
      <w:pPr>
        <w:spacing w:line="240" w:lineRule="auto"/>
        <w:jc w:val="both"/>
        <w:rPr>
          <w:rFonts w:ascii="Times New Roman" w:hAnsi="Times New Roman" w:cs="Times New Roman"/>
        </w:rPr>
      </w:pPr>
    </w:p>
    <w:p w14:paraId="767D682F" w14:textId="77777777" w:rsidR="00DC4D7F" w:rsidRPr="00DC4D7F" w:rsidRDefault="00DC4D7F" w:rsidP="00DC4D7F">
      <w:pPr>
        <w:spacing w:line="240" w:lineRule="auto"/>
        <w:jc w:val="both"/>
        <w:rPr>
          <w:rFonts w:ascii="Times New Roman" w:hAnsi="Times New Roman" w:cs="Times New Roman"/>
        </w:rPr>
      </w:pPr>
    </w:p>
    <w:p w14:paraId="4412C4D1" w14:textId="77777777" w:rsidR="00DC4D7F" w:rsidRPr="00DC4D7F" w:rsidRDefault="00DC4D7F" w:rsidP="00DC4D7F">
      <w:pPr>
        <w:spacing w:line="240" w:lineRule="auto"/>
        <w:jc w:val="both"/>
        <w:rPr>
          <w:rFonts w:ascii="Times New Roman" w:hAnsi="Times New Roman" w:cs="Times New Roman"/>
        </w:rPr>
      </w:pPr>
    </w:p>
    <w:p w14:paraId="1F155594" w14:textId="77777777" w:rsidR="005E5783" w:rsidRPr="00DC4D7F" w:rsidRDefault="005E5783" w:rsidP="00E26B4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1080C577" w14:textId="77777777" w:rsidR="005E5783" w:rsidRPr="00DC4D7F" w:rsidRDefault="005E5783" w:rsidP="00DC4D7F">
      <w:pPr>
        <w:spacing w:line="240" w:lineRule="auto"/>
        <w:jc w:val="both"/>
        <w:rPr>
          <w:rFonts w:ascii="Times New Roman" w:hAnsi="Times New Roman" w:cs="Times New Roman"/>
        </w:rPr>
      </w:pPr>
    </w:p>
    <w:p w14:paraId="372430A3" w14:textId="77777777" w:rsidR="005E5783" w:rsidRPr="00DC4D7F" w:rsidRDefault="005E5783" w:rsidP="00DC4D7F">
      <w:pPr>
        <w:spacing w:line="240" w:lineRule="auto"/>
        <w:jc w:val="both"/>
        <w:rPr>
          <w:rFonts w:ascii="Times New Roman" w:hAnsi="Times New Roman" w:cs="Times New Roman"/>
        </w:rPr>
      </w:pPr>
    </w:p>
    <w:p w14:paraId="026A9EDB" w14:textId="77777777" w:rsidR="005E5783" w:rsidRPr="00DC4D7F" w:rsidRDefault="005E5783" w:rsidP="00DC4D7F">
      <w:pPr>
        <w:spacing w:line="240" w:lineRule="auto"/>
        <w:jc w:val="both"/>
        <w:rPr>
          <w:rFonts w:ascii="Times New Roman" w:hAnsi="Times New Roman" w:cs="Times New Roman"/>
        </w:rPr>
      </w:pPr>
    </w:p>
    <w:p w14:paraId="4F5CEF88" w14:textId="77777777" w:rsidR="005E5783" w:rsidRPr="00DC4D7F" w:rsidRDefault="005E5783" w:rsidP="00DC4D7F">
      <w:pPr>
        <w:spacing w:line="240" w:lineRule="auto"/>
        <w:jc w:val="both"/>
        <w:rPr>
          <w:rFonts w:ascii="Times New Roman" w:hAnsi="Times New Roman" w:cs="Times New Roman"/>
        </w:rPr>
      </w:pPr>
    </w:p>
    <w:p w14:paraId="68E5FFCE" w14:textId="77777777" w:rsidR="007D3268" w:rsidRPr="00DC4D7F" w:rsidRDefault="007D3268" w:rsidP="00DC4D7F">
      <w:pPr>
        <w:tabs>
          <w:tab w:val="left" w:pos="2483"/>
        </w:tabs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D3268" w:rsidRPr="00DC4D7F" w:rsidSect="00BA4C8F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6CCB1" w14:textId="77777777" w:rsidR="001B1E42" w:rsidRDefault="001B1E42" w:rsidP="005E5783">
      <w:pPr>
        <w:spacing w:after="0" w:line="240" w:lineRule="auto"/>
      </w:pPr>
      <w:r>
        <w:separator/>
      </w:r>
    </w:p>
  </w:endnote>
  <w:endnote w:type="continuationSeparator" w:id="0">
    <w:p w14:paraId="541AE25C" w14:textId="77777777" w:rsidR="001B1E42" w:rsidRDefault="001B1E42" w:rsidP="005E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07F65" w14:textId="77777777" w:rsidR="00B24C61" w:rsidRDefault="00BA4C8F">
    <w:pPr>
      <w:pStyle w:val="Podnoje"/>
      <w:rPr>
        <w:rFonts w:ascii="Baskerville Old Face" w:hAnsi="Baskerville Old Face"/>
        <w:noProof/>
        <w:sz w:val="20"/>
        <w:szCs w:val="20"/>
      </w:rPr>
    </w:pPr>
    <w:r>
      <w:rPr>
        <w:rFonts w:ascii="Baskerville Old Face" w:hAnsi="Baskerville Old Face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EAC0116" wp14:editId="37B2956A">
              <wp:simplePos x="0" y="0"/>
              <wp:positionH relativeFrom="column">
                <wp:posOffset>2236470</wp:posOffset>
              </wp:positionH>
              <wp:positionV relativeFrom="paragraph">
                <wp:posOffset>18214</wp:posOffset>
              </wp:positionV>
              <wp:extent cx="1371466" cy="228065"/>
              <wp:effectExtent l="0" t="0" r="0" b="63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466" cy="228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FFA759" w14:textId="0AAE1815" w:rsidR="00BA4C8F" w:rsidRDefault="00BA4C8F" w:rsidP="00BA4C8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F72C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C011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76.1pt;margin-top:1.45pt;width:108pt;height:1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" filled="f" stroked="f">
              <v:textbox>
                <w:txbxContent>
                  <w:p w14:paraId="50FFA759" w14:textId="0AAE1815" w:rsidR="00BA4C8F" w:rsidRDefault="00BA4C8F" w:rsidP="00BA4C8F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F72C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C2031">
      <w:rPr>
        <w:rFonts w:ascii="Baskerville Old Face" w:hAnsi="Baskerville Old Face"/>
        <w:noProof/>
        <w:sz w:val="20"/>
        <w:szCs w:val="20"/>
        <w:lang w:val="en-GB" w:eastAsia="en-GB"/>
      </w:rPr>
      <w:drawing>
        <wp:anchor distT="0" distB="0" distL="114300" distR="114300" simplePos="0" relativeHeight="251666432" behindDoc="1" locked="0" layoutInCell="1" allowOverlap="1" wp14:anchorId="6276E225" wp14:editId="05CE89D9">
          <wp:simplePos x="0" y="0"/>
          <wp:positionH relativeFrom="margin">
            <wp:posOffset>-552450</wp:posOffset>
          </wp:positionH>
          <wp:positionV relativeFrom="paragraph">
            <wp:posOffset>10160</wp:posOffset>
          </wp:positionV>
          <wp:extent cx="447675" cy="565150"/>
          <wp:effectExtent l="0" t="0" r="9525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eb gr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2031">
      <w:rPr>
        <w:rFonts w:ascii="Baskerville Old Face" w:hAnsi="Baskerville Old Face"/>
        <w:noProof/>
        <w:sz w:val="20"/>
        <w:szCs w:val="20"/>
        <w:lang w:val="en-GB" w:eastAsia="en-GB"/>
      </w:rPr>
      <w:drawing>
        <wp:anchor distT="0" distB="0" distL="114300" distR="114300" simplePos="0" relativeHeight="251665408" behindDoc="1" locked="0" layoutInCell="1" allowOverlap="1" wp14:anchorId="5F8B0C97" wp14:editId="746EF6FC">
          <wp:simplePos x="0" y="0"/>
          <wp:positionH relativeFrom="rightMargin">
            <wp:posOffset>38100</wp:posOffset>
          </wp:positionH>
          <wp:positionV relativeFrom="paragraph">
            <wp:posOffset>38735</wp:posOffset>
          </wp:positionV>
          <wp:extent cx="523875" cy="5215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Alpovo-Q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D42201" w14:textId="77777777" w:rsidR="00B24C61" w:rsidRDefault="009C2031">
    <w:pPr>
      <w:pStyle w:val="Podnoje"/>
      <w:rPr>
        <w:rFonts w:ascii="Baskerville Old Face" w:hAnsi="Baskerville Old Face"/>
        <w:noProof/>
        <w:sz w:val="20"/>
        <w:szCs w:val="20"/>
      </w:rPr>
    </w:pPr>
    <w:r>
      <w:rPr>
        <w:rFonts w:ascii="Baskerville Old Face" w:hAnsi="Baskerville Old Face"/>
        <w:noProof/>
        <w:sz w:val="20"/>
        <w:szCs w:val="20"/>
        <w:lang w:val="en-GB" w:eastAsia="en-GB"/>
      </w:rPr>
      <w:drawing>
        <wp:anchor distT="0" distB="0" distL="114300" distR="114300" simplePos="0" relativeHeight="251664384" behindDoc="1" locked="0" layoutInCell="1" allowOverlap="1" wp14:anchorId="60062498" wp14:editId="66B6CF95">
          <wp:simplePos x="0" y="0"/>
          <wp:positionH relativeFrom="column">
            <wp:posOffset>976630</wp:posOffset>
          </wp:positionH>
          <wp:positionV relativeFrom="paragraph">
            <wp:posOffset>132080</wp:posOffset>
          </wp:positionV>
          <wp:extent cx="3867150" cy="19376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7150" cy="193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2951CF" w14:textId="77777777" w:rsidR="005E5783" w:rsidRPr="00B24C61" w:rsidRDefault="005E5783" w:rsidP="00BA4C8F">
    <w:pPr>
      <w:pStyle w:val="Podnoje"/>
      <w:jc w:val="center"/>
      <w:rPr>
        <w:rFonts w:ascii="Baskerville Old Face" w:hAnsi="Baskerville Old Face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02BE6" w14:textId="77777777" w:rsidR="00BA4C8F" w:rsidRDefault="00BA4C8F" w:rsidP="00BA4C8F">
    <w:pPr>
      <w:pStyle w:val="Podnoje"/>
      <w:rPr>
        <w:rFonts w:ascii="Baskerville Old Face" w:hAnsi="Baskerville Old Face"/>
        <w:noProof/>
        <w:sz w:val="20"/>
        <w:szCs w:val="20"/>
      </w:rPr>
    </w:pPr>
    <w:r>
      <w:rPr>
        <w:rFonts w:ascii="Baskerville Old Face" w:hAnsi="Baskerville Old Face"/>
        <w:noProof/>
        <w:sz w:val="20"/>
        <w:szCs w:val="20"/>
        <w:lang w:val="en-GB" w:eastAsia="en-GB"/>
      </w:rPr>
      <w:drawing>
        <wp:anchor distT="0" distB="0" distL="114300" distR="114300" simplePos="0" relativeHeight="251673600" behindDoc="1" locked="0" layoutInCell="1" allowOverlap="1" wp14:anchorId="7094C18F" wp14:editId="15D27008">
          <wp:simplePos x="0" y="0"/>
          <wp:positionH relativeFrom="margin">
            <wp:posOffset>-552450</wp:posOffset>
          </wp:positionH>
          <wp:positionV relativeFrom="paragraph">
            <wp:posOffset>187960</wp:posOffset>
          </wp:positionV>
          <wp:extent cx="447675" cy="5651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eb gr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askerville Old Face" w:hAnsi="Baskerville Old Face"/>
        <w:noProof/>
        <w:sz w:val="20"/>
        <w:szCs w:val="20"/>
        <w:lang w:val="en-GB" w:eastAsia="en-GB"/>
      </w:rPr>
      <w:drawing>
        <wp:anchor distT="0" distB="0" distL="114300" distR="114300" simplePos="0" relativeHeight="251672576" behindDoc="1" locked="0" layoutInCell="1" allowOverlap="1" wp14:anchorId="452097BB" wp14:editId="0E69BCF3">
          <wp:simplePos x="0" y="0"/>
          <wp:positionH relativeFrom="rightMargin">
            <wp:posOffset>38100</wp:posOffset>
          </wp:positionH>
          <wp:positionV relativeFrom="paragraph">
            <wp:posOffset>216535</wp:posOffset>
          </wp:positionV>
          <wp:extent cx="523875" cy="521335"/>
          <wp:effectExtent l="0" t="0" r="9525" b="1206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Alpovo-Q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askerville Old Face" w:hAnsi="Baskerville Old Face"/>
        <w:noProof/>
        <w:sz w:val="20"/>
        <w:szCs w:val="20"/>
        <w:lang w:val="en-GB" w:eastAsia="en-GB"/>
      </w:rPr>
      <w:drawing>
        <wp:anchor distT="0" distB="0" distL="114300" distR="114300" simplePos="0" relativeHeight="251671552" behindDoc="1" locked="0" layoutInCell="1" allowOverlap="1" wp14:anchorId="09826BDB" wp14:editId="6B705F29">
          <wp:simplePos x="0" y="0"/>
          <wp:positionH relativeFrom="column">
            <wp:posOffset>976630</wp:posOffset>
          </wp:positionH>
          <wp:positionV relativeFrom="paragraph">
            <wp:posOffset>456565</wp:posOffset>
          </wp:positionV>
          <wp:extent cx="3867150" cy="193675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7150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C0C949" w14:textId="77777777" w:rsidR="00BA4C8F" w:rsidRDefault="00BA4C8F" w:rsidP="00BA4C8F">
    <w:pPr>
      <w:pStyle w:val="Podnoje"/>
      <w:rPr>
        <w:rFonts w:ascii="Baskerville Old Face" w:hAnsi="Baskerville Old Face"/>
        <w:noProof/>
        <w:sz w:val="20"/>
        <w:szCs w:val="20"/>
      </w:rPr>
    </w:pPr>
  </w:p>
  <w:p w14:paraId="13F6A7E0" w14:textId="77777777" w:rsidR="00BA4C8F" w:rsidRPr="00B24C61" w:rsidRDefault="00BA4C8F" w:rsidP="00BA4C8F">
    <w:pPr>
      <w:pStyle w:val="Podnoje"/>
      <w:rPr>
        <w:rFonts w:ascii="Baskerville Old Face" w:hAnsi="Baskerville Old Face"/>
        <w:sz w:val="20"/>
        <w:szCs w:val="20"/>
      </w:rPr>
    </w:pPr>
  </w:p>
  <w:p w14:paraId="7892F23F" w14:textId="77777777" w:rsidR="00BA4C8F" w:rsidRDefault="00BA4C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6C27E" w14:textId="77777777" w:rsidR="001B1E42" w:rsidRDefault="001B1E42" w:rsidP="005E5783">
      <w:pPr>
        <w:spacing w:after="0" w:line="240" w:lineRule="auto"/>
      </w:pPr>
      <w:r>
        <w:separator/>
      </w:r>
    </w:p>
  </w:footnote>
  <w:footnote w:type="continuationSeparator" w:id="0">
    <w:p w14:paraId="11C024C3" w14:textId="77777777" w:rsidR="001B1E42" w:rsidRDefault="001B1E42" w:rsidP="005E5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26FF2" w14:textId="77777777" w:rsidR="00BA4C8F" w:rsidRDefault="00BA4C8F" w:rsidP="00BA4C8F">
    <w:pPr>
      <w:pStyle w:val="Zaglavlje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40A428CF" wp14:editId="74BE623D">
          <wp:simplePos x="0" y="0"/>
          <wp:positionH relativeFrom="column">
            <wp:posOffset>328930</wp:posOffset>
          </wp:positionH>
          <wp:positionV relativeFrom="paragraph">
            <wp:posOffset>125730</wp:posOffset>
          </wp:positionV>
          <wp:extent cx="609600" cy="8001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-hr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ED87E8" w14:textId="77777777" w:rsidR="00BA4C8F" w:rsidRDefault="00BA4C8F" w:rsidP="00BA4C8F">
    <w:pPr>
      <w:pStyle w:val="Zaglavlje"/>
    </w:pPr>
  </w:p>
  <w:p w14:paraId="1F83A5D3" w14:textId="77777777" w:rsidR="00BA4C8F" w:rsidRDefault="00BA4C8F" w:rsidP="00BA4C8F">
    <w:pPr>
      <w:pStyle w:val="Zaglavlje"/>
    </w:pPr>
  </w:p>
  <w:p w14:paraId="187D61A0" w14:textId="77777777" w:rsidR="00BA4C8F" w:rsidRDefault="00BA4C8F" w:rsidP="00BA4C8F">
    <w:pPr>
      <w:pStyle w:val="Zaglavlje"/>
    </w:pPr>
  </w:p>
  <w:p w14:paraId="1D170607" w14:textId="77777777" w:rsidR="00BA4C8F" w:rsidRDefault="00BA4C8F" w:rsidP="00BA4C8F">
    <w:pPr>
      <w:pStyle w:val="Zaglavlje"/>
    </w:pPr>
  </w:p>
  <w:p w14:paraId="174EF849" w14:textId="77777777" w:rsidR="00BA4C8F" w:rsidRDefault="00BA4C8F" w:rsidP="00BA4C8F">
    <w:pPr>
      <w:pStyle w:val="Zaglavlje"/>
    </w:pPr>
    <w:r w:rsidRPr="00B24C61">
      <w:rPr>
        <w:rFonts w:ascii="Baskerville Old Face" w:hAnsi="Baskerville Old Face"/>
        <w:b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46CBC495" wp14:editId="48FCA5A1">
              <wp:simplePos x="0" y="0"/>
              <wp:positionH relativeFrom="column">
                <wp:posOffset>-652145</wp:posOffset>
              </wp:positionH>
              <wp:positionV relativeFrom="paragraph">
                <wp:posOffset>151130</wp:posOffset>
              </wp:positionV>
              <wp:extent cx="2562225" cy="85725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93BA77" w14:textId="77777777" w:rsidR="00BA4C8F" w:rsidRPr="00CF3A87" w:rsidRDefault="00BA4C8F" w:rsidP="00BA4C8F">
                          <w:pPr>
                            <w:pStyle w:val="Zaglavlje"/>
                            <w:jc w:val="center"/>
                            <w:rPr>
                              <w:rFonts w:ascii="Baskerville Old Face" w:hAnsi="Baskerville Old Face"/>
                              <w:b/>
                              <w:sz w:val="20"/>
                              <w:szCs w:val="20"/>
                            </w:rPr>
                          </w:pPr>
                          <w:r w:rsidRPr="00CF3A87">
                            <w:rPr>
                              <w:rFonts w:ascii="Baskerville Old Face" w:hAnsi="Baskerville Old Face"/>
                              <w:b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6553F4" w14:textId="1D48E7C1" w:rsidR="00BA4C8F" w:rsidRPr="00CF3A87" w:rsidRDefault="00BA4C8F" w:rsidP="00BA4C8F">
                          <w:pPr>
                            <w:pStyle w:val="Zaglavlje"/>
                            <w:jc w:val="center"/>
                            <w:rPr>
                              <w:rFonts w:ascii="Baskerville Old Face" w:hAnsi="Baskerville Old Face"/>
                              <w:b/>
                              <w:sz w:val="20"/>
                              <w:szCs w:val="20"/>
                            </w:rPr>
                          </w:pPr>
                          <w:r w:rsidRPr="00CF3A87">
                            <w:rPr>
                              <w:rFonts w:ascii="Baskerville Old Face" w:hAnsi="Baskerville Old Face"/>
                              <w:b/>
                              <w:sz w:val="20"/>
                              <w:szCs w:val="20"/>
                            </w:rPr>
                            <w:t>OSJE</w:t>
                          </w:r>
                          <w:r w:rsidRPr="00CF3A87">
                            <w:rPr>
                              <w:rFonts w:ascii="Cambria" w:hAnsi="Cambria" w:cs="Cambria"/>
                              <w:b/>
                              <w:sz w:val="20"/>
                              <w:szCs w:val="20"/>
                            </w:rPr>
                            <w:t>Č</w:t>
                          </w:r>
                          <w:r w:rsidRPr="00CF3A87">
                            <w:rPr>
                              <w:rFonts w:ascii="Baskerville Old Face" w:hAnsi="Baskerville Old Face"/>
                              <w:b/>
                              <w:sz w:val="20"/>
                              <w:szCs w:val="20"/>
                            </w:rPr>
                            <w:t>KO BARANJSKA</w:t>
                          </w:r>
                          <w:r w:rsidR="00E71131">
                            <w:rPr>
                              <w:rFonts w:ascii="Baskerville Old Face" w:hAnsi="Baskerville Old Face"/>
                              <w:b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4652809F" w14:textId="77777777" w:rsidR="00BA4C8F" w:rsidRPr="00CF3A87" w:rsidRDefault="00BA4C8F" w:rsidP="00BA4C8F">
                          <w:pPr>
                            <w:pStyle w:val="Zaglavlje"/>
                            <w:jc w:val="center"/>
                            <w:rPr>
                              <w:rFonts w:ascii="Baskerville Old Face" w:hAnsi="Baskerville Old Face"/>
                              <w:b/>
                              <w:sz w:val="18"/>
                              <w:szCs w:val="18"/>
                            </w:rPr>
                          </w:pPr>
                          <w:r w:rsidRPr="00CF3A87">
                            <w:rPr>
                              <w:rFonts w:ascii="Baskerville Old Face" w:hAnsi="Baskerville Old Face"/>
                              <w:b/>
                              <w:sz w:val="18"/>
                              <w:szCs w:val="18"/>
                            </w:rPr>
                            <w:t>GRAD VALPOVO</w:t>
                          </w:r>
                        </w:p>
                        <w:p w14:paraId="661D2A74" w14:textId="4CCF34A4" w:rsidR="00BA4C8F" w:rsidRPr="00FD2A8C" w:rsidRDefault="00FD2A8C" w:rsidP="00BA4C8F">
                          <w:pPr>
                            <w:pStyle w:val="Zaglavlje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b/>
                              <w:sz w:val="18"/>
                              <w:szCs w:val="18"/>
                            </w:rPr>
                            <w:t>GRADONA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>ČELNIK</w:t>
                          </w:r>
                        </w:p>
                        <w:p w14:paraId="07F2840D" w14:textId="77777777" w:rsidR="00BA4C8F" w:rsidRDefault="00BA4C8F" w:rsidP="00BA4C8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BC4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1.35pt;margin-top:11.9pt;width:201.75pt;height:67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" stroked="f">
              <v:textbox>
                <w:txbxContent>
                  <w:p w14:paraId="4693BA77" w14:textId="77777777" w:rsidR="00BA4C8F" w:rsidRPr="00CF3A87" w:rsidRDefault="00BA4C8F" w:rsidP="00BA4C8F">
                    <w:pPr>
                      <w:pStyle w:val="Zaglavlje"/>
                      <w:jc w:val="center"/>
                      <w:rPr>
                        <w:rFonts w:ascii="Baskerville Old Face" w:hAnsi="Baskerville Old Face"/>
                        <w:b/>
                        <w:sz w:val="20"/>
                        <w:szCs w:val="20"/>
                      </w:rPr>
                    </w:pPr>
                    <w:r w:rsidRPr="00CF3A87">
                      <w:rPr>
                        <w:rFonts w:ascii="Baskerville Old Face" w:hAnsi="Baskerville Old Face"/>
                        <w:b/>
                        <w:sz w:val="20"/>
                        <w:szCs w:val="20"/>
                      </w:rPr>
                      <w:t>REPUBLIKA HRVATSKA</w:t>
                    </w:r>
                  </w:p>
                  <w:p w14:paraId="2C6553F4" w14:textId="1D48E7C1" w:rsidR="00BA4C8F" w:rsidRPr="00CF3A87" w:rsidRDefault="00BA4C8F" w:rsidP="00BA4C8F">
                    <w:pPr>
                      <w:pStyle w:val="Zaglavlje"/>
                      <w:jc w:val="center"/>
                      <w:rPr>
                        <w:rFonts w:ascii="Baskerville Old Face" w:hAnsi="Baskerville Old Face"/>
                        <w:b/>
                        <w:sz w:val="20"/>
                        <w:szCs w:val="20"/>
                      </w:rPr>
                    </w:pPr>
                    <w:r w:rsidRPr="00CF3A87">
                      <w:rPr>
                        <w:rFonts w:ascii="Baskerville Old Face" w:hAnsi="Baskerville Old Face"/>
                        <w:b/>
                        <w:sz w:val="20"/>
                        <w:szCs w:val="20"/>
                      </w:rPr>
                      <w:t>OSJE</w:t>
                    </w:r>
                    <w:r w:rsidRPr="00CF3A87">
                      <w:rPr>
                        <w:rFonts w:ascii="Cambria" w:hAnsi="Cambria" w:cs="Cambria"/>
                        <w:b/>
                        <w:sz w:val="20"/>
                        <w:szCs w:val="20"/>
                      </w:rPr>
                      <w:t>Č</w:t>
                    </w:r>
                    <w:r w:rsidRPr="00CF3A87">
                      <w:rPr>
                        <w:rFonts w:ascii="Baskerville Old Face" w:hAnsi="Baskerville Old Face"/>
                        <w:b/>
                        <w:sz w:val="20"/>
                        <w:szCs w:val="20"/>
                      </w:rPr>
                      <w:t>KO BARANJSKA</w:t>
                    </w:r>
                    <w:r w:rsidR="00E71131">
                      <w:rPr>
                        <w:rFonts w:ascii="Baskerville Old Face" w:hAnsi="Baskerville Old Face"/>
                        <w:b/>
                        <w:sz w:val="20"/>
                        <w:szCs w:val="20"/>
                      </w:rPr>
                      <w:t xml:space="preserve"> ŽUPANIJA</w:t>
                    </w:r>
                  </w:p>
                  <w:p w14:paraId="4652809F" w14:textId="77777777" w:rsidR="00BA4C8F" w:rsidRPr="00CF3A87" w:rsidRDefault="00BA4C8F" w:rsidP="00BA4C8F">
                    <w:pPr>
                      <w:pStyle w:val="Zaglavlje"/>
                      <w:jc w:val="center"/>
                      <w:rPr>
                        <w:rFonts w:ascii="Baskerville Old Face" w:hAnsi="Baskerville Old Face"/>
                        <w:b/>
                        <w:sz w:val="18"/>
                        <w:szCs w:val="18"/>
                      </w:rPr>
                    </w:pPr>
                    <w:r w:rsidRPr="00CF3A87">
                      <w:rPr>
                        <w:rFonts w:ascii="Baskerville Old Face" w:hAnsi="Baskerville Old Face"/>
                        <w:b/>
                        <w:sz w:val="18"/>
                        <w:szCs w:val="18"/>
                      </w:rPr>
                      <w:t>GRAD VALPOVO</w:t>
                    </w:r>
                  </w:p>
                  <w:p w14:paraId="661D2A74" w14:textId="4CCF34A4" w:rsidR="00BA4C8F" w:rsidRPr="00FD2A8C" w:rsidRDefault="00FD2A8C" w:rsidP="00BA4C8F">
                    <w:pPr>
                      <w:pStyle w:val="Zaglavlje"/>
                      <w:jc w:val="center"/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askerville Old Face" w:hAnsi="Baskerville Old Face"/>
                        <w:b/>
                        <w:sz w:val="18"/>
                        <w:szCs w:val="18"/>
                      </w:rPr>
                      <w:t>GRADONA</w:t>
                    </w:r>
                    <w:r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ČELNIK</w:t>
                    </w:r>
                  </w:p>
                  <w:p w14:paraId="07F2840D" w14:textId="77777777" w:rsidR="00BA4C8F" w:rsidRDefault="00BA4C8F" w:rsidP="00BA4C8F"/>
                </w:txbxContent>
              </v:textbox>
            </v:shape>
          </w:pict>
        </mc:Fallback>
      </mc:AlternateContent>
    </w:r>
  </w:p>
  <w:p w14:paraId="4B97D5C5" w14:textId="77777777" w:rsidR="00BA4C8F" w:rsidRDefault="00BA4C8F" w:rsidP="00BA4C8F">
    <w:pPr>
      <w:pStyle w:val="Zaglavlje"/>
    </w:pPr>
  </w:p>
  <w:p w14:paraId="1AF0CAD3" w14:textId="77777777" w:rsidR="00BA4C8F" w:rsidRDefault="00BA4C8F" w:rsidP="00BA4C8F">
    <w:pPr>
      <w:pStyle w:val="Zaglavlje"/>
    </w:pPr>
  </w:p>
  <w:p w14:paraId="22A1B57B" w14:textId="77777777" w:rsidR="00BA4C8F" w:rsidRDefault="00BA4C8F">
    <w:pPr>
      <w:pStyle w:val="Zaglavlje"/>
    </w:pPr>
  </w:p>
  <w:p w14:paraId="30BBE555" w14:textId="77777777" w:rsidR="00BA4C8F" w:rsidRDefault="00BA4C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E2401"/>
    <w:multiLevelType w:val="hybridMultilevel"/>
    <w:tmpl w:val="FCCEFD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783"/>
    <w:rsid w:val="00092029"/>
    <w:rsid w:val="00166A42"/>
    <w:rsid w:val="001B1E42"/>
    <w:rsid w:val="001C28C5"/>
    <w:rsid w:val="001F72C1"/>
    <w:rsid w:val="00244DFE"/>
    <w:rsid w:val="002730CA"/>
    <w:rsid w:val="002B0575"/>
    <w:rsid w:val="003F72EC"/>
    <w:rsid w:val="00577B4C"/>
    <w:rsid w:val="005E5783"/>
    <w:rsid w:val="006012ED"/>
    <w:rsid w:val="00664115"/>
    <w:rsid w:val="00733AB6"/>
    <w:rsid w:val="00744794"/>
    <w:rsid w:val="007D3268"/>
    <w:rsid w:val="008620A1"/>
    <w:rsid w:val="008B5DB6"/>
    <w:rsid w:val="009C2031"/>
    <w:rsid w:val="00A23CF0"/>
    <w:rsid w:val="00B24C61"/>
    <w:rsid w:val="00BA4C8F"/>
    <w:rsid w:val="00C2015C"/>
    <w:rsid w:val="00CF3A87"/>
    <w:rsid w:val="00DC4D7F"/>
    <w:rsid w:val="00E26B4B"/>
    <w:rsid w:val="00E71131"/>
    <w:rsid w:val="00EA566A"/>
    <w:rsid w:val="00FD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52059"/>
  <w15:chartTrackingRefBased/>
  <w15:docId w15:val="{9BA42552-A8C5-479D-9062-15BB0F4C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E5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5783"/>
  </w:style>
  <w:style w:type="paragraph" w:styleId="Podnoje">
    <w:name w:val="footer"/>
    <w:basedOn w:val="Normal"/>
    <w:link w:val="PodnojeChar"/>
    <w:uiPriority w:val="99"/>
    <w:unhideWhenUsed/>
    <w:rsid w:val="005E5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5783"/>
  </w:style>
  <w:style w:type="paragraph" w:styleId="Tekstbalonia">
    <w:name w:val="Balloon Text"/>
    <w:basedOn w:val="Normal"/>
    <w:link w:val="TekstbaloniaChar"/>
    <w:uiPriority w:val="99"/>
    <w:semiHidden/>
    <w:unhideWhenUsed/>
    <w:rsid w:val="005E5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578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24C61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24C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povo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alpovo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Rajković</dc:creator>
  <cp:keywords/>
  <dc:description/>
  <cp:lastModifiedBy>upravni 2</cp:lastModifiedBy>
  <cp:revision>18</cp:revision>
  <cp:lastPrinted>2017-08-09T06:59:00Z</cp:lastPrinted>
  <dcterms:created xsi:type="dcterms:W3CDTF">2017-08-22T11:43:00Z</dcterms:created>
  <dcterms:modified xsi:type="dcterms:W3CDTF">2018-02-05T09:03:00Z</dcterms:modified>
</cp:coreProperties>
</file>